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92" w:rsidRDefault="007C4D92" w:rsidP="007C4D9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Санитария и гигиена. Правила ТБ</w:t>
      </w:r>
    </w:p>
    <w:p w:rsidR="007C4D92" w:rsidRDefault="007C4D92" w:rsidP="007C4D9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кулинарных работах и оказание первой помощи при ожогах.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Цель урока:1.  </w:t>
      </w:r>
      <w:r>
        <w:rPr>
          <w:rFonts w:ascii="Times New Roman" w:hAnsi="Times New Roman" w:cs="Times New Roman"/>
          <w:sz w:val="24"/>
          <w:szCs w:val="24"/>
          <w:lang w:eastAsia="ru-RU"/>
        </w:rPr>
        <w:t>изучить безопасные приемы труда, санитарии и гигиены. Характеристики кухонной и столовой посуды, особенности ухода за ней.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2.развивать понимание того, что несоблюдение приемов безопасного труда и нарушение санитарно-гигиенических правил приводит к травмам и пищевым отравлениям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воспитание аккуратности и опрятности в работе, культуры безопасного труда.</w:t>
      </w:r>
    </w:p>
    <w:p w:rsidR="007C4D92" w:rsidRDefault="007C4D92" w:rsidP="007C4D92">
      <w:pPr>
        <w:pStyle w:val="a3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Ход урока</w:t>
      </w:r>
    </w:p>
    <w:p w:rsidR="007C4D92" w:rsidRDefault="007C4D92" w:rsidP="007C4D92">
      <w:pPr>
        <w:pStyle w:val="a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 Организационный этап (3 мин.)</w:t>
      </w:r>
    </w:p>
    <w:p w:rsidR="007C4D92" w:rsidRDefault="007C4D92" w:rsidP="007C4D9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приветствие учащихся; проверка отсутствующих учащихся; проверка готовности учащихся к уроку.</w:t>
      </w:r>
    </w:p>
    <w:p w:rsidR="007C4D92" w:rsidRDefault="007C4D92" w:rsidP="007C4D9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д.з. (выставка эскизов)</w:t>
      </w:r>
    </w:p>
    <w:p w:rsidR="007C4D92" w:rsidRDefault="007C4D92" w:rsidP="007C4D92">
      <w:pPr>
        <w:pStyle w:val="a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Этап актуализации опорных знаний (5 мин.)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Вопросы для повторения:</w:t>
      </w:r>
    </w:p>
    <w:p w:rsidR="007C4D92" w:rsidRDefault="007C4D92" w:rsidP="007C4D9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Что такое кухня?</w:t>
      </w:r>
    </w:p>
    <w:p w:rsidR="007C4D92" w:rsidRDefault="007C4D92" w:rsidP="007C4D9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Какие требования мы предъявляем к мебели в кухне ? (выбор самой успешной работы (эскиза)</w:t>
      </w:r>
    </w:p>
    <w:p w:rsidR="007C4D92" w:rsidRDefault="007C4D92" w:rsidP="007C4D92">
      <w:pPr>
        <w:pStyle w:val="a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Мотивационный этап (5 мин.)</w:t>
      </w:r>
    </w:p>
    <w:p w:rsidR="007C4D92" w:rsidRDefault="007C4D92" w:rsidP="007C4D92">
      <w:pPr>
        <w:pStyle w:val="a3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Сообщение учащимся темы урока. – Открыли тетради, пишем тему: 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Санитария и гигиена.</w:t>
      </w:r>
    </w:p>
    <w:p w:rsidR="007C4D92" w:rsidRDefault="007C4D92" w:rsidP="007C4D9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этом  уроке мы продолжаем изучение темы «Технологии ведения дома»</w:t>
      </w:r>
    </w:p>
    <w:p w:rsidR="007C4D92" w:rsidRDefault="007C4D92" w:rsidP="007C4D92">
      <w:pPr>
        <w:pStyle w:val="a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Этап изучения нового материала (20 мин.)</w:t>
      </w:r>
    </w:p>
    <w:p w:rsidR="007C4D92" w:rsidRDefault="007C4D92" w:rsidP="007C4D9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Приготовление пищи требует безупречной чистоты, тщательного соблюдения санитарно-гигиенических правил. Очень часто причиной желудочно-кишечных заболеваний и пищевых отравлений могут быть не только недоброкачественные продукты, но и антисанитарное состояние кухни, кухонного инвентаря и приспособлений, небрежность и неаккуратность, которые допускаются в процессе приготовления пищи.</w:t>
      </w:r>
    </w:p>
    <w:p w:rsidR="007C4D92" w:rsidRDefault="007C4D92" w:rsidP="007C4D9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Существуют определенные санитарно-гигиенические правила работы на кухне: “Требования к содержанию помещения и оборудования”, “Требования к лицам, приготавливающим пищу”, “Требования к процессу приготовления пищи”, “Требования к хранению пищевых продуктов”, “Правила безопасной работы с электрическими приборами”, “Правила безопасной работы с горячими жидкостями”. </w:t>
      </w:r>
    </w:p>
    <w:p w:rsidR="007C4D92" w:rsidRDefault="007C4D92" w:rsidP="007C4D9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 познакомиться с ними, я предлагаю вам ответить на вопросы:</w:t>
      </w:r>
    </w:p>
    <w:p w:rsidR="007C4D92" w:rsidRDefault="007C4D92" w:rsidP="007C4D9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Какие правила мы должны соблюдать при работе на кухне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Работа  по картине учебника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с.172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C4D92" w:rsidRDefault="007C4D92" w:rsidP="007C4D9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1.Содержать пол на кухне чистым и сухим, чтобы не поскользнуться.</w:t>
      </w:r>
    </w:p>
    <w:p w:rsidR="007C4D92" w:rsidRDefault="007C4D92" w:rsidP="007C4D9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Обеспечить хорошую освещенность рабочего мета. </w:t>
      </w:r>
    </w:p>
    <w:p w:rsidR="007C4D92" w:rsidRDefault="007C4D92" w:rsidP="007C4D92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3.Периодически проветривать помещение. Перепишите правила в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тетрадях с. 172.)</w:t>
      </w:r>
    </w:p>
    <w:p w:rsidR="007C4D92" w:rsidRDefault="007C4D92" w:rsidP="007C4D92">
      <w:pPr>
        <w:pStyle w:val="a3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- Какая посуда и инвентарь есть у нас на кухне?</w:t>
      </w:r>
    </w:p>
    <w:p w:rsidR="007C4D92" w:rsidRDefault="007C4D92" w:rsidP="007C4D92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Как нужно мыть посуду?</w:t>
      </w:r>
    </w:p>
    <w:p w:rsidR="007C4D92" w:rsidRDefault="007C4D92" w:rsidP="007C4D9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посуду мыть сразу после ее использования, пока не присохли остатки пищи.</w:t>
      </w:r>
    </w:p>
    <w:p w:rsidR="007C4D92" w:rsidRDefault="007C4D92" w:rsidP="007C4D92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пригоревшую к посуде пищу нужно отмачивать , а не соскабливать.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(учебник с.176, рис. 102)</w:t>
      </w:r>
    </w:p>
    <w:p w:rsidR="007C4D92" w:rsidRDefault="007C4D92" w:rsidP="007C4D9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распределять по видам: чайная, столовые приборы, кухонная – и в той же последовательности моют.</w:t>
      </w:r>
    </w:p>
    <w:p w:rsidR="007C4D92" w:rsidRDefault="007C4D92" w:rsidP="007C4D9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мыть с двух сторон.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</w:t>
      </w:r>
    </w:p>
    <w:p w:rsidR="007C4D92" w:rsidRDefault="007C4D92" w:rsidP="007C4D9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посуду после молока или разведенных яиц мот сначала холодной, потом горячей водой.</w:t>
      </w:r>
    </w:p>
    <w:p w:rsidR="007C4D92" w:rsidRDefault="007C4D92" w:rsidP="007C4D9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вымытую посуду ставят в специальный сушильный шкаф.</w:t>
      </w:r>
    </w:p>
    <w:p w:rsidR="007C4D92" w:rsidRDefault="007C4D92" w:rsidP="007C4D92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Для сохранения свежести и доброкачественности продуктов мы используем ? … холодильник.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Санитарно-гигиенические требования к хранению продуктов и </w:t>
      </w:r>
      <w:r>
        <w:rPr>
          <w:rFonts w:ascii="Times New Roman" w:hAnsi="Times New Roman" w:cs="Times New Roman"/>
          <w:b/>
          <w:sz w:val="24"/>
          <w:szCs w:val="24"/>
        </w:rPr>
        <w:t>готовых блюд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Нельзя употреблять в пищу несвежие продукты. Скоропортящиеся продукты необходимо хранить в холодильнике. 2. Продукты и готовые блюда можно хранить не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больше определённого срока. 3. Продукты, готовые к употреблению, хранить закрытыми отдельно от сырых. 4. Различные продукты и готовые блюда требуют определённой температуры хранения, поэтому в холодильнике их помещают на соответствующих местах (продукты не требующие долгого хранения, помещают в холодильник, например, яблоки, овощи, яйца, приготовленные блюда и пр.; продукты, требующие более длительного хранения, помещают в морозильник, например, мясо, рыбу и т.п.). </w:t>
      </w:r>
    </w:p>
    <w:p w:rsidR="007C4D92" w:rsidRDefault="007C4D92" w:rsidP="007C4D92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Самостоятельно изучаем как мы размещаем продукты в холодильнике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учебник с. 178, рис. 104.</w:t>
      </w:r>
    </w:p>
    <w:p w:rsidR="007C4D92" w:rsidRDefault="007C4D92" w:rsidP="007C4D9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Рисуем табл.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13. Стр. 178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C4D92" w:rsidRDefault="007C4D92" w:rsidP="007C4D9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ТБ при работе </w:t>
      </w:r>
      <w:r>
        <w:rPr>
          <w:rFonts w:ascii="Times New Roman" w:hAnsi="Times New Roman" w:cs="Times New Roman"/>
          <w:b/>
          <w:sz w:val="24"/>
          <w:szCs w:val="24"/>
        </w:rPr>
        <w:t>с горячей жидкостью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Наполняя кастрюлю жидкостью, не доливай до края 4-5 см.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Проверь качество ручек ёмкости. 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Когда жидкость закипит, уменьши нагрев. 4. Снимая крышку с горячей посуды, приподнимай её от себя. 5. Засыпай в кипящую жидкость крупу и другие продукты осторожно. 6. На сковороду с горячим жиром продукты клади аккуратно (от себя), чтобы не разбрызгивался жир.7. Снимая горячую посуду с плиты, пользуйся прихватками.8. Не используй посуду с прогнувшимся дном. 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работе </w:t>
      </w:r>
      <w:r>
        <w:rPr>
          <w:rFonts w:ascii="Times New Roman" w:hAnsi="Times New Roman" w:cs="Times New Roman"/>
          <w:b/>
          <w:sz w:val="24"/>
          <w:szCs w:val="24"/>
        </w:rPr>
        <w:t>с ножом и приспособлениями</w:t>
      </w:r>
      <w:r>
        <w:rPr>
          <w:rFonts w:ascii="Times New Roman" w:hAnsi="Times New Roman" w:cs="Times New Roman"/>
          <w:sz w:val="24"/>
          <w:szCs w:val="24"/>
        </w:rPr>
        <w:t xml:space="preserve"> 1. Передавай нож (или вилку) только ручкой вперёд.2. При работе с мясорубкой продукт проталкивай пестиком. Не поднимай нож высоко над разделочной доской. </w:t>
      </w:r>
    </w:p>
    <w:p w:rsidR="007C4D92" w:rsidRDefault="007C4D92" w:rsidP="007C4D9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Обратите внимание на то, что на кухне имеется много предметов, работать с которыми вам обязательно придется, но делать это необходимо очень осторожно и аккуратно. Многие предметы вам хорошо знакомы, наверное, они имеются у каждого на кухне. Но все-таки важно, чтобы вы повторили правила работы с ними. Эти правила носят название "правила техники безопасности”. Они означают систему мероприятий для обеспечения здоровых и безопасных условий труда.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А какие правила необходимо соблюдать кулинару во время работы?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5"/>
          <w:rFonts w:ascii="Times New Roman" w:hAnsi="Times New Roman" w:cs="Times New Roman"/>
          <w:sz w:val="24"/>
          <w:szCs w:val="24"/>
        </w:rPr>
        <w:t>Правила техники безопасности при выполнении  кулинарных  работ. 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10"/>
          <w:rFonts w:ascii="Times New Roman" w:hAnsi="Times New Roman" w:cs="Times New Roman"/>
          <w:sz w:val="24"/>
          <w:szCs w:val="24"/>
        </w:rPr>
        <w:t xml:space="preserve">1. Требования безопасности </w:t>
      </w:r>
      <w:r>
        <w:rPr>
          <w:rStyle w:val="c10"/>
          <w:rFonts w:ascii="Times New Roman" w:hAnsi="Times New Roman" w:cs="Times New Roman"/>
          <w:b/>
          <w:sz w:val="24"/>
          <w:szCs w:val="24"/>
        </w:rPr>
        <w:t>перед началом</w:t>
      </w:r>
      <w:r>
        <w:rPr>
          <w:rStyle w:val="c10"/>
          <w:rFonts w:ascii="Times New Roman" w:hAnsi="Times New Roman" w:cs="Times New Roman"/>
          <w:sz w:val="24"/>
          <w:szCs w:val="24"/>
        </w:rPr>
        <w:t xml:space="preserve"> работ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1.1 Надеть спецодежду (косынку, фартук), волосы убрать под косынку.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1.2 Вымыть руки с мылом. 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1.3 Проверить исправность кухонного инвентаря и его маркировку.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1.4 Включить вытяжную вентиляцию.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1.5 Овощи перед очисткой тщательно помыть, те которые употребляют в пищу в сыром виде, дополнительно ополосните кипячёной водой.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2. Требования безопасности </w:t>
      </w:r>
      <w:r>
        <w:rPr>
          <w:rStyle w:val="c0"/>
          <w:rFonts w:ascii="Times New Roman" w:hAnsi="Times New Roman" w:cs="Times New Roman"/>
          <w:b/>
          <w:sz w:val="24"/>
          <w:szCs w:val="24"/>
        </w:rPr>
        <w:t>во время работы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2.1 Включать и выключать электроприбор сухими руками при этом браться за корпус вилки. 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2.2 Проверить качество ручек ёмкости.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2.3 Снимая горячую посуду с плиты ставим её на подставку.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2.4 Наполняя кастрюлю (чайник) жидкостью не доливаем до края 4-5см.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2.5 Снимая крышку с горячей посуды, поднимаем её от себя.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2.6 Снимая горячую посуду с плиты пользуемся прихватками.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2.7 Засыпать в кипящую жидкость крупу и другие продукты осторожно.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2.8 На сковороду с горячим жиром продукты кладём аккуратно (от себя), чтобы не разбрызгивался жир.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2.9 Передавая нож или вилку только ручкой вперед.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3. Требования безопасности </w:t>
      </w:r>
      <w:r>
        <w:rPr>
          <w:rStyle w:val="c0"/>
          <w:rFonts w:ascii="Times New Roman" w:hAnsi="Times New Roman" w:cs="Times New Roman"/>
          <w:b/>
          <w:sz w:val="24"/>
          <w:szCs w:val="24"/>
        </w:rPr>
        <w:t>по окончанию работы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3.1 Выключить электроплиту, выключить вытяжную вентиляцию. 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3.2 Тщательно вымыть рабочие столы, посуду и кухонный инвентарь.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3.3 Вынести мусор, тщательно вымыть руки с мылом.</w:t>
      </w:r>
    </w:p>
    <w:p w:rsidR="007C4D92" w:rsidRDefault="007C4D92" w:rsidP="007C4D9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c0"/>
          <w:rFonts w:ascii="Times New Roman" w:hAnsi="Times New Roman" w:cs="Times New Roman"/>
          <w:i/>
          <w:sz w:val="24"/>
          <w:szCs w:val="24"/>
        </w:rPr>
        <w:t>Ребята, если не следовать правилам безопасной работы на уроках кулинарии, что может произойти?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 Поражения электротоком;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 Термические ожоги;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 Порезы.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Электричество в бытовых условиях может быть причиной серьезных травм и даже смертельного исхода. Причиной многих травм являются неисправные выключатели и розетки, старая проводка, неправильное обращение с электробытовыми приборами.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Необходимо помнить об опасности </w:t>
      </w:r>
      <w:r>
        <w:rPr>
          <w:rStyle w:val="c0"/>
          <w:rFonts w:ascii="Times New Roman" w:hAnsi="Times New Roman" w:cs="Times New Roman"/>
          <w:b/>
          <w:sz w:val="24"/>
          <w:szCs w:val="24"/>
        </w:rPr>
        <w:t>воды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, которая является хорошим проводником электричества. Человек значительно увеличивает риск получить травму, если работает с электробытовыми приборами </w:t>
      </w:r>
      <w:r>
        <w:rPr>
          <w:rStyle w:val="c0"/>
          <w:rFonts w:ascii="Times New Roman" w:hAnsi="Times New Roman" w:cs="Times New Roman"/>
          <w:b/>
          <w:sz w:val="24"/>
          <w:szCs w:val="24"/>
        </w:rPr>
        <w:t>мокрыми руками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или стоит на мокром полу.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Ваши цели: 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 Отключить электроэнергию;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 Оказать помощь пострадавшему;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 Вызвать врача.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Действия:</w:t>
      </w:r>
    </w:p>
    <w:p w:rsidR="007C4D92" w:rsidRDefault="007C4D92" w:rsidP="007C4D9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1. </w:t>
      </w:r>
      <w:r>
        <w:rPr>
          <w:rStyle w:val="c0"/>
          <w:rFonts w:ascii="Times New Roman" w:hAnsi="Times New Roman" w:cs="Times New Roman"/>
          <w:i/>
          <w:sz w:val="24"/>
          <w:szCs w:val="24"/>
        </w:rPr>
        <w:t>Выключите ток на электрощите, если он в пределах досягаемости, в противном случае – выдерните штепсельную вилку.</w:t>
      </w:r>
    </w:p>
    <w:p w:rsidR="007C4D92" w:rsidRDefault="007C4D92" w:rsidP="007C4D9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c0"/>
          <w:rFonts w:ascii="Times New Roman" w:hAnsi="Times New Roman" w:cs="Times New Roman"/>
          <w:i/>
          <w:sz w:val="24"/>
          <w:szCs w:val="24"/>
        </w:rPr>
        <w:t>2. Если вы не можете добраться до кабеля, розетки, электрощита, то:</w:t>
      </w:r>
    </w:p>
    <w:p w:rsidR="007C4D92" w:rsidRDefault="007C4D92" w:rsidP="007C4D9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c0"/>
          <w:rFonts w:ascii="Times New Roman" w:hAnsi="Times New Roman" w:cs="Times New Roman"/>
          <w:i/>
          <w:sz w:val="24"/>
          <w:szCs w:val="24"/>
        </w:rPr>
        <w:t>- встаньте на сухую изолирующую поверхность, например, деревянную коробку, резиновый коврик или толстую книгу. Используйте швабру, деревянный стул или табуретку, чтобы оттащить пострадавшего от источника тока.</w:t>
      </w:r>
    </w:p>
    <w:p w:rsidR="007C4D92" w:rsidRDefault="007C4D92" w:rsidP="007C4D9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c0"/>
          <w:rFonts w:ascii="Times New Roman" w:hAnsi="Times New Roman" w:cs="Times New Roman"/>
          <w:i/>
          <w:sz w:val="24"/>
          <w:szCs w:val="24"/>
        </w:rPr>
        <w:t>3. Не дотрагивайтесь до пострадавшего, обхватите его ногу или руку петлей и оттаскивайте от источника тока. В крайнем случае тяните пострадавшего за свободно свисающий сухой край одежды.</w:t>
      </w:r>
    </w:p>
    <w:p w:rsidR="007C4D92" w:rsidRDefault="007C4D92" w:rsidP="007C4D9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c0"/>
          <w:rFonts w:ascii="Times New Roman" w:hAnsi="Times New Roman" w:cs="Times New Roman"/>
          <w:i/>
          <w:sz w:val="24"/>
          <w:szCs w:val="24"/>
        </w:rPr>
        <w:t>Если пострадавший без сознания, проверьте пульс и дыхание и при необходимости будьте готовы к реанимационным мерам. Охлаждайте ожоги большим количеством воды. Уложите его и вызовите скорую помощь.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Если человек серьезно не пострадал, создайте ему условия для отдыха и, если есть сомнения, вызовите врача. 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sz w:val="24"/>
          <w:szCs w:val="24"/>
        </w:rPr>
        <w:t xml:space="preserve">Термический ожог - </w:t>
      </w:r>
      <w:r>
        <w:rPr>
          <w:rStyle w:val="c0"/>
          <w:rFonts w:ascii="Times New Roman" w:hAnsi="Times New Roman" w:cs="Times New Roman"/>
          <w:sz w:val="24"/>
          <w:szCs w:val="24"/>
        </w:rPr>
        <w:t>это травма, которая возникает в результате действия открытого огня, теплового излучения, соприкосновения тела с раскаленными предметами, жидкостями (кипяток) и др.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Различают четыре степени термического ожога.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Ожог первой степени, при котором поражается только верхний слой кожи, она краснеет, на месте ожога образуется отек, возникает боль.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Ожог второй степени, при нем пораженный участок увлажняется и покрывается волдырями. Необходимо оперативное лечение.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При ожоге третьей и четвертой степени поражаются все слои кожи, мышцы, нервы, жировая клетчатка. Требуется срочная госпитализация.</w:t>
      </w:r>
    </w:p>
    <w:p w:rsidR="007C4D92" w:rsidRDefault="007C4D92" w:rsidP="007C4D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sz w:val="24"/>
          <w:szCs w:val="24"/>
        </w:rPr>
        <w:t>Действия:    1. Прекратить действия поражающего фактора (погасить пламя, убрать раскаленный предмет).</w:t>
      </w:r>
    </w:p>
    <w:p w:rsidR="007C4D92" w:rsidRDefault="007C4D92" w:rsidP="007C4D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sz w:val="24"/>
          <w:szCs w:val="24"/>
        </w:rPr>
        <w:t>2. Снять одежду и обувь с пораженного участка.</w:t>
      </w:r>
    </w:p>
    <w:p w:rsidR="007C4D92" w:rsidRDefault="007C4D92" w:rsidP="007C4D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sz w:val="24"/>
          <w:szCs w:val="24"/>
        </w:rPr>
        <w:t>3. Охладить место ожога водой, льдом, снегом в течение 10 минут.</w:t>
      </w:r>
    </w:p>
    <w:p w:rsidR="007C4D92" w:rsidRDefault="007C4D92" w:rsidP="007C4D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sz w:val="24"/>
          <w:szCs w:val="24"/>
        </w:rPr>
        <w:t>4. Наложить сухую стерильную повязку.</w:t>
      </w:r>
    </w:p>
    <w:p w:rsidR="007C4D92" w:rsidRDefault="007C4D92" w:rsidP="007C4D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sz w:val="24"/>
          <w:szCs w:val="24"/>
        </w:rPr>
        <w:t>5. Дать обильное питье.</w:t>
      </w:r>
    </w:p>
    <w:p w:rsidR="007C4D92" w:rsidRDefault="007C4D92" w:rsidP="007C4D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sz w:val="24"/>
          <w:szCs w:val="24"/>
        </w:rPr>
        <w:t>В случае обширных ожогов пострадавшего необходимо доставить в лечебное учреждение.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Вовремя оказанная помощь при </w:t>
      </w:r>
      <w:r>
        <w:rPr>
          <w:rStyle w:val="c0"/>
          <w:rFonts w:ascii="Times New Roman" w:hAnsi="Times New Roman" w:cs="Times New Roman"/>
          <w:b/>
          <w:sz w:val="24"/>
          <w:szCs w:val="24"/>
        </w:rPr>
        <w:t>порезе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поможет быстрее залечить рану и предотвратить попадание микробов в рану.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Ваши цели: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 Остановить кровотечение.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 Свести к минимуму возможность инфицирования.</w:t>
      </w:r>
    </w:p>
    <w:p w:rsidR="007C4D92" w:rsidRDefault="007C4D92" w:rsidP="007C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Действия:</w:t>
      </w:r>
    </w:p>
    <w:p w:rsidR="007C4D92" w:rsidRDefault="007C4D92" w:rsidP="007C4D9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sz w:val="24"/>
          <w:szCs w:val="24"/>
        </w:rPr>
        <w:t>Небольшие кровотечения можно остановить, придав конечности возвышенное положение и прижав рану.</w:t>
      </w:r>
    </w:p>
    <w:p w:rsidR="007C4D92" w:rsidRDefault="007C4D92" w:rsidP="007C4D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sz w:val="24"/>
          <w:szCs w:val="24"/>
        </w:rPr>
        <w:t>2. Накройте рану стерильной салфеткой и забинтуйте.</w:t>
      </w:r>
    </w:p>
    <w:p w:rsidR="007C4D92" w:rsidRDefault="007C4D92" w:rsidP="007C4D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sz w:val="24"/>
          <w:szCs w:val="24"/>
        </w:rPr>
        <w:t>3. При незначительных порезах достаточно наклеить лейкопластырь</w:t>
      </w:r>
    </w:p>
    <w:p w:rsidR="007C4D92" w:rsidRDefault="007C4D92" w:rsidP="007C4D9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C4D92" w:rsidRDefault="007C4D92" w:rsidP="007C4D92">
      <w:pPr>
        <w:pStyle w:val="a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Этап проверки понимания учащимися нового материала (3 мин.)</w:t>
      </w:r>
    </w:p>
    <w:p w:rsidR="007C4D92" w:rsidRDefault="007C4D92" w:rsidP="007C4D92">
      <w:pPr>
        <w:pStyle w:val="a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Вопросы для учащихся: </w:t>
      </w:r>
    </w:p>
    <w:p w:rsidR="007C4D92" w:rsidRDefault="007C4D92" w:rsidP="007C4D9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какими правилами санитарии и гигиены мы сегодня с вами познакомились?</w:t>
      </w:r>
    </w:p>
    <w:p w:rsidR="007C4D92" w:rsidRDefault="007C4D92" w:rsidP="007C4D9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требования предъявляются к лицам, приготавливающим пищу?</w:t>
      </w:r>
    </w:p>
    <w:p w:rsidR="007C4D92" w:rsidRDefault="007C4D92" w:rsidP="007C4D9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правила ухода за кухонной посудой необходимо соблюдать?</w:t>
      </w:r>
    </w:p>
    <w:p w:rsidR="007C4D92" w:rsidRDefault="007C4D92" w:rsidP="007C4D9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каждого ответа на вопрос, обращаюсь к девочкам с требованием дополнить, уточнить или исправить ответ, найти другое, возможно более рациональное решение.</w:t>
      </w:r>
    </w:p>
    <w:p w:rsidR="007C4D92" w:rsidRDefault="007C4D92" w:rsidP="007C4D92">
      <w:pPr>
        <w:pStyle w:val="a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Этап закрепления нового материала (5 мин.)</w:t>
      </w:r>
    </w:p>
    <w:p w:rsidR="007C4D92" w:rsidRDefault="007C4D92" w:rsidP="007C4D9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этом этапе девочкам предлагается составить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кроссворд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слов, используя материал урока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(задание выполняется на отдельном листе).</w:t>
      </w:r>
    </w:p>
    <w:p w:rsidR="007C4D92" w:rsidRDefault="007C4D92" w:rsidP="007C4D9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случае, если девочки справятся быстро, то некоторые кроссворды можно разгадать на уроке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(коллективно).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противоположной ситуации кроссворды собираются, перемешиваются и раздаются каждой девочке в качестве домашнего задания.</w:t>
      </w:r>
    </w:p>
    <w:p w:rsidR="007C4D92" w:rsidRDefault="007C4D92" w:rsidP="007C4D92">
      <w:pPr>
        <w:pStyle w:val="a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Вопросы учащимся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</w:p>
    <w:p w:rsidR="007C4D92" w:rsidRDefault="007C4D92" w:rsidP="007C4D9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нового вы сегодня узнали на уроке?   Чему вы смогли научиться на уроке?   Что вас удивило?</w:t>
      </w:r>
    </w:p>
    <w:p w:rsidR="007C4D92" w:rsidRDefault="007C4D92" w:rsidP="007C4D9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думаете, пригодятся ли вам знания и умения, которые вы получили сегодня на уроке?</w:t>
      </w:r>
    </w:p>
    <w:p w:rsidR="007C4D92" w:rsidRDefault="007C4D92" w:rsidP="007C4D92">
      <w:pPr>
        <w:pStyle w:val="a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Этап информации учащихся о домашнем задании, инструктаж по его выполнению (2 мин.)</w:t>
      </w:r>
    </w:p>
    <w:p w:rsidR="007C4D92" w:rsidRDefault="007C4D92" w:rsidP="007C4D9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Д.р.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повторить правила ТБ</w:t>
      </w:r>
    </w:p>
    <w:p w:rsidR="007C4D92" w:rsidRDefault="007C4D92" w:rsidP="007C4D92">
      <w:pPr>
        <w:pStyle w:val="a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Подведение итогов занятия (2 мин.)</w:t>
      </w:r>
    </w:p>
    <w:p w:rsidR="007C4D92" w:rsidRDefault="007C4D92" w:rsidP="007C4D9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работы класса и отдельных учащихся. Аргументация выставленных отметок, замечания по уроку, предложения о возможных изменениях на последующих уроках.</w:t>
      </w:r>
    </w:p>
    <w:p w:rsidR="007C4D92" w:rsidRDefault="007C4D92" w:rsidP="007C4D9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130F" w:rsidRDefault="007C4D92">
      <w:bookmarkStart w:id="0" w:name="_GoBack"/>
      <w:bookmarkEnd w:id="0"/>
    </w:p>
    <w:sectPr w:rsidR="0033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3D45"/>
    <w:multiLevelType w:val="hybridMultilevel"/>
    <w:tmpl w:val="325C7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92"/>
    <w:rsid w:val="00470E5F"/>
    <w:rsid w:val="007C4D92"/>
    <w:rsid w:val="00C7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9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D92"/>
    <w:pPr>
      <w:spacing w:after="0" w:line="240" w:lineRule="auto"/>
    </w:pPr>
  </w:style>
  <w:style w:type="character" w:customStyle="1" w:styleId="c0">
    <w:name w:val="c0"/>
    <w:basedOn w:val="a0"/>
    <w:rsid w:val="007C4D92"/>
  </w:style>
  <w:style w:type="character" w:customStyle="1" w:styleId="c5">
    <w:name w:val="c5"/>
    <w:basedOn w:val="a0"/>
    <w:rsid w:val="007C4D92"/>
  </w:style>
  <w:style w:type="character" w:customStyle="1" w:styleId="c10">
    <w:name w:val="c10"/>
    <w:basedOn w:val="a0"/>
    <w:rsid w:val="007C4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9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D92"/>
    <w:pPr>
      <w:spacing w:after="0" w:line="240" w:lineRule="auto"/>
    </w:pPr>
  </w:style>
  <w:style w:type="character" w:customStyle="1" w:styleId="c0">
    <w:name w:val="c0"/>
    <w:basedOn w:val="a0"/>
    <w:rsid w:val="007C4D92"/>
  </w:style>
  <w:style w:type="character" w:customStyle="1" w:styleId="c5">
    <w:name w:val="c5"/>
    <w:basedOn w:val="a0"/>
    <w:rsid w:val="007C4D92"/>
  </w:style>
  <w:style w:type="character" w:customStyle="1" w:styleId="c10">
    <w:name w:val="c10"/>
    <w:basedOn w:val="a0"/>
    <w:rsid w:val="007C4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</cp:revision>
  <dcterms:created xsi:type="dcterms:W3CDTF">2015-02-10T13:06:00Z</dcterms:created>
  <dcterms:modified xsi:type="dcterms:W3CDTF">2015-02-10T13:07:00Z</dcterms:modified>
</cp:coreProperties>
</file>