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Pr="00E543BA" w:rsidRDefault="00E543BA" w:rsidP="00E543BA">
      <w:pPr>
        <w:rPr>
          <w:rFonts w:ascii="Times New Roman" w:hAnsi="Times New Roman" w:cs="Times New Roman"/>
          <w:sz w:val="28"/>
          <w:szCs w:val="28"/>
        </w:rPr>
      </w:pPr>
      <w:r w:rsidRPr="00E543BA">
        <w:rPr>
          <w:rFonts w:ascii="Times New Roman" w:hAnsi="Times New Roman" w:cs="Times New Roman"/>
          <w:sz w:val="28"/>
          <w:szCs w:val="28"/>
        </w:rPr>
        <w:t>Ав</w:t>
      </w:r>
      <w:r w:rsidRPr="00E543BA">
        <w:rPr>
          <w:rFonts w:ascii="Times New Roman" w:hAnsi="Times New Roman" w:cs="Times New Roman"/>
          <w:sz w:val="28"/>
          <w:szCs w:val="28"/>
        </w:rPr>
        <w:t xml:space="preserve">тор: Журавлева </w:t>
      </w:r>
      <w:proofErr w:type="spellStart"/>
      <w:r w:rsidRPr="00E543BA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E543BA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E543BA" w:rsidRPr="00E543BA" w:rsidRDefault="00E543BA" w:rsidP="00E543BA">
      <w:pPr>
        <w:rPr>
          <w:rFonts w:ascii="Times New Roman" w:hAnsi="Times New Roman" w:cs="Times New Roman"/>
          <w:sz w:val="28"/>
          <w:szCs w:val="28"/>
        </w:rPr>
      </w:pPr>
      <w:r w:rsidRPr="00E543BA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Pr="00E543BA">
        <w:rPr>
          <w:rFonts w:ascii="Times New Roman" w:hAnsi="Times New Roman" w:cs="Times New Roman"/>
          <w:sz w:val="28"/>
          <w:szCs w:val="28"/>
        </w:rPr>
        <w:t>МАОУ СОШ №1 «</w:t>
      </w:r>
      <w:proofErr w:type="spellStart"/>
      <w:r w:rsidRPr="00E543BA">
        <w:rPr>
          <w:rFonts w:ascii="Times New Roman" w:hAnsi="Times New Roman" w:cs="Times New Roman"/>
          <w:sz w:val="28"/>
          <w:szCs w:val="28"/>
        </w:rPr>
        <w:t>Полифорум</w:t>
      </w:r>
      <w:proofErr w:type="spellEnd"/>
      <w:r w:rsidRPr="00E543BA">
        <w:rPr>
          <w:rFonts w:ascii="Times New Roman" w:hAnsi="Times New Roman" w:cs="Times New Roman"/>
          <w:sz w:val="28"/>
          <w:szCs w:val="28"/>
        </w:rPr>
        <w:t>»,  г. Серов</w:t>
      </w:r>
    </w:p>
    <w:p w:rsidR="00E543BA" w:rsidRPr="00E543BA" w:rsidRDefault="00E543BA" w:rsidP="00E543BA">
      <w:pPr>
        <w:rPr>
          <w:rFonts w:ascii="Times New Roman" w:hAnsi="Times New Roman" w:cs="Times New Roman"/>
          <w:sz w:val="28"/>
          <w:szCs w:val="28"/>
        </w:rPr>
      </w:pPr>
      <w:r w:rsidRPr="00E543B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E543BA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BA" w:rsidRDefault="00E543BA" w:rsidP="009C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C7C" w:rsidRDefault="009C2C7C" w:rsidP="009C2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C7C">
        <w:rPr>
          <w:rFonts w:ascii="Times New Roman" w:hAnsi="Times New Roman" w:cs="Times New Roman"/>
          <w:sz w:val="28"/>
          <w:szCs w:val="28"/>
        </w:rPr>
        <w:t>Классный час</w:t>
      </w:r>
      <w:proofErr w:type="gramStart"/>
      <w:r w:rsidRPr="009C2C7C">
        <w:rPr>
          <w:rFonts w:ascii="Times New Roman" w:hAnsi="Times New Roman" w:cs="Times New Roman"/>
          <w:sz w:val="28"/>
          <w:szCs w:val="28"/>
        </w:rPr>
        <w:t xml:space="preserve"> </w:t>
      </w:r>
      <w:r w:rsidR="008A21F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A21F4">
        <w:rPr>
          <w:rFonts w:ascii="Times New Roman" w:hAnsi="Times New Roman" w:cs="Times New Roman"/>
          <w:sz w:val="28"/>
          <w:szCs w:val="28"/>
        </w:rPr>
        <w:t xml:space="preserve">  И</w:t>
      </w:r>
      <w:r w:rsidRPr="009C2C7C">
        <w:rPr>
          <w:rFonts w:ascii="Times New Roman" w:hAnsi="Times New Roman" w:cs="Times New Roman"/>
          <w:sz w:val="28"/>
          <w:szCs w:val="28"/>
        </w:rPr>
        <w:t>гра</w:t>
      </w:r>
      <w:r w:rsidR="008A21F4">
        <w:rPr>
          <w:rFonts w:ascii="Times New Roman" w:hAnsi="Times New Roman" w:cs="Times New Roman"/>
          <w:sz w:val="28"/>
          <w:szCs w:val="28"/>
        </w:rPr>
        <w:t xml:space="preserve"> </w:t>
      </w:r>
      <w:r w:rsidRPr="009C2C7C">
        <w:rPr>
          <w:rFonts w:ascii="Times New Roman" w:hAnsi="Times New Roman" w:cs="Times New Roman"/>
          <w:sz w:val="28"/>
          <w:szCs w:val="28"/>
        </w:rPr>
        <w:t xml:space="preserve"> «Выбирай здоровый образ жизни»</w:t>
      </w:r>
    </w:p>
    <w:p w:rsidR="009C2C7C" w:rsidRPr="009C2C7C" w:rsidRDefault="009C2C7C" w:rsidP="000A43F8">
      <w:pPr>
        <w:rPr>
          <w:rFonts w:ascii="Times New Roman" w:hAnsi="Times New Roman" w:cs="Times New Roman"/>
          <w:sz w:val="24"/>
          <w:szCs w:val="24"/>
        </w:rPr>
      </w:pPr>
      <w:r w:rsidRPr="009C2C7C">
        <w:rPr>
          <w:rFonts w:ascii="Times New Roman" w:hAnsi="Times New Roman" w:cs="Times New Roman"/>
          <w:i/>
          <w:sz w:val="24"/>
          <w:szCs w:val="24"/>
        </w:rPr>
        <w:t>Цель:</w:t>
      </w:r>
      <w:r w:rsidRPr="009C2C7C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D51059">
        <w:rPr>
          <w:rFonts w:ascii="Times New Roman" w:hAnsi="Times New Roman" w:cs="Times New Roman"/>
          <w:sz w:val="24"/>
          <w:szCs w:val="24"/>
        </w:rPr>
        <w:t>ние активной жизненной позиции</w:t>
      </w:r>
      <w:r w:rsidRPr="009C2C7C">
        <w:rPr>
          <w:rFonts w:ascii="Times New Roman" w:hAnsi="Times New Roman" w:cs="Times New Roman"/>
          <w:sz w:val="24"/>
          <w:szCs w:val="24"/>
        </w:rPr>
        <w:t>.</w:t>
      </w:r>
    </w:p>
    <w:p w:rsidR="004279E8" w:rsidRDefault="008A21F4" w:rsidP="00D510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C2C7C" w:rsidRPr="008A21F4" w:rsidRDefault="009C2C7C" w:rsidP="00D510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2C7C">
        <w:rPr>
          <w:rFonts w:ascii="Times New Roman" w:hAnsi="Times New Roman" w:cs="Times New Roman"/>
          <w:sz w:val="24"/>
          <w:szCs w:val="24"/>
        </w:rPr>
        <w:t>систематизировать знания детей о здоровье человека и способах    его укрепления и  сохранения;</w:t>
      </w:r>
    </w:p>
    <w:p w:rsidR="009C2C7C" w:rsidRDefault="009C2C7C" w:rsidP="00427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9C2C7C">
        <w:rPr>
          <w:rFonts w:ascii="Times New Roman" w:hAnsi="Times New Roman" w:cs="Times New Roman"/>
          <w:sz w:val="24"/>
          <w:szCs w:val="24"/>
        </w:rPr>
        <w:t>формировать  у  детей потребность в здоровом образе жизни, сознательному отказу от в</w:t>
      </w:r>
      <w:r>
        <w:rPr>
          <w:rFonts w:ascii="Times New Roman" w:hAnsi="Times New Roman" w:cs="Times New Roman"/>
          <w:sz w:val="24"/>
          <w:szCs w:val="24"/>
        </w:rPr>
        <w:t>редных       привычек и зависимостей;</w:t>
      </w:r>
    </w:p>
    <w:p w:rsidR="009C2C7C" w:rsidRPr="009C2C7C" w:rsidRDefault="009C2C7C" w:rsidP="00427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2C7C">
        <w:rPr>
          <w:rFonts w:ascii="Times New Roman" w:hAnsi="Times New Roman" w:cs="Times New Roman"/>
          <w:sz w:val="24"/>
          <w:szCs w:val="24"/>
        </w:rPr>
        <w:t>воспитывать  гуманные отношения между детьми, умение общаться друг с другом в процессе игры.</w:t>
      </w:r>
    </w:p>
    <w:p w:rsidR="009C2C7C" w:rsidRPr="009C2C7C" w:rsidRDefault="009C2C7C" w:rsidP="00427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7C">
        <w:rPr>
          <w:rFonts w:ascii="Times New Roman" w:hAnsi="Times New Roman" w:cs="Times New Roman"/>
          <w:sz w:val="24"/>
          <w:szCs w:val="24"/>
        </w:rPr>
        <w:t>Время проведения: 45 мин.</w:t>
      </w:r>
    </w:p>
    <w:p w:rsidR="009C2C7C" w:rsidRPr="009C2C7C" w:rsidRDefault="009C2C7C" w:rsidP="00427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возраст детей 12-14 </w:t>
      </w:r>
      <w:r w:rsidR="008A21F4">
        <w:rPr>
          <w:rFonts w:ascii="Times New Roman" w:hAnsi="Times New Roman" w:cs="Times New Roman"/>
          <w:sz w:val="24"/>
          <w:szCs w:val="24"/>
        </w:rPr>
        <w:t>лет, 2</w:t>
      </w:r>
      <w:r w:rsidRPr="009C2C7C">
        <w:rPr>
          <w:rFonts w:ascii="Times New Roman" w:hAnsi="Times New Roman" w:cs="Times New Roman"/>
          <w:sz w:val="24"/>
          <w:szCs w:val="24"/>
        </w:rPr>
        <w:t xml:space="preserve"> команды по 5-7 человек, ведущий.</w:t>
      </w:r>
    </w:p>
    <w:p w:rsidR="004279E8" w:rsidRDefault="009C2C7C" w:rsidP="00427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7C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9C2C7C" w:rsidRPr="009C2C7C" w:rsidRDefault="009C2C7C" w:rsidP="00427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7C">
        <w:rPr>
          <w:rFonts w:ascii="Times New Roman" w:hAnsi="Times New Roman" w:cs="Times New Roman"/>
          <w:sz w:val="24"/>
          <w:szCs w:val="24"/>
        </w:rPr>
        <w:t xml:space="preserve"> мультимедийный проектор, ноутбук, музыкальный центр, надувные шары по количеству команд,  для каждой команды по 2 одноразовых стакана и  одной котельной трубочке, 4 стола, стулья по количеству и</w:t>
      </w:r>
      <w:r w:rsidR="008A21F4">
        <w:rPr>
          <w:rFonts w:ascii="Times New Roman" w:hAnsi="Times New Roman" w:cs="Times New Roman"/>
          <w:sz w:val="24"/>
          <w:szCs w:val="24"/>
        </w:rPr>
        <w:t>грающих,  мешочек с  жетонами  2-х цветов (красного, зеленого</w:t>
      </w:r>
      <w:r w:rsidRPr="009C2C7C">
        <w:rPr>
          <w:rFonts w:ascii="Times New Roman" w:hAnsi="Times New Roman" w:cs="Times New Roman"/>
          <w:sz w:val="24"/>
          <w:szCs w:val="24"/>
        </w:rPr>
        <w:t>).</w:t>
      </w:r>
    </w:p>
    <w:p w:rsidR="00D51059" w:rsidRDefault="009C2C7C" w:rsidP="00D51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7C">
        <w:rPr>
          <w:rFonts w:ascii="Times New Roman" w:hAnsi="Times New Roman" w:cs="Times New Roman"/>
          <w:sz w:val="24"/>
          <w:szCs w:val="24"/>
        </w:rPr>
        <w:t>Оформление:</w:t>
      </w:r>
    </w:p>
    <w:p w:rsidR="009C2C7C" w:rsidRPr="009C2C7C" w:rsidRDefault="009C2C7C" w:rsidP="00D51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7C">
        <w:rPr>
          <w:rFonts w:ascii="Times New Roman" w:hAnsi="Times New Roman" w:cs="Times New Roman"/>
          <w:sz w:val="24"/>
          <w:szCs w:val="24"/>
        </w:rPr>
        <w:t xml:space="preserve"> плакаты, пропагандирующие здоровый образ жизни,  лозунги: «Хотим, чтобы стало модным - здоровым быть и свободным!», «</w:t>
      </w:r>
      <w:proofErr w:type="gramStart"/>
      <w:r w:rsidRPr="009C2C7C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8A21F4">
        <w:rPr>
          <w:rFonts w:ascii="Times New Roman" w:hAnsi="Times New Roman" w:cs="Times New Roman"/>
          <w:sz w:val="24"/>
          <w:szCs w:val="24"/>
        </w:rPr>
        <w:t xml:space="preserve"> </w:t>
      </w:r>
      <w:r w:rsidRPr="009C2C7C">
        <w:rPr>
          <w:rFonts w:ascii="Times New Roman" w:hAnsi="Times New Roman" w:cs="Times New Roman"/>
          <w:sz w:val="24"/>
          <w:szCs w:val="24"/>
        </w:rPr>
        <w:t xml:space="preserve"> доказать на деле: Здоровый дух в здоровом теле!».</w:t>
      </w:r>
    </w:p>
    <w:p w:rsidR="009C2C7C" w:rsidRPr="009C2C7C" w:rsidRDefault="009C2C7C" w:rsidP="00D5105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2C7C">
        <w:rPr>
          <w:rFonts w:ascii="Times New Roman" w:hAnsi="Times New Roman" w:cs="Times New Roman"/>
          <w:i/>
          <w:sz w:val="24"/>
          <w:szCs w:val="24"/>
        </w:rPr>
        <w:t>Ход мероприятия:</w:t>
      </w:r>
    </w:p>
    <w:p w:rsidR="009C2C7C" w:rsidRPr="009C2C7C" w:rsidRDefault="009C2C7C" w:rsidP="00D51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7C">
        <w:rPr>
          <w:rFonts w:ascii="Times New Roman" w:hAnsi="Times New Roman" w:cs="Times New Roman"/>
          <w:sz w:val="24"/>
          <w:szCs w:val="24"/>
        </w:rPr>
        <w:t>Школьники, заходя в кабинет,  достают  из мешочка  по одному жетону и ра</w:t>
      </w:r>
      <w:r w:rsidR="008A21F4">
        <w:rPr>
          <w:rFonts w:ascii="Times New Roman" w:hAnsi="Times New Roman" w:cs="Times New Roman"/>
          <w:sz w:val="24"/>
          <w:szCs w:val="24"/>
        </w:rPr>
        <w:t>ссаживаются за столы, формируя 2</w:t>
      </w:r>
      <w:r w:rsidRPr="009C2C7C">
        <w:rPr>
          <w:rFonts w:ascii="Times New Roman" w:hAnsi="Times New Roman" w:cs="Times New Roman"/>
          <w:sz w:val="24"/>
          <w:szCs w:val="24"/>
        </w:rPr>
        <w:t xml:space="preserve"> команды по цветам жетонов.</w:t>
      </w:r>
    </w:p>
    <w:p w:rsidR="009C2C7C" w:rsidRDefault="009C2C7C" w:rsidP="009C2C7C">
      <w:pPr>
        <w:rPr>
          <w:rFonts w:ascii="Times New Roman" w:hAnsi="Times New Roman" w:cs="Times New Roman"/>
          <w:sz w:val="24"/>
          <w:szCs w:val="24"/>
        </w:rPr>
      </w:pPr>
      <w:r w:rsidRPr="009C2C7C">
        <w:rPr>
          <w:rFonts w:ascii="Times New Roman" w:hAnsi="Times New Roman" w:cs="Times New Roman"/>
          <w:sz w:val="24"/>
          <w:szCs w:val="24"/>
        </w:rPr>
        <w:t>Ведущая: Добрый день!</w:t>
      </w:r>
      <w:r w:rsidR="00116133">
        <w:rPr>
          <w:rFonts w:ascii="Times New Roman" w:hAnsi="Times New Roman" w:cs="Times New Roman"/>
          <w:sz w:val="24"/>
          <w:szCs w:val="24"/>
        </w:rPr>
        <w:t xml:space="preserve"> </w:t>
      </w:r>
      <w:r w:rsidR="00116133" w:rsidRPr="00116133">
        <w:t xml:space="preserve"> </w:t>
      </w:r>
      <w:r w:rsidR="00116133" w:rsidRPr="00116133">
        <w:rPr>
          <w:rFonts w:ascii="Times New Roman" w:hAnsi="Times New Roman" w:cs="Times New Roman"/>
          <w:sz w:val="24"/>
          <w:szCs w:val="24"/>
        </w:rPr>
        <w:t>7 апреля отмечается Всемирный день здоровья</w:t>
      </w:r>
      <w:r w:rsidR="00116133">
        <w:rPr>
          <w:rFonts w:ascii="Times New Roman" w:hAnsi="Times New Roman" w:cs="Times New Roman"/>
          <w:sz w:val="24"/>
          <w:szCs w:val="24"/>
        </w:rPr>
        <w:t xml:space="preserve">. </w:t>
      </w:r>
      <w:r w:rsidRPr="009C2C7C">
        <w:rPr>
          <w:rFonts w:ascii="Times New Roman" w:hAnsi="Times New Roman" w:cs="Times New Roman"/>
          <w:sz w:val="24"/>
          <w:szCs w:val="24"/>
        </w:rPr>
        <w:t xml:space="preserve">Я рада приветствовать вас на </w:t>
      </w:r>
      <w:r w:rsidR="008A21F4">
        <w:rPr>
          <w:rFonts w:ascii="Times New Roman" w:hAnsi="Times New Roman" w:cs="Times New Roman"/>
          <w:sz w:val="24"/>
          <w:szCs w:val="24"/>
        </w:rPr>
        <w:t xml:space="preserve">игре  «Выбирай </w:t>
      </w:r>
      <w:r w:rsidRPr="009C2C7C">
        <w:rPr>
          <w:rFonts w:ascii="Times New Roman" w:hAnsi="Times New Roman" w:cs="Times New Roman"/>
          <w:sz w:val="24"/>
          <w:szCs w:val="24"/>
        </w:rPr>
        <w:t xml:space="preserve"> здоровый образ жи</w:t>
      </w:r>
      <w:r w:rsidR="00116133">
        <w:rPr>
          <w:rFonts w:ascii="Times New Roman" w:hAnsi="Times New Roman" w:cs="Times New Roman"/>
          <w:sz w:val="24"/>
          <w:szCs w:val="24"/>
        </w:rPr>
        <w:t xml:space="preserve">зни!». </w:t>
      </w:r>
      <w:r w:rsidRPr="009C2C7C">
        <w:rPr>
          <w:rFonts w:ascii="Times New Roman" w:hAnsi="Times New Roman" w:cs="Times New Roman"/>
          <w:sz w:val="24"/>
          <w:szCs w:val="24"/>
        </w:rPr>
        <w:t>Посвящена сегодняшняя  встреча актуальнейшей проблеме современности – здоровому образу жизни, основными факторами которой являются: занятие физкультурой и спортом, отсутствие заболеваний, отказ от курения, алкогольных напитков, наркотических средств.</w:t>
      </w:r>
    </w:p>
    <w:p w:rsidR="008A21F4" w:rsidRDefault="008A21F4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 – важнейшая жизненная ценность.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 сознательно 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своему  здоровью.</w:t>
      </w:r>
    </w:p>
    <w:p w:rsidR="008A21F4" w:rsidRDefault="008A21F4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создал несметное количество пословиц и поговорок, в которых обобщил исторический опыт человечества.</w:t>
      </w:r>
    </w:p>
    <w:p w:rsidR="004244C8" w:rsidRDefault="004244C8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малая толика этих примеров:</w:t>
      </w:r>
    </w:p>
    <w:p w:rsidR="004244C8" w:rsidRDefault="004244C8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всему голова.</w:t>
      </w:r>
    </w:p>
    <w:p w:rsidR="004244C8" w:rsidRDefault="004244C8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здоровом теле – здоровый дух.</w:t>
      </w:r>
    </w:p>
    <w:p w:rsidR="004244C8" w:rsidRDefault="004244C8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 будешь -  все добудешь.</w:t>
      </w:r>
    </w:p>
    <w:p w:rsidR="004244C8" w:rsidRDefault="004244C8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 потерял – ничего не потерял, время потерял – много потерял, здоровье потерял – все потерял.</w:t>
      </w:r>
    </w:p>
    <w:p w:rsidR="004244C8" w:rsidRDefault="004244C8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приходит днями, а уходит часами.</w:t>
      </w:r>
    </w:p>
    <w:p w:rsidR="004244C8" w:rsidRDefault="004244C8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9C2C7C" w:rsidRDefault="00F91E09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44C8">
        <w:rPr>
          <w:rFonts w:ascii="Times New Roman" w:hAnsi="Times New Roman" w:cs="Times New Roman"/>
          <w:sz w:val="24"/>
          <w:szCs w:val="24"/>
        </w:rPr>
        <w:t>Игра состоит из 4 конкурсов:  1. «Крестики – нолики»</w:t>
      </w:r>
      <w:r>
        <w:rPr>
          <w:rFonts w:ascii="Times New Roman" w:hAnsi="Times New Roman" w:cs="Times New Roman"/>
          <w:sz w:val="24"/>
          <w:szCs w:val="24"/>
        </w:rPr>
        <w:t xml:space="preserve"> (максимально 3 балла)</w:t>
      </w:r>
    </w:p>
    <w:p w:rsidR="004244C8" w:rsidRDefault="004244C8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91E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 Кроссворд</w:t>
      </w:r>
      <w:r w:rsidR="00780508">
        <w:rPr>
          <w:rFonts w:ascii="Times New Roman" w:hAnsi="Times New Roman" w:cs="Times New Roman"/>
          <w:sz w:val="24"/>
          <w:szCs w:val="24"/>
        </w:rPr>
        <w:t xml:space="preserve"> «Будь здоров»</w:t>
      </w:r>
    </w:p>
    <w:p w:rsidR="00780508" w:rsidRDefault="00780508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91E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3. «Простые истины»</w:t>
      </w:r>
    </w:p>
    <w:p w:rsidR="00780508" w:rsidRDefault="00780508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91E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F91E09">
        <w:rPr>
          <w:rFonts w:ascii="Times New Roman" w:hAnsi="Times New Roman" w:cs="Times New Roman"/>
          <w:sz w:val="24"/>
          <w:szCs w:val="24"/>
        </w:rPr>
        <w:t xml:space="preserve"> «Береги здоровье смолоду»</w:t>
      </w:r>
    </w:p>
    <w:p w:rsidR="00F91E09" w:rsidRPr="00F91E09" w:rsidRDefault="00F91E09" w:rsidP="00F9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91E09">
        <w:rPr>
          <w:rFonts w:ascii="Times New Roman" w:hAnsi="Times New Roman" w:cs="Times New Roman"/>
          <w:sz w:val="24"/>
          <w:szCs w:val="24"/>
        </w:rPr>
        <w:t>.Команды - участники  играют по очереди.</w:t>
      </w:r>
    </w:p>
    <w:p w:rsidR="00F91E09" w:rsidRPr="00F91E09" w:rsidRDefault="00F91E09" w:rsidP="00F9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1E09">
        <w:rPr>
          <w:rFonts w:ascii="Times New Roman" w:hAnsi="Times New Roman" w:cs="Times New Roman"/>
          <w:sz w:val="24"/>
          <w:szCs w:val="24"/>
        </w:rPr>
        <w:t>. На первом  этапе «Крестики – нолики»  команды</w:t>
      </w:r>
      <w:r>
        <w:rPr>
          <w:rFonts w:ascii="Times New Roman" w:hAnsi="Times New Roman" w:cs="Times New Roman"/>
          <w:sz w:val="24"/>
          <w:szCs w:val="24"/>
        </w:rPr>
        <w:t xml:space="preserve"> находят выигрышный путь. Это понятия, связанные с отрицательным воздействием на здоровье человека (количество баллов 2</w:t>
      </w:r>
      <w:r w:rsidRPr="00F91E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E09" w:rsidRDefault="00F91E09" w:rsidP="00F9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1E09">
        <w:rPr>
          <w:rFonts w:ascii="Times New Roman" w:hAnsi="Times New Roman" w:cs="Times New Roman"/>
          <w:sz w:val="24"/>
          <w:szCs w:val="24"/>
        </w:rPr>
        <w:t>.На втором этапе команды разгадывают кроссворд «Будь здоров». Команда получает баллы соответственно количеству правильных ответов (макс</w:t>
      </w:r>
      <w:r>
        <w:rPr>
          <w:rFonts w:ascii="Times New Roman" w:hAnsi="Times New Roman" w:cs="Times New Roman"/>
          <w:sz w:val="24"/>
          <w:szCs w:val="24"/>
        </w:rPr>
        <w:t>имальное количество баллов 10</w:t>
      </w:r>
      <w:r w:rsidRPr="00F91E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E09" w:rsidRPr="00F91E09" w:rsidRDefault="00F91E09" w:rsidP="00F9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91E09">
        <w:rPr>
          <w:rFonts w:ascii="Times New Roman" w:hAnsi="Times New Roman" w:cs="Times New Roman"/>
          <w:sz w:val="24"/>
          <w:szCs w:val="24"/>
        </w:rPr>
        <w:t>. На  третьем этапе</w:t>
      </w:r>
      <w:r w:rsidR="004205DE">
        <w:rPr>
          <w:rFonts w:ascii="Times New Roman" w:hAnsi="Times New Roman" w:cs="Times New Roman"/>
          <w:sz w:val="24"/>
          <w:szCs w:val="24"/>
        </w:rPr>
        <w:t xml:space="preserve"> </w:t>
      </w:r>
      <w:r w:rsidR="004205DE" w:rsidRPr="004205DE">
        <w:rPr>
          <w:rFonts w:ascii="Times New Roman" w:hAnsi="Times New Roman" w:cs="Times New Roman"/>
          <w:sz w:val="24"/>
          <w:szCs w:val="24"/>
        </w:rPr>
        <w:t>«Простые истины»</w:t>
      </w:r>
      <w:r w:rsidRPr="00F91E09">
        <w:rPr>
          <w:rFonts w:ascii="Times New Roman" w:hAnsi="Times New Roman" w:cs="Times New Roman"/>
          <w:sz w:val="24"/>
          <w:szCs w:val="24"/>
        </w:rPr>
        <w:t xml:space="preserve"> игрокам</w:t>
      </w:r>
      <w:r w:rsidR="004205DE">
        <w:rPr>
          <w:rFonts w:ascii="Times New Roman" w:hAnsi="Times New Roman" w:cs="Times New Roman"/>
          <w:sz w:val="24"/>
          <w:szCs w:val="24"/>
        </w:rPr>
        <w:t xml:space="preserve"> необходимо подобрать к причинам, связанным с нарушением здорового образа жизни, названия соответствующих заболеваний</w:t>
      </w:r>
      <w:r w:rsidRPr="00F91E09">
        <w:rPr>
          <w:rFonts w:ascii="Times New Roman" w:hAnsi="Times New Roman" w:cs="Times New Roman"/>
          <w:sz w:val="24"/>
          <w:szCs w:val="24"/>
        </w:rPr>
        <w:t>. Ответ дается в  письменном виде (</w:t>
      </w:r>
      <w:r w:rsidR="004205DE">
        <w:rPr>
          <w:rFonts w:ascii="Times New Roman" w:hAnsi="Times New Roman" w:cs="Times New Roman"/>
          <w:sz w:val="24"/>
          <w:szCs w:val="24"/>
        </w:rPr>
        <w:t>максимальное количество баллов 9</w:t>
      </w:r>
      <w:r w:rsidRPr="00F91E09">
        <w:rPr>
          <w:rFonts w:ascii="Times New Roman" w:hAnsi="Times New Roman" w:cs="Times New Roman"/>
          <w:sz w:val="24"/>
          <w:szCs w:val="24"/>
        </w:rPr>
        <w:t>)</w:t>
      </w:r>
    </w:p>
    <w:p w:rsidR="009C2C7C" w:rsidRDefault="00F91E09" w:rsidP="00F9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1E09">
        <w:rPr>
          <w:rFonts w:ascii="Times New Roman" w:hAnsi="Times New Roman" w:cs="Times New Roman"/>
          <w:sz w:val="24"/>
          <w:szCs w:val="24"/>
        </w:rPr>
        <w:t>. На  четвертом этапе</w:t>
      </w:r>
      <w:r w:rsidR="00CC045B">
        <w:rPr>
          <w:rFonts w:ascii="Times New Roman" w:hAnsi="Times New Roman" w:cs="Times New Roman"/>
          <w:sz w:val="24"/>
          <w:szCs w:val="24"/>
        </w:rPr>
        <w:t xml:space="preserve"> </w:t>
      </w:r>
      <w:r w:rsidR="00CC045B" w:rsidRPr="00CC045B">
        <w:rPr>
          <w:rFonts w:ascii="Times New Roman" w:hAnsi="Times New Roman" w:cs="Times New Roman"/>
          <w:sz w:val="24"/>
          <w:szCs w:val="24"/>
        </w:rPr>
        <w:t>«Береги здоровье смолоду»</w:t>
      </w:r>
      <w:r w:rsidRPr="00F91E09">
        <w:rPr>
          <w:rFonts w:ascii="Times New Roman" w:hAnsi="Times New Roman" w:cs="Times New Roman"/>
          <w:sz w:val="24"/>
          <w:szCs w:val="24"/>
        </w:rPr>
        <w:t xml:space="preserve"> </w:t>
      </w:r>
      <w:r w:rsidR="00CC045B">
        <w:rPr>
          <w:rFonts w:ascii="Times New Roman" w:hAnsi="Times New Roman" w:cs="Times New Roman"/>
          <w:sz w:val="24"/>
          <w:szCs w:val="24"/>
        </w:rPr>
        <w:t xml:space="preserve">участники, прочитав предложенный рассказ, находят в нем действия не соответствующие правилам здорового образа жизни </w:t>
      </w:r>
      <w:r w:rsidRPr="00F91E09">
        <w:rPr>
          <w:rFonts w:ascii="Times New Roman" w:hAnsi="Times New Roman" w:cs="Times New Roman"/>
          <w:sz w:val="24"/>
          <w:szCs w:val="24"/>
        </w:rPr>
        <w:t>(максимальное количес</w:t>
      </w:r>
      <w:r w:rsidR="00CC045B">
        <w:rPr>
          <w:rFonts w:ascii="Times New Roman" w:hAnsi="Times New Roman" w:cs="Times New Roman"/>
          <w:sz w:val="24"/>
          <w:szCs w:val="24"/>
        </w:rPr>
        <w:t>тво баллов 8</w:t>
      </w:r>
      <w:r w:rsidRPr="00F91E09">
        <w:rPr>
          <w:rFonts w:ascii="Times New Roman" w:hAnsi="Times New Roman" w:cs="Times New Roman"/>
          <w:sz w:val="24"/>
          <w:szCs w:val="24"/>
        </w:rPr>
        <w:t>)</w:t>
      </w:r>
      <w:r w:rsidR="00CC045B">
        <w:rPr>
          <w:rFonts w:ascii="Times New Roman" w:hAnsi="Times New Roman" w:cs="Times New Roman"/>
          <w:sz w:val="24"/>
          <w:szCs w:val="24"/>
        </w:rPr>
        <w:t>.</w:t>
      </w:r>
    </w:p>
    <w:p w:rsidR="00CC045B" w:rsidRDefault="00CC045B" w:rsidP="00F91E09">
      <w:pPr>
        <w:rPr>
          <w:rFonts w:ascii="Times New Roman" w:hAnsi="Times New Roman" w:cs="Times New Roman"/>
          <w:sz w:val="24"/>
          <w:szCs w:val="24"/>
        </w:rPr>
      </w:pPr>
      <w:r w:rsidRPr="00CC045B">
        <w:rPr>
          <w:rFonts w:ascii="Times New Roman" w:hAnsi="Times New Roman" w:cs="Times New Roman"/>
          <w:sz w:val="24"/>
          <w:szCs w:val="24"/>
        </w:rPr>
        <w:t>В конце игры подсчитываются баллы, оглашаются результаты и награждаются победители.</w:t>
      </w:r>
    </w:p>
    <w:p w:rsidR="00CC045B" w:rsidRDefault="00630F26" w:rsidP="00F91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045B" w:rsidRPr="00CC045B">
        <w:rPr>
          <w:rFonts w:ascii="Times New Roman" w:hAnsi="Times New Roman" w:cs="Times New Roman"/>
          <w:sz w:val="28"/>
          <w:szCs w:val="28"/>
        </w:rPr>
        <w:t xml:space="preserve">онкурс «Крестики – нолики»  </w:t>
      </w:r>
    </w:p>
    <w:p w:rsidR="00630F26" w:rsidRDefault="00630F26" w:rsidP="00F9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045B">
        <w:rPr>
          <w:rFonts w:ascii="Times New Roman" w:hAnsi="Times New Roman" w:cs="Times New Roman"/>
          <w:sz w:val="24"/>
          <w:szCs w:val="24"/>
        </w:rPr>
        <w:t>Выигрышный пут</w:t>
      </w:r>
      <w:r>
        <w:rPr>
          <w:rFonts w:ascii="Times New Roman" w:hAnsi="Times New Roman" w:cs="Times New Roman"/>
          <w:sz w:val="24"/>
          <w:szCs w:val="24"/>
        </w:rPr>
        <w:t>ь образуют понятия, связанные с отрицательным воздействием на</w:t>
      </w:r>
      <w:r w:rsidR="00CC045B">
        <w:rPr>
          <w:rFonts w:ascii="Times New Roman" w:hAnsi="Times New Roman" w:cs="Times New Roman"/>
          <w:sz w:val="24"/>
          <w:szCs w:val="24"/>
        </w:rPr>
        <w:t xml:space="preserve"> здоров</w:t>
      </w:r>
      <w:r>
        <w:rPr>
          <w:rFonts w:ascii="Times New Roman" w:hAnsi="Times New Roman" w:cs="Times New Roman"/>
          <w:sz w:val="24"/>
          <w:szCs w:val="24"/>
        </w:rPr>
        <w:t>ье</w:t>
      </w:r>
      <w:r w:rsidR="00CC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CC04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630F26" w:rsidTr="00630F26"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Недосыпание</w:t>
            </w:r>
          </w:p>
        </w:tc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</w:t>
            </w:r>
          </w:p>
        </w:tc>
      </w:tr>
      <w:tr w:rsidR="00630F26" w:rsidTr="00630F26"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Переедание</w:t>
            </w:r>
          </w:p>
        </w:tc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</w:tr>
      <w:tr w:rsidR="00630F26" w:rsidTr="00630F26"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</w:tbl>
    <w:p w:rsidR="00630F26" w:rsidRPr="00CC045B" w:rsidRDefault="00630F26" w:rsidP="00F9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C045B" w:rsidRDefault="00630F26" w:rsidP="00F9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30F26">
        <w:t xml:space="preserve"> </w:t>
      </w:r>
      <w:r w:rsidRPr="00630F26">
        <w:rPr>
          <w:rFonts w:ascii="Times New Roman" w:hAnsi="Times New Roman" w:cs="Times New Roman"/>
          <w:sz w:val="24"/>
          <w:szCs w:val="24"/>
        </w:rPr>
        <w:t>Выигрышный путь образуют понятия</w:t>
      </w:r>
      <w:r>
        <w:rPr>
          <w:rFonts w:ascii="Times New Roman" w:hAnsi="Times New Roman" w:cs="Times New Roman"/>
          <w:sz w:val="24"/>
          <w:szCs w:val="24"/>
        </w:rPr>
        <w:t>, связанные с положительным  воздействием на здоровье человека: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630F26" w:rsidTr="00630F26"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</w:p>
        </w:tc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630F26" w:rsidTr="00630F26"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Купание</w:t>
            </w:r>
          </w:p>
        </w:tc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Голодание</w:t>
            </w:r>
          </w:p>
        </w:tc>
      </w:tr>
      <w:tr w:rsidR="00630F26" w:rsidTr="00630F26"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3776" w:type="dxa"/>
          </w:tcPr>
          <w:p w:rsidR="00630F26" w:rsidRDefault="00630F26" w:rsidP="0063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</w:tbl>
    <w:p w:rsidR="00630F26" w:rsidRPr="00CC045B" w:rsidRDefault="00630F26" w:rsidP="00F91E09">
      <w:pPr>
        <w:rPr>
          <w:rFonts w:ascii="Times New Roman" w:hAnsi="Times New Roman" w:cs="Times New Roman"/>
          <w:sz w:val="24"/>
          <w:szCs w:val="24"/>
        </w:rPr>
      </w:pPr>
    </w:p>
    <w:p w:rsidR="00547003" w:rsidRDefault="00630F26" w:rsidP="00FE3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0F2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0F26">
        <w:t xml:space="preserve"> </w:t>
      </w:r>
      <w:r w:rsidRPr="00630F26">
        <w:rPr>
          <w:rFonts w:ascii="Times New Roman" w:hAnsi="Times New Roman" w:cs="Times New Roman"/>
          <w:sz w:val="28"/>
          <w:szCs w:val="28"/>
        </w:rPr>
        <w:t>Кроссворд «Будь здоров»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F26" w:rsidRDefault="00630F26" w:rsidP="00FE3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F26">
        <w:rPr>
          <w:rFonts w:ascii="Times New Roman" w:hAnsi="Times New Roman" w:cs="Times New Roman"/>
          <w:sz w:val="24"/>
          <w:szCs w:val="24"/>
        </w:rPr>
        <w:t xml:space="preserve">Вопросы по </w:t>
      </w:r>
      <w:r>
        <w:rPr>
          <w:rFonts w:ascii="Times New Roman" w:hAnsi="Times New Roman" w:cs="Times New Roman"/>
          <w:sz w:val="24"/>
          <w:szCs w:val="24"/>
        </w:rPr>
        <w:t>горизонтали:</w:t>
      </w:r>
    </w:p>
    <w:p w:rsidR="00630F26" w:rsidRDefault="00630F26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1.Самый распространенный  путь передачи болезни СПИД.</w:t>
      </w:r>
    </w:p>
    <w:p w:rsidR="00630F26" w:rsidRDefault="00630F26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2.Приемы для тренировки устойчивости организма к температурным воздействиям окружающей среды.</w:t>
      </w:r>
    </w:p>
    <w:p w:rsidR="00630F26" w:rsidRDefault="00630F26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занятия положительно влияют на сердечно</w:t>
      </w:r>
      <w:r w:rsidR="00816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сосудистую систему.</w:t>
      </w:r>
    </w:p>
    <w:p w:rsidR="00630F26" w:rsidRDefault="00630F26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Недостаток этого элемента в пище приводит к заболеванию щитовидной железы.</w:t>
      </w:r>
    </w:p>
    <w:p w:rsidR="00630F26" w:rsidRDefault="00630F26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Самое распространенное заболевание, возникающее при несоблюдении правил гигиены зрения.</w:t>
      </w:r>
    </w:p>
    <w:p w:rsidR="00630F26" w:rsidRDefault="00630F26" w:rsidP="009C2C7C">
      <w:pPr>
        <w:rPr>
          <w:rFonts w:ascii="Times New Roman" w:hAnsi="Times New Roman" w:cs="Times New Roman"/>
          <w:sz w:val="24"/>
          <w:szCs w:val="24"/>
        </w:rPr>
      </w:pPr>
      <w:r w:rsidRPr="00630F26">
        <w:rPr>
          <w:rFonts w:ascii="Times New Roman" w:hAnsi="Times New Roman" w:cs="Times New Roman"/>
          <w:sz w:val="24"/>
          <w:szCs w:val="24"/>
        </w:rPr>
        <w:t>Вопросы по</w:t>
      </w:r>
      <w:r>
        <w:rPr>
          <w:rFonts w:ascii="Times New Roman" w:hAnsi="Times New Roman" w:cs="Times New Roman"/>
          <w:sz w:val="24"/>
          <w:szCs w:val="24"/>
        </w:rPr>
        <w:t xml:space="preserve"> вертикали</w:t>
      </w:r>
      <w:r w:rsidRPr="00630F26">
        <w:rPr>
          <w:rFonts w:ascii="Times New Roman" w:hAnsi="Times New Roman" w:cs="Times New Roman"/>
          <w:sz w:val="24"/>
          <w:szCs w:val="24"/>
        </w:rPr>
        <w:t>:</w:t>
      </w:r>
    </w:p>
    <w:p w:rsidR="00630F26" w:rsidRDefault="00630F26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Газ, образующийся </w:t>
      </w:r>
      <w:r w:rsidR="00816F65">
        <w:rPr>
          <w:rFonts w:ascii="Times New Roman" w:hAnsi="Times New Roman" w:cs="Times New Roman"/>
          <w:sz w:val="24"/>
          <w:szCs w:val="24"/>
        </w:rPr>
        <w:t>при неполном сгорании дров в неисправной печи. Вызывает смертельное отравление человека.</w:t>
      </w:r>
    </w:p>
    <w:p w:rsidR="00816F65" w:rsidRDefault="00816F65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7.Препарат из ослабленных микробов для развития иммунитета против болезней.</w:t>
      </w:r>
    </w:p>
    <w:p w:rsidR="00816F65" w:rsidRDefault="00816F65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Заболевание, возникающее при недостатке витаминов в пище.</w:t>
      </w:r>
    </w:p>
    <w:p w:rsidR="00816F65" w:rsidRDefault="00816F65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Химическое вещество, вызывающее отравление организма (особенно дыхательной системы), содержится в табаке.</w:t>
      </w:r>
    </w:p>
    <w:p w:rsidR="00FE386E" w:rsidRPr="00FE386E" w:rsidRDefault="00FE386E" w:rsidP="00FE386E">
      <w:pPr>
        <w:rPr>
          <w:rFonts w:ascii="Times New Roman" w:hAnsi="Times New Roman" w:cs="Times New Roman"/>
          <w:sz w:val="24"/>
          <w:szCs w:val="24"/>
        </w:rPr>
      </w:pPr>
      <w:r w:rsidRPr="00FE386E">
        <w:rPr>
          <w:rFonts w:ascii="Times New Roman" w:hAnsi="Times New Roman" w:cs="Times New Roman"/>
          <w:sz w:val="24"/>
          <w:szCs w:val="24"/>
        </w:rPr>
        <w:t>10.Орган, который испытывает нагрузку при употреблении человеком пива.</w:t>
      </w:r>
    </w:p>
    <w:p w:rsidR="00FE386E" w:rsidRDefault="00FE386E" w:rsidP="009C2C7C">
      <w:pPr>
        <w:rPr>
          <w:rFonts w:ascii="Times New Roman" w:hAnsi="Times New Roman" w:cs="Times New Roman"/>
          <w:sz w:val="24"/>
          <w:szCs w:val="24"/>
        </w:rPr>
      </w:pPr>
    </w:p>
    <w:p w:rsidR="00FE386E" w:rsidRDefault="00FE386E" w:rsidP="009C2C7C">
      <w:pPr>
        <w:rPr>
          <w:rFonts w:ascii="Times New Roman" w:hAnsi="Times New Roman" w:cs="Times New Roman"/>
          <w:sz w:val="24"/>
          <w:szCs w:val="24"/>
        </w:rPr>
      </w:pPr>
    </w:p>
    <w:p w:rsidR="00FE386E" w:rsidRDefault="00FE386E" w:rsidP="009C2C7C">
      <w:pPr>
        <w:rPr>
          <w:rFonts w:ascii="Times New Roman" w:hAnsi="Times New Roman" w:cs="Times New Roman"/>
          <w:sz w:val="24"/>
          <w:szCs w:val="24"/>
        </w:rPr>
      </w:pPr>
    </w:p>
    <w:p w:rsidR="00FE386E" w:rsidRDefault="00FE386E" w:rsidP="009C2C7C">
      <w:pPr>
        <w:rPr>
          <w:rFonts w:ascii="Times New Roman" w:hAnsi="Times New Roman" w:cs="Times New Roman"/>
          <w:sz w:val="24"/>
          <w:szCs w:val="24"/>
        </w:rPr>
      </w:pPr>
    </w:p>
    <w:p w:rsidR="00FE386E" w:rsidRDefault="00FE386E" w:rsidP="009C2C7C">
      <w:pPr>
        <w:rPr>
          <w:rFonts w:ascii="Times New Roman" w:hAnsi="Times New Roman" w:cs="Times New Roman"/>
          <w:sz w:val="24"/>
          <w:szCs w:val="24"/>
        </w:rPr>
      </w:pPr>
    </w:p>
    <w:p w:rsidR="00FE386E" w:rsidRDefault="00FE386E" w:rsidP="009C2C7C">
      <w:pPr>
        <w:rPr>
          <w:rFonts w:ascii="Times New Roman" w:hAnsi="Times New Roman" w:cs="Times New Roman"/>
          <w:sz w:val="24"/>
          <w:szCs w:val="24"/>
        </w:rPr>
      </w:pPr>
    </w:p>
    <w:p w:rsidR="00EC47D9" w:rsidRDefault="00EC47D9" w:rsidP="009C2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a3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51059" w:rsidTr="00D51059">
        <w:trPr>
          <w:trHeight w:val="269"/>
        </w:trPr>
        <w:tc>
          <w:tcPr>
            <w:tcW w:w="3019" w:type="dxa"/>
            <w:gridSpan w:val="6"/>
            <w:vMerge w:val="restart"/>
            <w:tcBorders>
              <w:top w:val="nil"/>
              <w:left w:val="nil"/>
            </w:tcBorders>
          </w:tcPr>
          <w:p w:rsidR="00D51059" w:rsidRDefault="00D51059" w:rsidP="00D51059"/>
          <w:p w:rsidR="00FE386E" w:rsidRDefault="00FE386E" w:rsidP="00D51059"/>
          <w:p w:rsidR="00FE386E" w:rsidRDefault="00FE386E" w:rsidP="00D51059"/>
          <w:p w:rsidR="00FE386E" w:rsidRDefault="00FE386E" w:rsidP="00D51059"/>
        </w:tc>
        <w:tc>
          <w:tcPr>
            <w:tcW w:w="504" w:type="dxa"/>
          </w:tcPr>
          <w:p w:rsidR="00D51059" w:rsidRDefault="00D51059" w:rsidP="00D51059">
            <w:r>
              <w:t>6</w:t>
            </w:r>
          </w:p>
        </w:tc>
        <w:tc>
          <w:tcPr>
            <w:tcW w:w="6048" w:type="dxa"/>
            <w:gridSpan w:val="12"/>
            <w:vMerge w:val="restart"/>
            <w:tcBorders>
              <w:top w:val="nil"/>
              <w:right w:val="nil"/>
            </w:tcBorders>
          </w:tcPr>
          <w:p w:rsidR="00D51059" w:rsidRDefault="00D51059" w:rsidP="00D51059"/>
        </w:tc>
      </w:tr>
      <w:tr w:rsidR="00D51059" w:rsidTr="00D51059">
        <w:trPr>
          <w:trHeight w:val="269"/>
        </w:trPr>
        <w:tc>
          <w:tcPr>
            <w:tcW w:w="3019" w:type="dxa"/>
            <w:gridSpan w:val="6"/>
            <w:vMerge/>
            <w:tcBorders>
              <w:left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6048" w:type="dxa"/>
            <w:gridSpan w:val="12"/>
            <w:vMerge/>
            <w:tcBorders>
              <w:right w:val="nil"/>
            </w:tcBorders>
          </w:tcPr>
          <w:p w:rsidR="00D51059" w:rsidRDefault="00D51059" w:rsidP="00D51059"/>
        </w:tc>
      </w:tr>
      <w:tr w:rsidR="00D51059" w:rsidTr="00D51059">
        <w:trPr>
          <w:trHeight w:val="269"/>
        </w:trPr>
        <w:tc>
          <w:tcPr>
            <w:tcW w:w="3019" w:type="dxa"/>
            <w:gridSpan w:val="6"/>
            <w:vMerge/>
            <w:tcBorders>
              <w:left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6048" w:type="dxa"/>
            <w:gridSpan w:val="12"/>
            <w:vMerge/>
            <w:tcBorders>
              <w:right w:val="nil"/>
            </w:tcBorders>
          </w:tcPr>
          <w:p w:rsidR="00D51059" w:rsidRDefault="00D51059" w:rsidP="00D51059"/>
        </w:tc>
      </w:tr>
      <w:tr w:rsidR="00D51059" w:rsidTr="00D51059">
        <w:trPr>
          <w:trHeight w:val="269"/>
        </w:trPr>
        <w:tc>
          <w:tcPr>
            <w:tcW w:w="3019" w:type="dxa"/>
            <w:gridSpan w:val="6"/>
            <w:vMerge/>
            <w:tcBorders>
              <w:left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6048" w:type="dxa"/>
            <w:gridSpan w:val="12"/>
            <w:vMerge/>
            <w:tcBorders>
              <w:right w:val="nil"/>
            </w:tcBorders>
          </w:tcPr>
          <w:p w:rsidR="00D51059" w:rsidRDefault="00D51059" w:rsidP="00D51059"/>
        </w:tc>
      </w:tr>
      <w:tr w:rsidR="00D51059" w:rsidTr="00D51059">
        <w:trPr>
          <w:trHeight w:val="269"/>
        </w:trPr>
        <w:tc>
          <w:tcPr>
            <w:tcW w:w="3019" w:type="dxa"/>
            <w:gridSpan w:val="6"/>
            <w:vMerge/>
            <w:tcBorders>
              <w:left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6048" w:type="dxa"/>
            <w:gridSpan w:val="12"/>
            <w:vMerge/>
            <w:tcBorders>
              <w:right w:val="nil"/>
            </w:tcBorders>
          </w:tcPr>
          <w:p w:rsidR="00D51059" w:rsidRDefault="00D51059" w:rsidP="00D51059"/>
        </w:tc>
      </w:tr>
      <w:tr w:rsidR="00D51059" w:rsidTr="00D51059">
        <w:trPr>
          <w:trHeight w:val="269"/>
        </w:trPr>
        <w:tc>
          <w:tcPr>
            <w:tcW w:w="3019" w:type="dxa"/>
            <w:gridSpan w:val="6"/>
            <w:vMerge/>
            <w:tcBorders>
              <w:left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6048" w:type="dxa"/>
            <w:gridSpan w:val="12"/>
            <w:vMerge/>
            <w:tcBorders>
              <w:right w:val="nil"/>
            </w:tcBorders>
          </w:tcPr>
          <w:p w:rsidR="00D51059" w:rsidRDefault="00D51059" w:rsidP="00D51059"/>
        </w:tc>
      </w:tr>
      <w:tr w:rsidR="00D51059" w:rsidTr="00D51059">
        <w:trPr>
          <w:trHeight w:val="269"/>
        </w:trPr>
        <w:tc>
          <w:tcPr>
            <w:tcW w:w="503" w:type="dxa"/>
          </w:tcPr>
          <w:p w:rsidR="00D51059" w:rsidRDefault="00D51059" w:rsidP="00D51059">
            <w:r>
              <w:t>1</w:t>
            </w:r>
          </w:p>
        </w:tc>
        <w:tc>
          <w:tcPr>
            <w:tcW w:w="503" w:type="dxa"/>
          </w:tcPr>
          <w:p w:rsidR="00D51059" w:rsidRDefault="00D51059" w:rsidP="00D51059"/>
        </w:tc>
        <w:tc>
          <w:tcPr>
            <w:tcW w:w="503" w:type="dxa"/>
          </w:tcPr>
          <w:p w:rsidR="00D51059" w:rsidRDefault="00D51059" w:rsidP="00D51059"/>
        </w:tc>
        <w:tc>
          <w:tcPr>
            <w:tcW w:w="503" w:type="dxa"/>
          </w:tcPr>
          <w:p w:rsidR="00D51059" w:rsidRDefault="00D51059" w:rsidP="00D51059"/>
        </w:tc>
        <w:tc>
          <w:tcPr>
            <w:tcW w:w="503" w:type="dxa"/>
          </w:tcPr>
          <w:p w:rsidR="00D51059" w:rsidRDefault="00D51059" w:rsidP="00D51059">
            <w:r>
              <w:t>7</w:t>
            </w:r>
          </w:p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6048" w:type="dxa"/>
            <w:gridSpan w:val="12"/>
            <w:vMerge/>
            <w:tcBorders>
              <w:right w:val="nil"/>
            </w:tcBorders>
          </w:tcPr>
          <w:p w:rsidR="00D51059" w:rsidRDefault="00D51059" w:rsidP="00D51059"/>
        </w:tc>
      </w:tr>
      <w:tr w:rsidR="00D51059" w:rsidTr="00D51059">
        <w:trPr>
          <w:trHeight w:val="269"/>
        </w:trPr>
        <w:tc>
          <w:tcPr>
            <w:tcW w:w="2012" w:type="dxa"/>
            <w:gridSpan w:val="4"/>
            <w:vMerge w:val="restart"/>
            <w:tcBorders>
              <w:left w:val="nil"/>
            </w:tcBorders>
          </w:tcPr>
          <w:p w:rsidR="00D51059" w:rsidRDefault="00D51059" w:rsidP="00D51059"/>
        </w:tc>
        <w:tc>
          <w:tcPr>
            <w:tcW w:w="503" w:type="dxa"/>
          </w:tcPr>
          <w:p w:rsidR="00D51059" w:rsidRDefault="00D51059" w:rsidP="00D51059"/>
        </w:tc>
        <w:tc>
          <w:tcPr>
            <w:tcW w:w="1008" w:type="dxa"/>
            <w:gridSpan w:val="2"/>
            <w:vMerge w:val="restart"/>
            <w:tcBorders>
              <w:right w:val="nil"/>
            </w:tcBorders>
          </w:tcPr>
          <w:p w:rsidR="00D51059" w:rsidRDefault="00D51059" w:rsidP="00D51059"/>
        </w:tc>
        <w:tc>
          <w:tcPr>
            <w:tcW w:w="6048" w:type="dxa"/>
            <w:gridSpan w:val="12"/>
            <w:vMerge/>
            <w:tcBorders>
              <w:left w:val="nil"/>
              <w:right w:val="nil"/>
            </w:tcBorders>
          </w:tcPr>
          <w:p w:rsidR="00D51059" w:rsidRDefault="00D51059" w:rsidP="00D51059"/>
        </w:tc>
      </w:tr>
      <w:tr w:rsidR="00D51059" w:rsidTr="00D51059">
        <w:trPr>
          <w:trHeight w:val="269"/>
        </w:trPr>
        <w:tc>
          <w:tcPr>
            <w:tcW w:w="2012" w:type="dxa"/>
            <w:gridSpan w:val="4"/>
            <w:vMerge/>
            <w:tcBorders>
              <w:left w:val="nil"/>
            </w:tcBorders>
          </w:tcPr>
          <w:p w:rsidR="00D51059" w:rsidRDefault="00D51059" w:rsidP="00D51059"/>
        </w:tc>
        <w:tc>
          <w:tcPr>
            <w:tcW w:w="503" w:type="dxa"/>
          </w:tcPr>
          <w:p w:rsidR="00D51059" w:rsidRDefault="00D51059" w:rsidP="00D51059"/>
        </w:tc>
        <w:tc>
          <w:tcPr>
            <w:tcW w:w="1008" w:type="dxa"/>
            <w:gridSpan w:val="2"/>
            <w:vMerge/>
            <w:tcBorders>
              <w:right w:val="nil"/>
            </w:tcBorders>
          </w:tcPr>
          <w:p w:rsidR="00D51059" w:rsidRDefault="00D51059" w:rsidP="00D51059"/>
        </w:tc>
        <w:tc>
          <w:tcPr>
            <w:tcW w:w="6048" w:type="dxa"/>
            <w:gridSpan w:val="12"/>
            <w:vMerge/>
            <w:tcBorders>
              <w:left w:val="nil"/>
              <w:right w:val="nil"/>
            </w:tcBorders>
          </w:tcPr>
          <w:p w:rsidR="00D51059" w:rsidRDefault="00D51059" w:rsidP="00D51059"/>
        </w:tc>
      </w:tr>
      <w:tr w:rsidR="00D51059" w:rsidTr="00D51059">
        <w:trPr>
          <w:trHeight w:val="269"/>
        </w:trPr>
        <w:tc>
          <w:tcPr>
            <w:tcW w:w="2012" w:type="dxa"/>
            <w:gridSpan w:val="4"/>
            <w:vMerge/>
            <w:tcBorders>
              <w:left w:val="nil"/>
            </w:tcBorders>
          </w:tcPr>
          <w:p w:rsidR="00D51059" w:rsidRDefault="00D51059" w:rsidP="00D51059"/>
        </w:tc>
        <w:tc>
          <w:tcPr>
            <w:tcW w:w="503" w:type="dxa"/>
          </w:tcPr>
          <w:p w:rsidR="00D51059" w:rsidRDefault="00D51059" w:rsidP="00D51059"/>
        </w:tc>
        <w:tc>
          <w:tcPr>
            <w:tcW w:w="1008" w:type="dxa"/>
            <w:gridSpan w:val="2"/>
            <w:vMerge/>
            <w:tcBorders>
              <w:right w:val="nil"/>
            </w:tcBorders>
          </w:tcPr>
          <w:p w:rsidR="00D51059" w:rsidRDefault="00D51059" w:rsidP="00D51059"/>
        </w:tc>
        <w:tc>
          <w:tcPr>
            <w:tcW w:w="6048" w:type="dxa"/>
            <w:gridSpan w:val="12"/>
            <w:vMerge/>
            <w:tcBorders>
              <w:left w:val="nil"/>
              <w:right w:val="nil"/>
            </w:tcBorders>
          </w:tcPr>
          <w:p w:rsidR="00D51059" w:rsidRDefault="00D51059" w:rsidP="00D51059"/>
        </w:tc>
      </w:tr>
      <w:tr w:rsidR="00D51059" w:rsidTr="00D51059">
        <w:trPr>
          <w:trHeight w:val="269"/>
        </w:trPr>
        <w:tc>
          <w:tcPr>
            <w:tcW w:w="2012" w:type="dxa"/>
            <w:gridSpan w:val="4"/>
            <w:vMerge/>
            <w:tcBorders>
              <w:left w:val="nil"/>
            </w:tcBorders>
          </w:tcPr>
          <w:p w:rsidR="00D51059" w:rsidRDefault="00D51059" w:rsidP="00D51059"/>
        </w:tc>
        <w:tc>
          <w:tcPr>
            <w:tcW w:w="503" w:type="dxa"/>
          </w:tcPr>
          <w:p w:rsidR="00D51059" w:rsidRDefault="00D51059" w:rsidP="00D51059"/>
        </w:tc>
        <w:tc>
          <w:tcPr>
            <w:tcW w:w="1008" w:type="dxa"/>
            <w:gridSpan w:val="2"/>
            <w:vMerge/>
            <w:tcBorders>
              <w:right w:val="nil"/>
            </w:tcBorders>
          </w:tcPr>
          <w:p w:rsidR="00D51059" w:rsidRDefault="00D51059" w:rsidP="00D51059"/>
        </w:tc>
        <w:tc>
          <w:tcPr>
            <w:tcW w:w="6048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D51059" w:rsidRDefault="00D51059" w:rsidP="00D51059"/>
        </w:tc>
      </w:tr>
      <w:tr w:rsidR="00D51059" w:rsidTr="00D51059">
        <w:trPr>
          <w:gridAfter w:val="9"/>
          <w:wAfter w:w="4536" w:type="dxa"/>
          <w:trHeight w:val="269"/>
        </w:trPr>
        <w:tc>
          <w:tcPr>
            <w:tcW w:w="2012" w:type="dxa"/>
            <w:gridSpan w:val="4"/>
            <w:vMerge/>
            <w:tcBorders>
              <w:left w:val="nil"/>
              <w:bottom w:val="nil"/>
            </w:tcBorders>
          </w:tcPr>
          <w:p w:rsidR="00D51059" w:rsidRDefault="00D51059" w:rsidP="00D51059"/>
        </w:tc>
        <w:tc>
          <w:tcPr>
            <w:tcW w:w="503" w:type="dxa"/>
          </w:tcPr>
          <w:p w:rsidR="00D51059" w:rsidRDefault="00D51059" w:rsidP="00D51059"/>
        </w:tc>
        <w:tc>
          <w:tcPr>
            <w:tcW w:w="1008" w:type="dxa"/>
            <w:gridSpan w:val="2"/>
            <w:vMerge/>
            <w:tcBorders>
              <w:right w:val="nil"/>
            </w:tcBorders>
          </w:tcPr>
          <w:p w:rsidR="00D51059" w:rsidRDefault="00D51059" w:rsidP="00D51059"/>
        </w:tc>
        <w:tc>
          <w:tcPr>
            <w:tcW w:w="1008" w:type="dxa"/>
            <w:gridSpan w:val="2"/>
            <w:tcBorders>
              <w:top w:val="nil"/>
              <w:left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>
            <w:r>
              <w:t>8</w:t>
            </w:r>
          </w:p>
        </w:tc>
      </w:tr>
      <w:tr w:rsidR="00D51059" w:rsidTr="00D51059">
        <w:trPr>
          <w:gridBefore w:val="3"/>
          <w:wBefore w:w="1509" w:type="dxa"/>
          <w:trHeight w:val="269"/>
        </w:trPr>
        <w:tc>
          <w:tcPr>
            <w:tcW w:w="503" w:type="dxa"/>
            <w:tcBorders>
              <w:left w:val="single" w:sz="4" w:space="0" w:color="auto"/>
            </w:tcBorders>
          </w:tcPr>
          <w:p w:rsidR="00D51059" w:rsidRDefault="00D51059" w:rsidP="00D51059">
            <w:r>
              <w:t>2</w:t>
            </w:r>
          </w:p>
        </w:tc>
        <w:tc>
          <w:tcPr>
            <w:tcW w:w="503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2520" w:type="dxa"/>
            <w:gridSpan w:val="5"/>
            <w:tcBorders>
              <w:top w:val="nil"/>
              <w:bottom w:val="nil"/>
              <w:right w:val="nil"/>
            </w:tcBorders>
          </w:tcPr>
          <w:p w:rsidR="00D51059" w:rsidRDefault="00D51059" w:rsidP="00D51059"/>
        </w:tc>
      </w:tr>
      <w:tr w:rsidR="00D51059" w:rsidTr="00D51059">
        <w:trPr>
          <w:gridBefore w:val="3"/>
          <w:wBefore w:w="1509" w:type="dxa"/>
          <w:trHeight w:val="269"/>
        </w:trPr>
        <w:tc>
          <w:tcPr>
            <w:tcW w:w="3022" w:type="dxa"/>
            <w:gridSpan w:val="6"/>
            <w:tcBorders>
              <w:left w:val="nil"/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3528" w:type="dxa"/>
            <w:gridSpan w:val="7"/>
            <w:vMerge w:val="restart"/>
            <w:tcBorders>
              <w:top w:val="nil"/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>
            <w:r>
              <w:t>9</w:t>
            </w:r>
          </w:p>
        </w:tc>
        <w:tc>
          <w:tcPr>
            <w:tcW w:w="504" w:type="dxa"/>
            <w:vMerge w:val="restart"/>
            <w:tcBorders>
              <w:top w:val="nil"/>
              <w:right w:val="nil"/>
            </w:tcBorders>
          </w:tcPr>
          <w:p w:rsidR="00D51059" w:rsidRDefault="00D51059" w:rsidP="00D51059"/>
        </w:tc>
      </w:tr>
      <w:tr w:rsidR="00D51059" w:rsidTr="00D51059">
        <w:trPr>
          <w:gridBefore w:val="5"/>
          <w:wBefore w:w="2515" w:type="dxa"/>
          <w:trHeight w:val="269"/>
        </w:trPr>
        <w:tc>
          <w:tcPr>
            <w:tcW w:w="504" w:type="dxa"/>
            <w:tcBorders>
              <w:left w:val="single" w:sz="4" w:space="0" w:color="auto"/>
            </w:tcBorders>
          </w:tcPr>
          <w:p w:rsidR="00D51059" w:rsidRDefault="00D51059" w:rsidP="00D51059">
            <w:r>
              <w:t>3</w:t>
            </w:r>
          </w:p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3528" w:type="dxa"/>
            <w:gridSpan w:val="7"/>
            <w:vMerge/>
            <w:tcBorders>
              <w:top w:val="nil"/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  <w:vMerge/>
            <w:tcBorders>
              <w:top w:val="nil"/>
              <w:right w:val="nil"/>
            </w:tcBorders>
          </w:tcPr>
          <w:p w:rsidR="00D51059" w:rsidRDefault="00D51059" w:rsidP="00D51059"/>
        </w:tc>
      </w:tr>
      <w:tr w:rsidR="00D51059" w:rsidTr="00D51059">
        <w:trPr>
          <w:gridBefore w:val="5"/>
          <w:wBefore w:w="2515" w:type="dxa"/>
          <w:trHeight w:val="269"/>
        </w:trPr>
        <w:tc>
          <w:tcPr>
            <w:tcW w:w="2016" w:type="dxa"/>
            <w:gridSpan w:val="4"/>
            <w:vMerge w:val="restart"/>
            <w:tcBorders>
              <w:left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3528" w:type="dxa"/>
            <w:gridSpan w:val="7"/>
            <w:vMerge/>
            <w:tcBorders>
              <w:top w:val="nil"/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  <w:vMerge/>
            <w:tcBorders>
              <w:top w:val="nil"/>
              <w:right w:val="nil"/>
            </w:tcBorders>
          </w:tcPr>
          <w:p w:rsidR="00D51059" w:rsidRDefault="00D51059" w:rsidP="00D51059"/>
        </w:tc>
      </w:tr>
      <w:tr w:rsidR="00D51059" w:rsidTr="00D51059">
        <w:trPr>
          <w:gridBefore w:val="5"/>
          <w:wBefore w:w="2515" w:type="dxa"/>
          <w:trHeight w:val="269"/>
        </w:trPr>
        <w:tc>
          <w:tcPr>
            <w:tcW w:w="2016" w:type="dxa"/>
            <w:gridSpan w:val="4"/>
            <w:vMerge/>
            <w:tcBorders>
              <w:left w:val="nil"/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  <w:tcBorders>
              <w:top w:val="nil"/>
              <w:right w:val="nil"/>
            </w:tcBorders>
          </w:tcPr>
          <w:p w:rsidR="00D51059" w:rsidRDefault="00D51059" w:rsidP="00D51059"/>
        </w:tc>
        <w:tc>
          <w:tcPr>
            <w:tcW w:w="2016" w:type="dxa"/>
            <w:gridSpan w:val="4"/>
            <w:tcBorders>
              <w:top w:val="nil"/>
              <w:left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>
            <w:r>
              <w:t>10</w:t>
            </w:r>
          </w:p>
        </w:tc>
        <w:tc>
          <w:tcPr>
            <w:tcW w:w="504" w:type="dxa"/>
            <w:tcBorders>
              <w:top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  <w:vMerge/>
            <w:tcBorders>
              <w:top w:val="nil"/>
              <w:right w:val="nil"/>
            </w:tcBorders>
          </w:tcPr>
          <w:p w:rsidR="00D51059" w:rsidRDefault="00D51059" w:rsidP="00D51059"/>
        </w:tc>
      </w:tr>
      <w:tr w:rsidR="00D51059" w:rsidTr="00D51059">
        <w:trPr>
          <w:gridBefore w:val="5"/>
          <w:wBefore w:w="2515" w:type="dxa"/>
          <w:trHeight w:val="269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>
            <w:r>
              <w:t>5</w:t>
            </w:r>
          </w:p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  <w:tcBorders>
              <w:bottom w:val="single" w:sz="4" w:space="0" w:color="auto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</w:tr>
      <w:tr w:rsidR="00D51059" w:rsidTr="00D51059">
        <w:trPr>
          <w:gridBefore w:val="5"/>
          <w:wBefore w:w="2515" w:type="dxa"/>
          <w:trHeight w:val="269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  <w:tcBorders>
              <w:right w:val="nil"/>
            </w:tcBorders>
          </w:tcPr>
          <w:p w:rsidR="00D51059" w:rsidRDefault="00D51059" w:rsidP="00D51059"/>
        </w:tc>
        <w:tc>
          <w:tcPr>
            <w:tcW w:w="2016" w:type="dxa"/>
            <w:gridSpan w:val="4"/>
            <w:vMerge w:val="restart"/>
            <w:tcBorders>
              <w:left w:val="nil"/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  <w:vMerge w:val="restart"/>
            <w:tcBorders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  <w:vMerge w:val="restart"/>
            <w:tcBorders>
              <w:right w:val="nil"/>
            </w:tcBorders>
          </w:tcPr>
          <w:p w:rsidR="00D51059" w:rsidRDefault="00D51059" w:rsidP="00D51059"/>
        </w:tc>
      </w:tr>
      <w:tr w:rsidR="00D51059" w:rsidTr="00D51059">
        <w:trPr>
          <w:gridBefore w:val="5"/>
          <w:wBefore w:w="2515" w:type="dxa"/>
          <w:trHeight w:val="269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>
            <w:r>
              <w:t>4</w:t>
            </w:r>
          </w:p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2016" w:type="dxa"/>
            <w:gridSpan w:val="4"/>
            <w:vMerge/>
            <w:tcBorders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  <w:vMerge/>
            <w:tcBorders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  <w:vMerge/>
            <w:tcBorders>
              <w:right w:val="nil"/>
            </w:tcBorders>
          </w:tcPr>
          <w:p w:rsidR="00D51059" w:rsidRDefault="00D51059" w:rsidP="00D51059"/>
        </w:tc>
      </w:tr>
      <w:tr w:rsidR="00D51059" w:rsidTr="00D51059">
        <w:trPr>
          <w:gridBefore w:val="8"/>
          <w:wBefore w:w="4027" w:type="dxa"/>
          <w:trHeight w:val="269"/>
        </w:trPr>
        <w:tc>
          <w:tcPr>
            <w:tcW w:w="504" w:type="dxa"/>
            <w:tcBorders>
              <w:left w:val="nil"/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  <w:tcBorders>
              <w:bottom w:val="nil"/>
              <w:right w:val="nil"/>
            </w:tcBorders>
          </w:tcPr>
          <w:p w:rsidR="00D51059" w:rsidRDefault="00D51059" w:rsidP="00D51059"/>
        </w:tc>
        <w:tc>
          <w:tcPr>
            <w:tcW w:w="2016" w:type="dxa"/>
            <w:gridSpan w:val="4"/>
            <w:vMerge/>
            <w:tcBorders>
              <w:left w:val="nil"/>
              <w:bottom w:val="nil"/>
            </w:tcBorders>
          </w:tcPr>
          <w:p w:rsidR="00D51059" w:rsidRDefault="00D51059" w:rsidP="00D51059"/>
        </w:tc>
        <w:tc>
          <w:tcPr>
            <w:tcW w:w="504" w:type="dxa"/>
          </w:tcPr>
          <w:p w:rsidR="00D51059" w:rsidRDefault="00D51059" w:rsidP="00D51059"/>
        </w:tc>
        <w:tc>
          <w:tcPr>
            <w:tcW w:w="504" w:type="dxa"/>
            <w:vMerge/>
            <w:tcBorders>
              <w:bottom w:val="nil"/>
              <w:right w:val="nil"/>
            </w:tcBorders>
          </w:tcPr>
          <w:p w:rsidR="00D51059" w:rsidRDefault="00D51059" w:rsidP="00D51059"/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D51059" w:rsidRDefault="00D51059" w:rsidP="00D51059"/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D51059" w:rsidRDefault="00D51059" w:rsidP="00D51059"/>
        </w:tc>
      </w:tr>
    </w:tbl>
    <w:p w:rsidR="00EC47D9" w:rsidRDefault="00EC47D9" w:rsidP="009C2C7C">
      <w:pPr>
        <w:rPr>
          <w:rFonts w:ascii="Times New Roman" w:hAnsi="Times New Roman" w:cs="Times New Roman"/>
          <w:sz w:val="28"/>
          <w:szCs w:val="28"/>
        </w:rPr>
      </w:pPr>
    </w:p>
    <w:p w:rsidR="00EC47D9" w:rsidRDefault="00EC47D9" w:rsidP="009C2C7C">
      <w:pPr>
        <w:rPr>
          <w:rFonts w:ascii="Times New Roman" w:hAnsi="Times New Roman" w:cs="Times New Roman"/>
          <w:sz w:val="28"/>
          <w:szCs w:val="28"/>
        </w:rPr>
      </w:pPr>
    </w:p>
    <w:p w:rsidR="00EC47D9" w:rsidRDefault="00EC47D9" w:rsidP="009C2C7C">
      <w:pPr>
        <w:rPr>
          <w:rFonts w:ascii="Times New Roman" w:hAnsi="Times New Roman" w:cs="Times New Roman"/>
          <w:sz w:val="28"/>
          <w:szCs w:val="28"/>
        </w:rPr>
      </w:pPr>
    </w:p>
    <w:p w:rsidR="00EC47D9" w:rsidRDefault="00EC47D9" w:rsidP="009C2C7C">
      <w:pPr>
        <w:rPr>
          <w:rFonts w:ascii="Times New Roman" w:hAnsi="Times New Roman" w:cs="Times New Roman"/>
          <w:sz w:val="28"/>
          <w:szCs w:val="28"/>
        </w:rPr>
      </w:pPr>
    </w:p>
    <w:p w:rsidR="00EC47D9" w:rsidRDefault="00EC47D9" w:rsidP="009C2C7C">
      <w:pPr>
        <w:rPr>
          <w:rFonts w:ascii="Times New Roman" w:hAnsi="Times New Roman" w:cs="Times New Roman"/>
          <w:sz w:val="28"/>
          <w:szCs w:val="28"/>
        </w:rPr>
      </w:pPr>
    </w:p>
    <w:p w:rsidR="00EC47D9" w:rsidRDefault="00EC47D9" w:rsidP="009C2C7C">
      <w:pPr>
        <w:rPr>
          <w:rFonts w:ascii="Times New Roman" w:hAnsi="Times New Roman" w:cs="Times New Roman"/>
          <w:sz w:val="24"/>
          <w:szCs w:val="24"/>
        </w:rPr>
      </w:pPr>
      <w:r w:rsidRPr="00EC47D9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по горизонтали:</w:t>
      </w:r>
    </w:p>
    <w:p w:rsidR="00EC47D9" w:rsidRDefault="00EC47D9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1.Половой, 2.закаливание, 3.спорт, 4.йод, 5. Близорукость.</w:t>
      </w:r>
    </w:p>
    <w:p w:rsidR="00FE386E" w:rsidRDefault="00EC47D9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по вертикали: </w:t>
      </w:r>
    </w:p>
    <w:p w:rsidR="00EC47D9" w:rsidRDefault="00EC47D9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Угарный, 7. Вакцина, 8. Авитаминоз, 9. Никотин, 10. Почки.</w:t>
      </w:r>
    </w:p>
    <w:p w:rsidR="00816F65" w:rsidRDefault="00816F65" w:rsidP="009C2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F65">
        <w:rPr>
          <w:rFonts w:ascii="Times New Roman" w:hAnsi="Times New Roman" w:cs="Times New Roman"/>
          <w:sz w:val="28"/>
          <w:szCs w:val="28"/>
        </w:rPr>
        <w:t xml:space="preserve"> конкурс «Простые истины»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F65" w:rsidRDefault="00816F65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причинам, связанным</w:t>
      </w:r>
      <w:r w:rsidRPr="00816F65">
        <w:rPr>
          <w:rFonts w:ascii="Times New Roman" w:hAnsi="Times New Roman" w:cs="Times New Roman"/>
          <w:sz w:val="24"/>
          <w:szCs w:val="24"/>
        </w:rPr>
        <w:t xml:space="preserve"> с нарушением здорового образа жизни, подберите соответствующие заболевания: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816F65" w:rsidTr="00816F65">
        <w:tc>
          <w:tcPr>
            <w:tcW w:w="5664" w:type="dxa"/>
          </w:tcPr>
          <w:p w:rsidR="00816F65" w:rsidRDefault="008B40A9" w:rsidP="009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16F65">
              <w:rPr>
                <w:rFonts w:ascii="Times New Roman" w:hAnsi="Times New Roman" w:cs="Times New Roman"/>
                <w:sz w:val="24"/>
                <w:szCs w:val="24"/>
              </w:rPr>
              <w:t>Малоподвижный образ жизни</w:t>
            </w:r>
          </w:p>
        </w:tc>
        <w:tc>
          <w:tcPr>
            <w:tcW w:w="5664" w:type="dxa"/>
          </w:tcPr>
          <w:p w:rsidR="00816F65" w:rsidRDefault="008B40A9" w:rsidP="009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Пищевые отравления</w:t>
            </w:r>
          </w:p>
        </w:tc>
      </w:tr>
      <w:tr w:rsidR="00816F65" w:rsidTr="00816F65">
        <w:tc>
          <w:tcPr>
            <w:tcW w:w="5664" w:type="dxa"/>
          </w:tcPr>
          <w:p w:rsidR="00816F65" w:rsidRDefault="008B40A9" w:rsidP="008B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16F6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немытых овощей и фруктов</w:t>
            </w:r>
          </w:p>
        </w:tc>
        <w:tc>
          <w:tcPr>
            <w:tcW w:w="5664" w:type="dxa"/>
          </w:tcPr>
          <w:p w:rsidR="008B40A9" w:rsidRDefault="008B40A9" w:rsidP="009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2.Чесотка, педикулез</w:t>
            </w:r>
          </w:p>
        </w:tc>
      </w:tr>
      <w:tr w:rsidR="00816F65" w:rsidTr="00816F65">
        <w:tc>
          <w:tcPr>
            <w:tcW w:w="5664" w:type="dxa"/>
          </w:tcPr>
          <w:p w:rsidR="00816F65" w:rsidRDefault="008B40A9" w:rsidP="009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16F65">
              <w:rPr>
                <w:rFonts w:ascii="Times New Roman" w:hAnsi="Times New Roman" w:cs="Times New Roman"/>
                <w:sz w:val="24"/>
                <w:szCs w:val="24"/>
              </w:rPr>
              <w:t>Злоупотребление алкоголем</w:t>
            </w:r>
          </w:p>
        </w:tc>
        <w:tc>
          <w:tcPr>
            <w:tcW w:w="5664" w:type="dxa"/>
          </w:tcPr>
          <w:p w:rsidR="00816F65" w:rsidRDefault="008B40A9" w:rsidP="009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</w:t>
            </w:r>
          </w:p>
        </w:tc>
      </w:tr>
      <w:tr w:rsidR="00816F65" w:rsidTr="00816F65">
        <w:tc>
          <w:tcPr>
            <w:tcW w:w="5664" w:type="dxa"/>
          </w:tcPr>
          <w:p w:rsidR="00816F65" w:rsidRDefault="008B40A9" w:rsidP="009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16F65">
              <w:rPr>
                <w:rFonts w:ascii="Times New Roman" w:hAnsi="Times New Roman" w:cs="Times New Roman"/>
                <w:sz w:val="24"/>
                <w:szCs w:val="24"/>
              </w:rPr>
              <w:t>Пользование чужими вещами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6F65">
              <w:rPr>
                <w:rFonts w:ascii="Times New Roman" w:hAnsi="Times New Roman" w:cs="Times New Roman"/>
                <w:sz w:val="24"/>
                <w:szCs w:val="24"/>
              </w:rPr>
              <w:t>одежда, полотенце, расческа)</w:t>
            </w:r>
          </w:p>
        </w:tc>
        <w:tc>
          <w:tcPr>
            <w:tcW w:w="5664" w:type="dxa"/>
          </w:tcPr>
          <w:p w:rsidR="00816F65" w:rsidRDefault="008B40A9" w:rsidP="009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 легких, хронический бронхит.</w:t>
            </w:r>
          </w:p>
        </w:tc>
      </w:tr>
      <w:tr w:rsidR="00816F65" w:rsidTr="00816F65">
        <w:tc>
          <w:tcPr>
            <w:tcW w:w="5664" w:type="dxa"/>
          </w:tcPr>
          <w:p w:rsidR="00816F65" w:rsidRDefault="008B40A9" w:rsidP="009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16F65" w:rsidRPr="00816F65">
              <w:rPr>
                <w:rFonts w:ascii="Times New Roman" w:hAnsi="Times New Roman" w:cs="Times New Roman"/>
                <w:sz w:val="24"/>
                <w:szCs w:val="24"/>
              </w:rPr>
              <w:t>Переохлаждение организма</w:t>
            </w:r>
          </w:p>
        </w:tc>
        <w:tc>
          <w:tcPr>
            <w:tcW w:w="5664" w:type="dxa"/>
          </w:tcPr>
          <w:p w:rsidR="00816F65" w:rsidRDefault="008B40A9" w:rsidP="009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Глистные заболевания</w:t>
            </w:r>
            <w:r w:rsidR="002326E2">
              <w:rPr>
                <w:rFonts w:ascii="Times New Roman" w:hAnsi="Times New Roman" w:cs="Times New Roman"/>
                <w:sz w:val="24"/>
                <w:szCs w:val="24"/>
              </w:rPr>
              <w:t>, дизентерия</w:t>
            </w:r>
          </w:p>
        </w:tc>
      </w:tr>
      <w:tr w:rsidR="00816F65" w:rsidTr="00816F65">
        <w:tc>
          <w:tcPr>
            <w:tcW w:w="5664" w:type="dxa"/>
          </w:tcPr>
          <w:p w:rsidR="00816F65" w:rsidRDefault="008B40A9" w:rsidP="009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16F65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5664" w:type="dxa"/>
          </w:tcPr>
          <w:p w:rsidR="00816F65" w:rsidRDefault="008B40A9" w:rsidP="009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3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</w:tr>
      <w:tr w:rsidR="00816F65" w:rsidTr="00816F65">
        <w:tc>
          <w:tcPr>
            <w:tcW w:w="5664" w:type="dxa"/>
          </w:tcPr>
          <w:p w:rsidR="00816F65" w:rsidRDefault="008B40A9" w:rsidP="009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16F65">
              <w:rPr>
                <w:rFonts w:ascii="Times New Roman" w:hAnsi="Times New Roman" w:cs="Times New Roman"/>
                <w:sz w:val="24"/>
                <w:szCs w:val="24"/>
              </w:rPr>
              <w:t>Употребление несвежих продуктов</w:t>
            </w:r>
          </w:p>
        </w:tc>
        <w:tc>
          <w:tcPr>
            <w:tcW w:w="5664" w:type="dxa"/>
          </w:tcPr>
          <w:p w:rsidR="00816F65" w:rsidRDefault="008B40A9" w:rsidP="008B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3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Язва желудка, цирроз печени</w:t>
            </w:r>
          </w:p>
        </w:tc>
      </w:tr>
    </w:tbl>
    <w:p w:rsidR="008B40A9" w:rsidRDefault="008B40A9" w:rsidP="009C2C7C">
      <w:pPr>
        <w:rPr>
          <w:rFonts w:ascii="Times New Roman" w:hAnsi="Times New Roman" w:cs="Times New Roman"/>
          <w:sz w:val="24"/>
          <w:szCs w:val="24"/>
        </w:rPr>
      </w:pPr>
    </w:p>
    <w:p w:rsidR="00816F65" w:rsidRDefault="008B40A9" w:rsidP="009C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 1 – 6; 2 – 5; 3 - 7; 4 – 2;  5 – 3; 6 – 4;  7 – 1.</w:t>
      </w:r>
    </w:p>
    <w:p w:rsidR="008B40A9" w:rsidRDefault="008B40A9" w:rsidP="008B4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16F6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8B40A9">
        <w:rPr>
          <w:rFonts w:ascii="Times New Roman" w:hAnsi="Times New Roman" w:cs="Times New Roman"/>
          <w:sz w:val="28"/>
          <w:szCs w:val="28"/>
        </w:rPr>
        <w:t>«Береги здоровье смолоду»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26E2" w:rsidRDefault="002326E2" w:rsidP="008B40A9">
      <w:pPr>
        <w:rPr>
          <w:rFonts w:ascii="Times New Roman" w:hAnsi="Times New Roman" w:cs="Times New Roman"/>
          <w:sz w:val="24"/>
          <w:szCs w:val="24"/>
        </w:rPr>
      </w:pPr>
      <w:r w:rsidRPr="002326E2">
        <w:rPr>
          <w:rFonts w:ascii="Times New Roman" w:hAnsi="Times New Roman" w:cs="Times New Roman"/>
          <w:sz w:val="24"/>
          <w:szCs w:val="24"/>
        </w:rPr>
        <w:t xml:space="preserve">Прочитайте рассказ </w:t>
      </w:r>
      <w:r>
        <w:rPr>
          <w:rFonts w:ascii="Times New Roman" w:hAnsi="Times New Roman" w:cs="Times New Roman"/>
          <w:sz w:val="24"/>
          <w:szCs w:val="24"/>
        </w:rPr>
        <w:t>«Один день из жизни Марка». Какие действия героя не соответствуют правилам здорового образа жизни.</w:t>
      </w:r>
    </w:p>
    <w:p w:rsidR="00237A35" w:rsidRDefault="002326E2" w:rsidP="008B40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 было по-весеннему солнечным и ярким. Птицы радостно щебетали, приветствуя новый день. Марк про</w:t>
      </w:r>
      <w:r w:rsidR="00C402B4">
        <w:rPr>
          <w:rFonts w:ascii="Times New Roman" w:hAnsi="Times New Roman" w:cs="Times New Roman"/>
          <w:i/>
          <w:sz w:val="24"/>
          <w:szCs w:val="24"/>
        </w:rPr>
        <w:t xml:space="preserve">снулся от их звонкого пения.  «Как  хорошо, что сегодня воскресенье. Можно заняться любимыми делами».  Он быстро умылся, взгляд упал на зубную щетку и пасту. </w:t>
      </w:r>
      <w:r w:rsidR="00237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2B4">
        <w:rPr>
          <w:rFonts w:ascii="Times New Roman" w:hAnsi="Times New Roman" w:cs="Times New Roman"/>
          <w:i/>
          <w:sz w:val="24"/>
          <w:szCs w:val="24"/>
        </w:rPr>
        <w:t>«Обойдусь без нее» - подумал Марк и пошел завтракать. Из динамика телеви</w:t>
      </w:r>
      <w:r w:rsidR="0001091C">
        <w:rPr>
          <w:rFonts w:ascii="Times New Roman" w:hAnsi="Times New Roman" w:cs="Times New Roman"/>
          <w:i/>
          <w:sz w:val="24"/>
          <w:szCs w:val="24"/>
        </w:rPr>
        <w:t xml:space="preserve">зора доносилась бодрая музыка, и ведущий призывал всех к утренней зарядке. «Вот еще, лучше послушаю музыку». Марк  одел наушники и врубил плеер на полную </w:t>
      </w:r>
      <w:r w:rsidR="000109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мощность, так, что уши заложило. Позавтракав, мальчик сел поближе к телевизору, ведь шел его любимый фильм. Наступило время обеда. Суп и котлеты разогревать было лень. Марк перекусил бутербродом. Самое время теперь полежать на диване, почитать книгу. Друзья звали играть в футбол, но Марк решил, что лучше поваляться. </w:t>
      </w:r>
      <w:r w:rsidR="00F01553">
        <w:rPr>
          <w:rFonts w:ascii="Times New Roman" w:hAnsi="Times New Roman" w:cs="Times New Roman"/>
          <w:i/>
          <w:sz w:val="24"/>
          <w:szCs w:val="24"/>
        </w:rPr>
        <w:t>Вечер он провел за</w:t>
      </w:r>
      <w:r w:rsidR="00237A35">
        <w:rPr>
          <w:rFonts w:ascii="Times New Roman" w:hAnsi="Times New Roman" w:cs="Times New Roman"/>
          <w:i/>
          <w:sz w:val="24"/>
          <w:szCs w:val="24"/>
        </w:rPr>
        <w:t xml:space="preserve"> компьютером. Играл до тех пор, </w:t>
      </w:r>
      <w:r w:rsidR="00F01553">
        <w:rPr>
          <w:rFonts w:ascii="Times New Roman" w:hAnsi="Times New Roman" w:cs="Times New Roman"/>
          <w:i/>
          <w:sz w:val="24"/>
          <w:szCs w:val="24"/>
        </w:rPr>
        <w:t xml:space="preserve">пока </w:t>
      </w:r>
      <w:r w:rsidR="00237A35">
        <w:rPr>
          <w:rFonts w:ascii="Times New Roman" w:hAnsi="Times New Roman" w:cs="Times New Roman"/>
          <w:i/>
          <w:sz w:val="24"/>
          <w:szCs w:val="24"/>
        </w:rPr>
        <w:t>глаза не стало щипать от усталости. «День прошел замечательно»- подумал Марк, засыпая.</w:t>
      </w:r>
    </w:p>
    <w:p w:rsidR="00237A35" w:rsidRDefault="00237A35" w:rsidP="00237A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</w:t>
      </w:r>
      <w:r w:rsidRPr="00237A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Утро было по-весеннему солнечным и ярким. Птицы радостно щебетали, приветствуя новый день. Марк проснулся от их звонкого пения.  «Как  хорошо, что сегодня воскресенье. Можно заняться любимыми делами».  Он быстро умылся, </w:t>
      </w:r>
      <w:r w:rsidRPr="00237A35">
        <w:rPr>
          <w:rFonts w:ascii="Times New Roman" w:hAnsi="Times New Roman" w:cs="Times New Roman"/>
          <w:i/>
          <w:sz w:val="24"/>
          <w:szCs w:val="24"/>
          <w:u w:val="single"/>
        </w:rPr>
        <w:t>взгляд упал на зубную щетку и пасту.  «Обойдусь без нее»</w:t>
      </w:r>
      <w:r>
        <w:rPr>
          <w:rFonts w:ascii="Times New Roman" w:hAnsi="Times New Roman" w:cs="Times New Roman"/>
          <w:i/>
          <w:sz w:val="24"/>
          <w:szCs w:val="24"/>
        </w:rPr>
        <w:t xml:space="preserve"> - подумал Марк и пошел завтракать. Из динамика телевизора доносилась бодрая музыка, и ведущий </w:t>
      </w:r>
      <w:r w:rsidRPr="00237A35">
        <w:rPr>
          <w:rFonts w:ascii="Times New Roman" w:hAnsi="Times New Roman" w:cs="Times New Roman"/>
          <w:i/>
          <w:sz w:val="24"/>
          <w:szCs w:val="24"/>
          <w:u w:val="single"/>
        </w:rPr>
        <w:t>призывал всех к утренней зарядке. «Вот еще, лучше послушаю музыку</w:t>
      </w:r>
      <w:r>
        <w:rPr>
          <w:rFonts w:ascii="Times New Roman" w:hAnsi="Times New Roman" w:cs="Times New Roman"/>
          <w:i/>
          <w:sz w:val="24"/>
          <w:szCs w:val="24"/>
        </w:rPr>
        <w:t xml:space="preserve">». Марк  одел наушники </w:t>
      </w:r>
      <w:r w:rsidRPr="00237A35">
        <w:rPr>
          <w:rFonts w:ascii="Times New Roman" w:hAnsi="Times New Roman" w:cs="Times New Roman"/>
          <w:i/>
          <w:sz w:val="24"/>
          <w:szCs w:val="24"/>
          <w:u w:val="single"/>
        </w:rPr>
        <w:t>и врубил плеер на полную мощность, так, что уши заложило.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Позавтракав, </w:t>
      </w:r>
      <w:r w:rsidRPr="00237A35">
        <w:rPr>
          <w:rFonts w:ascii="Times New Roman" w:hAnsi="Times New Roman" w:cs="Times New Roman"/>
          <w:i/>
          <w:sz w:val="24"/>
          <w:szCs w:val="24"/>
          <w:u w:val="single"/>
        </w:rPr>
        <w:t>мальчик сел поближе к телевизору,</w:t>
      </w:r>
      <w:r>
        <w:rPr>
          <w:rFonts w:ascii="Times New Roman" w:hAnsi="Times New Roman" w:cs="Times New Roman"/>
          <w:i/>
          <w:sz w:val="24"/>
          <w:szCs w:val="24"/>
        </w:rPr>
        <w:t xml:space="preserve"> ведь шел его любимый фильм. Наступило время обеда. Суп и котлеты разогревать было лень. </w:t>
      </w:r>
      <w:r w:rsidRPr="00237A35">
        <w:rPr>
          <w:rFonts w:ascii="Times New Roman" w:hAnsi="Times New Roman" w:cs="Times New Roman"/>
          <w:i/>
          <w:sz w:val="24"/>
          <w:szCs w:val="24"/>
          <w:u w:val="single"/>
        </w:rPr>
        <w:t>Марк перекусил бутербродом</w:t>
      </w:r>
      <w:r>
        <w:rPr>
          <w:rFonts w:ascii="Times New Roman" w:hAnsi="Times New Roman" w:cs="Times New Roman"/>
          <w:i/>
          <w:sz w:val="24"/>
          <w:szCs w:val="24"/>
        </w:rPr>
        <w:t xml:space="preserve">. Самое время теперь </w:t>
      </w:r>
      <w:r w:rsidRPr="00237A35">
        <w:rPr>
          <w:rFonts w:ascii="Times New Roman" w:hAnsi="Times New Roman" w:cs="Times New Roman"/>
          <w:i/>
          <w:sz w:val="24"/>
          <w:szCs w:val="24"/>
          <w:u w:val="single"/>
        </w:rPr>
        <w:t>полежать на диване, почитать книгу</w:t>
      </w:r>
      <w:r>
        <w:rPr>
          <w:rFonts w:ascii="Times New Roman" w:hAnsi="Times New Roman" w:cs="Times New Roman"/>
          <w:i/>
          <w:sz w:val="24"/>
          <w:szCs w:val="24"/>
        </w:rPr>
        <w:t xml:space="preserve">. Друзья звали играть в </w:t>
      </w:r>
      <w:r w:rsidRPr="00237A35">
        <w:rPr>
          <w:rFonts w:ascii="Times New Roman" w:hAnsi="Times New Roman" w:cs="Times New Roman"/>
          <w:i/>
          <w:sz w:val="24"/>
          <w:szCs w:val="24"/>
          <w:u w:val="single"/>
        </w:rPr>
        <w:t>футбол, но Марк решил, что лучше поваляться.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Вечер он провел за компьютером. </w:t>
      </w:r>
      <w:r w:rsidRPr="00237A35">
        <w:rPr>
          <w:rFonts w:ascii="Times New Roman" w:hAnsi="Times New Roman" w:cs="Times New Roman"/>
          <w:i/>
          <w:sz w:val="24"/>
          <w:szCs w:val="24"/>
          <w:u w:val="single"/>
        </w:rPr>
        <w:t>Играл до тех пор, пока глаза не стало щипать от усталости</w:t>
      </w:r>
      <w:r>
        <w:rPr>
          <w:rFonts w:ascii="Times New Roman" w:hAnsi="Times New Roman" w:cs="Times New Roman"/>
          <w:i/>
          <w:sz w:val="24"/>
          <w:szCs w:val="24"/>
        </w:rPr>
        <w:t>. «День прошел замечательно»- подумал Марк, засыпая.</w:t>
      </w:r>
    </w:p>
    <w:p w:rsidR="00237A35" w:rsidRDefault="00237A35" w:rsidP="008B4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Здоровье – бесценный дар, который преподносит человеку природа. Но как часто мы растрачиваем этот дар попусту, забывая, что потерять здоровье легко, а вот восстановить его очень трудно.</w:t>
      </w:r>
    </w:p>
    <w:p w:rsidR="00796654" w:rsidRPr="00796654" w:rsidRDefault="00796654" w:rsidP="008B4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Вспомните, в какое время вы ложитесь спать, сколько вы двигаетесь, бываете на воздухе, как питаетесь. Не пренебрегайте простыми истинами – хорошо известными правилами здорового образа жизни. Они </w:t>
      </w:r>
      <w:r w:rsidRPr="00796654">
        <w:rPr>
          <w:rFonts w:ascii="Times New Roman" w:hAnsi="Times New Roman" w:cs="Times New Roman"/>
          <w:sz w:val="24"/>
          <w:szCs w:val="24"/>
        </w:rPr>
        <w:t>помогают справиться с вредным влиянием внешней среды, сохранить здоровье на долгие годы.</w:t>
      </w:r>
    </w:p>
    <w:p w:rsidR="00796654" w:rsidRDefault="00796654" w:rsidP="008B40A9">
      <w:pPr>
        <w:rPr>
          <w:rFonts w:ascii="Times New Roman" w:hAnsi="Times New Roman" w:cs="Times New Roman"/>
          <w:sz w:val="24"/>
          <w:szCs w:val="24"/>
        </w:rPr>
      </w:pPr>
      <w:r w:rsidRPr="007966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запомним</w:t>
      </w:r>
      <w:r w:rsidR="004E2C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 все вместе </w:t>
      </w:r>
    </w:p>
    <w:p w:rsidR="00796654" w:rsidRDefault="00796654" w:rsidP="008B4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жизнь прожить </w:t>
      </w:r>
    </w:p>
    <w:p w:rsidR="004E2CFC" w:rsidRDefault="00116133" w:rsidP="001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себе не навредить:</w:t>
      </w:r>
    </w:p>
    <w:p w:rsidR="004E2CFC" w:rsidRDefault="00116133" w:rsidP="00116133">
      <w:pPr>
        <w:rPr>
          <w:rFonts w:ascii="Times New Roman" w:hAnsi="Times New Roman" w:cs="Times New Roman"/>
          <w:sz w:val="24"/>
          <w:szCs w:val="24"/>
        </w:rPr>
      </w:pPr>
      <w:r w:rsidRPr="001161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16133">
        <w:rPr>
          <w:rFonts w:ascii="Times New Roman" w:hAnsi="Times New Roman" w:cs="Times New Roman"/>
          <w:sz w:val="24"/>
          <w:szCs w:val="24"/>
        </w:rPr>
        <w:t xml:space="preserve"> Регулярные физические упражнения</w:t>
      </w:r>
      <w:r w:rsidR="004E2CFC">
        <w:rPr>
          <w:rFonts w:ascii="Times New Roman" w:hAnsi="Times New Roman" w:cs="Times New Roman"/>
          <w:sz w:val="24"/>
          <w:szCs w:val="24"/>
        </w:rPr>
        <w:t>.</w:t>
      </w:r>
    </w:p>
    <w:p w:rsidR="004E2CFC" w:rsidRDefault="004E2CFC" w:rsidP="001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116133" w:rsidRPr="00116133">
        <w:rPr>
          <w:rFonts w:ascii="Times New Roman" w:hAnsi="Times New Roman" w:cs="Times New Roman"/>
          <w:sz w:val="24"/>
          <w:szCs w:val="24"/>
        </w:rPr>
        <w:t>Рациональное питание.</w:t>
      </w:r>
    </w:p>
    <w:p w:rsidR="004E2CFC" w:rsidRDefault="004E2CFC" w:rsidP="001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="00116133" w:rsidRPr="00116133">
        <w:rPr>
          <w:rFonts w:ascii="Times New Roman" w:hAnsi="Times New Roman" w:cs="Times New Roman"/>
          <w:sz w:val="24"/>
          <w:szCs w:val="24"/>
        </w:rPr>
        <w:t>Поддерживайте свой вес в норме.</w:t>
      </w:r>
    </w:p>
    <w:p w:rsidR="004E2CFC" w:rsidRDefault="004E2CFC" w:rsidP="001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="00116133" w:rsidRPr="00116133">
        <w:rPr>
          <w:rFonts w:ascii="Times New Roman" w:hAnsi="Times New Roman" w:cs="Times New Roman"/>
          <w:sz w:val="24"/>
          <w:szCs w:val="24"/>
        </w:rPr>
        <w:t>Режим отдыха и сна.</w:t>
      </w:r>
    </w:p>
    <w:p w:rsidR="004E2CFC" w:rsidRDefault="004E2CFC" w:rsidP="001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</w:t>
      </w:r>
      <w:r w:rsidR="00116133" w:rsidRPr="00116133">
        <w:rPr>
          <w:rFonts w:ascii="Times New Roman" w:hAnsi="Times New Roman" w:cs="Times New Roman"/>
          <w:sz w:val="24"/>
          <w:szCs w:val="24"/>
        </w:rPr>
        <w:t>Позитивный настрой.</w:t>
      </w:r>
    </w:p>
    <w:p w:rsidR="004E2CFC" w:rsidRDefault="004E2CFC" w:rsidP="001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</w:t>
      </w:r>
      <w:r w:rsidR="00116133" w:rsidRPr="00116133">
        <w:rPr>
          <w:rFonts w:ascii="Times New Roman" w:hAnsi="Times New Roman" w:cs="Times New Roman"/>
          <w:sz w:val="24"/>
          <w:szCs w:val="24"/>
        </w:rPr>
        <w:t>Отказ от вредных привычек (курение, алкоголизм, наркомания, токсик</w:t>
      </w:r>
      <w:r>
        <w:rPr>
          <w:rFonts w:ascii="Times New Roman" w:hAnsi="Times New Roman" w:cs="Times New Roman"/>
          <w:sz w:val="24"/>
          <w:szCs w:val="24"/>
        </w:rPr>
        <w:t>омания).</w:t>
      </w:r>
    </w:p>
    <w:p w:rsidR="008B40A9" w:rsidRDefault="00116133" w:rsidP="00116133">
      <w:pPr>
        <w:rPr>
          <w:rFonts w:ascii="Times New Roman" w:hAnsi="Times New Roman" w:cs="Times New Roman"/>
          <w:sz w:val="24"/>
          <w:szCs w:val="24"/>
        </w:rPr>
      </w:pPr>
      <w:r w:rsidRPr="00116133">
        <w:rPr>
          <w:rFonts w:ascii="Times New Roman" w:hAnsi="Times New Roman" w:cs="Times New Roman"/>
          <w:sz w:val="24"/>
          <w:szCs w:val="24"/>
        </w:rPr>
        <w:t>Вот таковы основные правила здорового образа жизни</w:t>
      </w:r>
      <w:r w:rsidR="004E2CFC">
        <w:rPr>
          <w:rFonts w:ascii="Times New Roman" w:hAnsi="Times New Roman" w:cs="Times New Roman"/>
          <w:sz w:val="24"/>
          <w:szCs w:val="24"/>
        </w:rPr>
        <w:t>.</w:t>
      </w:r>
    </w:p>
    <w:p w:rsidR="00E543BA" w:rsidRDefault="00E543BA" w:rsidP="001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E543BA" w:rsidRDefault="00E543BA" w:rsidP="001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543BA">
        <w:t xml:space="preserve"> </w:t>
      </w:r>
      <w:hyperlink r:id="rId5" w:history="1">
        <w:r w:rsidRPr="004E282A">
          <w:rPr>
            <w:rStyle w:val="a4"/>
            <w:rFonts w:ascii="Times New Roman" w:hAnsi="Times New Roman" w:cs="Times New Roman"/>
            <w:sz w:val="24"/>
            <w:szCs w:val="24"/>
          </w:rPr>
          <w:t>http://maistr.ru/zdorovyi-obraz-zhizni/poslovitsyi-i-pogovorki-o-zdorovom-obraze-zhizni</w:t>
        </w:r>
      </w:hyperlink>
    </w:p>
    <w:p w:rsidR="00E543BA" w:rsidRDefault="00E543BA" w:rsidP="001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543BA">
        <w:t xml:space="preserve"> </w:t>
      </w:r>
      <w:hyperlink r:id="rId6" w:history="1">
        <w:r w:rsidRPr="004E282A">
          <w:rPr>
            <w:rStyle w:val="a4"/>
            <w:rFonts w:ascii="Times New Roman" w:hAnsi="Times New Roman" w:cs="Times New Roman"/>
            <w:sz w:val="24"/>
            <w:szCs w:val="24"/>
          </w:rPr>
          <w:t>http://www.detskoezdorovie.com/faq/quest2388.html</w:t>
        </w:r>
      </w:hyperlink>
    </w:p>
    <w:p w:rsidR="00E543BA" w:rsidRDefault="00E543BA" w:rsidP="001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543BA">
        <w:t xml:space="preserve"> </w:t>
      </w:r>
      <w:hyperlink r:id="rId7" w:history="1">
        <w:r w:rsidRPr="004E282A">
          <w:rPr>
            <w:rStyle w:val="a4"/>
            <w:rFonts w:ascii="Times New Roman" w:hAnsi="Times New Roman" w:cs="Times New Roman"/>
            <w:sz w:val="24"/>
            <w:szCs w:val="24"/>
          </w:rPr>
          <w:t>http://lifeglobe.net/blogs/details?id=416</w:t>
        </w:r>
      </w:hyperlink>
    </w:p>
    <w:p w:rsidR="00E543BA" w:rsidRDefault="00E543BA" w:rsidP="001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543BA">
        <w:t xml:space="preserve"> </w:t>
      </w:r>
      <w:hyperlink r:id="rId8" w:history="1">
        <w:r w:rsidRPr="004E282A">
          <w:rPr>
            <w:rStyle w:val="a4"/>
            <w:rFonts w:ascii="Times New Roman" w:hAnsi="Times New Roman" w:cs="Times New Roman"/>
            <w:sz w:val="24"/>
            <w:szCs w:val="24"/>
          </w:rPr>
          <w:t>http://www.takzdorovo.ru/</w:t>
        </w:r>
      </w:hyperlink>
    </w:p>
    <w:p w:rsidR="00E543BA" w:rsidRDefault="00E543BA" w:rsidP="001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543BA">
        <w:t xml:space="preserve"> </w:t>
      </w:r>
      <w:hyperlink r:id="rId9" w:history="1">
        <w:r w:rsidRPr="004E282A">
          <w:rPr>
            <w:rStyle w:val="a4"/>
            <w:rFonts w:ascii="Times New Roman" w:hAnsi="Times New Roman" w:cs="Times New Roman"/>
            <w:sz w:val="24"/>
            <w:szCs w:val="24"/>
          </w:rPr>
          <w:t>http://4brain.ru/zozh/</w:t>
        </w:r>
      </w:hyperlink>
    </w:p>
    <w:p w:rsidR="00E543BA" w:rsidRDefault="00E543BA" w:rsidP="001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543BA">
        <w:t xml:space="preserve"> </w:t>
      </w:r>
      <w:r w:rsidRPr="00E543BA">
        <w:rPr>
          <w:rFonts w:ascii="Times New Roman" w:hAnsi="Times New Roman" w:cs="Times New Roman"/>
          <w:sz w:val="24"/>
          <w:szCs w:val="24"/>
        </w:rPr>
        <w:t>http://www.aif.ru/health/life/1143088</w:t>
      </w:r>
      <w:bookmarkStart w:id="0" w:name="_GoBack"/>
      <w:bookmarkEnd w:id="0"/>
    </w:p>
    <w:p w:rsidR="00E543BA" w:rsidRPr="00116133" w:rsidRDefault="00E543BA" w:rsidP="00116133">
      <w:pPr>
        <w:rPr>
          <w:rFonts w:ascii="Times New Roman" w:hAnsi="Times New Roman" w:cs="Times New Roman"/>
          <w:sz w:val="24"/>
          <w:szCs w:val="24"/>
        </w:rPr>
      </w:pPr>
    </w:p>
    <w:p w:rsidR="008B40A9" w:rsidRPr="00116133" w:rsidRDefault="008B40A9" w:rsidP="009C2C7C">
      <w:pPr>
        <w:rPr>
          <w:rFonts w:ascii="Times New Roman" w:hAnsi="Times New Roman" w:cs="Times New Roman"/>
          <w:sz w:val="24"/>
          <w:szCs w:val="24"/>
        </w:rPr>
      </w:pPr>
    </w:p>
    <w:sectPr w:rsidR="008B40A9" w:rsidRPr="00116133" w:rsidSect="009C2C7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7C"/>
    <w:rsid w:val="0001091C"/>
    <w:rsid w:val="000A43F8"/>
    <w:rsid w:val="000B0F91"/>
    <w:rsid w:val="00116133"/>
    <w:rsid w:val="002326E2"/>
    <w:rsid w:val="00237A35"/>
    <w:rsid w:val="004205DE"/>
    <w:rsid w:val="004244C8"/>
    <w:rsid w:val="004279E8"/>
    <w:rsid w:val="004E2CFC"/>
    <w:rsid w:val="00547003"/>
    <w:rsid w:val="00630F26"/>
    <w:rsid w:val="00780508"/>
    <w:rsid w:val="00796654"/>
    <w:rsid w:val="00816F65"/>
    <w:rsid w:val="008A21F4"/>
    <w:rsid w:val="008B40A9"/>
    <w:rsid w:val="009C2C7C"/>
    <w:rsid w:val="00C402B4"/>
    <w:rsid w:val="00CC045B"/>
    <w:rsid w:val="00D51059"/>
    <w:rsid w:val="00E543BA"/>
    <w:rsid w:val="00EC47D9"/>
    <w:rsid w:val="00F01553"/>
    <w:rsid w:val="00F91E09"/>
    <w:rsid w:val="00FD44C0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4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4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globe.net/blogs/details?id=4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skoezdorovie.com/faq/quest238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istr.ru/zdorovyi-obraz-zhizni/poslovitsyi-i-pogovorki-o-zdorovom-obraze-zhiz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4brain.ru/zo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</dc:creator>
  <cp:lastModifiedBy>люция</cp:lastModifiedBy>
  <cp:revision>9</cp:revision>
  <dcterms:created xsi:type="dcterms:W3CDTF">2014-12-23T07:25:00Z</dcterms:created>
  <dcterms:modified xsi:type="dcterms:W3CDTF">2015-01-16T05:59:00Z</dcterms:modified>
</cp:coreProperties>
</file>