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9B" w:rsidRPr="0036399B" w:rsidRDefault="0036399B" w:rsidP="0036399B">
      <w:pPr>
        <w:spacing w:line="240" w:lineRule="auto"/>
        <w:jc w:val="center"/>
        <w:rPr>
          <w:rFonts w:ascii="Times New Roman" w:hAnsi="Times New Roman"/>
          <w:sz w:val="28"/>
          <w:szCs w:val="28"/>
        </w:rPr>
      </w:pPr>
      <w:r w:rsidRPr="0036399B">
        <w:rPr>
          <w:rFonts w:ascii="Times New Roman" w:hAnsi="Times New Roman"/>
          <w:sz w:val="28"/>
          <w:szCs w:val="28"/>
        </w:rPr>
        <w:t>Татышлинский район Республики  Башкортостан</w:t>
      </w:r>
    </w:p>
    <w:p w:rsidR="0036399B" w:rsidRDefault="0036399B" w:rsidP="0036399B">
      <w:pPr>
        <w:spacing w:line="240" w:lineRule="auto"/>
        <w:jc w:val="center"/>
        <w:rPr>
          <w:rFonts w:ascii="Times New Roman" w:hAnsi="Times New Roman"/>
          <w:sz w:val="28"/>
          <w:szCs w:val="28"/>
        </w:rPr>
      </w:pPr>
      <w:r w:rsidRPr="0036399B">
        <w:rPr>
          <w:rFonts w:ascii="Times New Roman" w:hAnsi="Times New Roman"/>
          <w:sz w:val="28"/>
          <w:szCs w:val="28"/>
        </w:rPr>
        <w:t>МБОУ СОШ №1 С.Верхние Татышлы</w:t>
      </w:r>
    </w:p>
    <w:p w:rsidR="0036399B" w:rsidRDefault="0036399B" w:rsidP="0036399B">
      <w:pPr>
        <w:spacing w:line="240" w:lineRule="auto"/>
        <w:jc w:val="center"/>
        <w:rPr>
          <w:rFonts w:ascii="Times New Roman" w:hAnsi="Times New Roman"/>
          <w:sz w:val="28"/>
          <w:szCs w:val="28"/>
        </w:rPr>
      </w:pPr>
    </w:p>
    <w:p w:rsidR="0036399B" w:rsidRDefault="0036399B" w:rsidP="0036399B">
      <w:pPr>
        <w:spacing w:line="240" w:lineRule="auto"/>
        <w:jc w:val="center"/>
        <w:rPr>
          <w:rFonts w:ascii="Times New Roman" w:hAnsi="Times New Roman"/>
          <w:sz w:val="28"/>
          <w:szCs w:val="28"/>
        </w:rPr>
      </w:pPr>
    </w:p>
    <w:p w:rsidR="0036399B" w:rsidRDefault="0036399B" w:rsidP="0036399B">
      <w:pPr>
        <w:spacing w:line="240" w:lineRule="auto"/>
        <w:jc w:val="center"/>
        <w:rPr>
          <w:rFonts w:ascii="Times New Roman" w:hAnsi="Times New Roman"/>
          <w:sz w:val="28"/>
          <w:szCs w:val="28"/>
        </w:rPr>
      </w:pPr>
    </w:p>
    <w:p w:rsidR="0036399B" w:rsidRDefault="0036399B" w:rsidP="0036399B">
      <w:pPr>
        <w:spacing w:line="240" w:lineRule="auto"/>
        <w:jc w:val="center"/>
        <w:rPr>
          <w:rFonts w:ascii="Times New Roman" w:hAnsi="Times New Roman"/>
          <w:sz w:val="28"/>
          <w:szCs w:val="28"/>
        </w:rPr>
      </w:pPr>
    </w:p>
    <w:p w:rsidR="0036399B" w:rsidRDefault="0036399B" w:rsidP="0036399B">
      <w:pPr>
        <w:spacing w:line="240" w:lineRule="auto"/>
        <w:jc w:val="center"/>
        <w:rPr>
          <w:rFonts w:ascii="Times New Roman" w:hAnsi="Times New Roman"/>
          <w:sz w:val="28"/>
          <w:szCs w:val="28"/>
        </w:rPr>
      </w:pPr>
    </w:p>
    <w:p w:rsidR="0036399B" w:rsidRDefault="0036399B" w:rsidP="0036399B">
      <w:pPr>
        <w:spacing w:line="240" w:lineRule="auto"/>
        <w:jc w:val="center"/>
        <w:rPr>
          <w:rFonts w:ascii="Times New Roman" w:hAnsi="Times New Roman"/>
          <w:sz w:val="28"/>
          <w:szCs w:val="28"/>
        </w:rPr>
      </w:pPr>
    </w:p>
    <w:p w:rsidR="0036399B" w:rsidRPr="0036399B" w:rsidRDefault="0036399B" w:rsidP="0036399B">
      <w:pPr>
        <w:spacing w:line="240" w:lineRule="auto"/>
        <w:jc w:val="center"/>
        <w:rPr>
          <w:rFonts w:ascii="Times New Roman" w:hAnsi="Times New Roman"/>
          <w:sz w:val="40"/>
          <w:szCs w:val="28"/>
        </w:rPr>
      </w:pPr>
      <w:r w:rsidRPr="0036399B">
        <w:rPr>
          <w:rFonts w:ascii="Times New Roman" w:hAnsi="Times New Roman"/>
          <w:sz w:val="40"/>
          <w:szCs w:val="28"/>
        </w:rPr>
        <w:t>Конспект урока на тему:</w:t>
      </w:r>
    </w:p>
    <w:p w:rsidR="0036399B" w:rsidRPr="0036399B" w:rsidRDefault="0036399B" w:rsidP="0036399B">
      <w:pPr>
        <w:spacing w:line="240" w:lineRule="auto"/>
        <w:jc w:val="center"/>
        <w:rPr>
          <w:rFonts w:ascii="Times New Roman" w:hAnsi="Times New Roman"/>
          <w:b/>
          <w:sz w:val="56"/>
          <w:szCs w:val="28"/>
        </w:rPr>
      </w:pPr>
      <w:r w:rsidRPr="0036399B">
        <w:rPr>
          <w:rFonts w:ascii="Times New Roman" w:hAnsi="Times New Roman"/>
          <w:b/>
          <w:sz w:val="56"/>
          <w:szCs w:val="28"/>
        </w:rPr>
        <w:t>«Нефть и экология»</w:t>
      </w:r>
    </w:p>
    <w:p w:rsidR="0036399B" w:rsidRDefault="0036399B" w:rsidP="0036399B">
      <w:pPr>
        <w:spacing w:line="240" w:lineRule="auto"/>
        <w:jc w:val="center"/>
        <w:rPr>
          <w:rFonts w:ascii="Times New Roman" w:hAnsi="Times New Roman"/>
          <w:sz w:val="56"/>
          <w:szCs w:val="28"/>
        </w:rPr>
      </w:pPr>
      <w:r>
        <w:rPr>
          <w:rFonts w:ascii="Times New Roman" w:hAnsi="Times New Roman"/>
          <w:sz w:val="56"/>
          <w:szCs w:val="28"/>
        </w:rPr>
        <w:t xml:space="preserve">  </w:t>
      </w:r>
    </w:p>
    <w:p w:rsidR="0036399B" w:rsidRDefault="0036399B" w:rsidP="0036399B">
      <w:pPr>
        <w:spacing w:line="240" w:lineRule="auto"/>
        <w:jc w:val="center"/>
        <w:rPr>
          <w:rFonts w:ascii="Times New Roman" w:hAnsi="Times New Roman"/>
          <w:sz w:val="56"/>
          <w:szCs w:val="28"/>
        </w:rPr>
      </w:pPr>
    </w:p>
    <w:p w:rsidR="0036399B" w:rsidRDefault="0036399B" w:rsidP="0036399B">
      <w:pPr>
        <w:spacing w:line="240" w:lineRule="auto"/>
        <w:jc w:val="center"/>
        <w:rPr>
          <w:rFonts w:ascii="Times New Roman" w:hAnsi="Times New Roman"/>
          <w:sz w:val="28"/>
          <w:szCs w:val="28"/>
        </w:rPr>
      </w:pPr>
    </w:p>
    <w:p w:rsidR="0036399B" w:rsidRDefault="0036399B" w:rsidP="0036399B">
      <w:pPr>
        <w:spacing w:line="240" w:lineRule="auto"/>
        <w:jc w:val="center"/>
        <w:rPr>
          <w:rFonts w:ascii="Times New Roman" w:hAnsi="Times New Roman"/>
          <w:sz w:val="28"/>
          <w:szCs w:val="28"/>
        </w:rPr>
      </w:pPr>
      <w:r>
        <w:rPr>
          <w:rFonts w:ascii="Times New Roman" w:hAnsi="Times New Roman"/>
          <w:b/>
          <w:sz w:val="28"/>
          <w:szCs w:val="28"/>
        </w:rPr>
        <w:t xml:space="preserve">                  Выполнил: </w:t>
      </w:r>
      <w:r>
        <w:rPr>
          <w:rFonts w:ascii="Times New Roman" w:hAnsi="Times New Roman"/>
          <w:sz w:val="28"/>
          <w:szCs w:val="28"/>
        </w:rPr>
        <w:t xml:space="preserve">учитель химии  высшей категории   </w:t>
      </w:r>
    </w:p>
    <w:p w:rsidR="0036399B" w:rsidRDefault="0036399B" w:rsidP="0036399B">
      <w:pPr>
        <w:spacing w:line="240" w:lineRule="auto"/>
        <w:jc w:val="center"/>
        <w:rPr>
          <w:rFonts w:ascii="Times New Roman" w:hAnsi="Times New Roman"/>
          <w:sz w:val="28"/>
          <w:szCs w:val="28"/>
        </w:rPr>
      </w:pPr>
      <w:r>
        <w:rPr>
          <w:rFonts w:ascii="Times New Roman" w:hAnsi="Times New Roman"/>
          <w:sz w:val="28"/>
          <w:szCs w:val="28"/>
        </w:rPr>
        <w:t xml:space="preserve">                                       МБОУ СОШ№1 с. Верхние Татышлы </w:t>
      </w:r>
    </w:p>
    <w:p w:rsidR="0036399B" w:rsidRDefault="0036399B" w:rsidP="0036399B">
      <w:pPr>
        <w:spacing w:line="240" w:lineRule="auto"/>
        <w:jc w:val="center"/>
        <w:rPr>
          <w:rFonts w:ascii="Times New Roman" w:hAnsi="Times New Roman"/>
          <w:sz w:val="28"/>
          <w:szCs w:val="28"/>
        </w:rPr>
      </w:pPr>
      <w:r>
        <w:rPr>
          <w:rFonts w:ascii="Times New Roman" w:hAnsi="Times New Roman"/>
          <w:sz w:val="28"/>
          <w:szCs w:val="28"/>
        </w:rPr>
        <w:t xml:space="preserve">                            Гарипова </w:t>
      </w:r>
      <w:proofErr w:type="spellStart"/>
      <w:r>
        <w:rPr>
          <w:rFonts w:ascii="Times New Roman" w:hAnsi="Times New Roman"/>
          <w:sz w:val="28"/>
          <w:szCs w:val="28"/>
        </w:rPr>
        <w:t>Алсу</w:t>
      </w:r>
      <w:proofErr w:type="spellEnd"/>
      <w:r>
        <w:rPr>
          <w:rFonts w:ascii="Times New Roman" w:hAnsi="Times New Roman"/>
          <w:sz w:val="28"/>
          <w:szCs w:val="28"/>
        </w:rPr>
        <w:t xml:space="preserve"> </w:t>
      </w:r>
      <w:proofErr w:type="spellStart"/>
      <w:r>
        <w:rPr>
          <w:rFonts w:ascii="Times New Roman" w:hAnsi="Times New Roman"/>
          <w:sz w:val="28"/>
          <w:szCs w:val="28"/>
        </w:rPr>
        <w:t>Абубакировна</w:t>
      </w:r>
      <w:proofErr w:type="spellEnd"/>
    </w:p>
    <w:p w:rsidR="0036399B" w:rsidRDefault="0036399B" w:rsidP="0036399B">
      <w:pPr>
        <w:spacing w:line="240" w:lineRule="auto"/>
        <w:rPr>
          <w:rFonts w:ascii="Times New Roman" w:hAnsi="Times New Roman"/>
          <w:sz w:val="28"/>
          <w:szCs w:val="28"/>
        </w:rPr>
      </w:pPr>
      <w:r>
        <w:rPr>
          <w:rFonts w:ascii="Times New Roman" w:hAnsi="Times New Roman"/>
          <w:sz w:val="28"/>
          <w:szCs w:val="28"/>
        </w:rPr>
        <w:t xml:space="preserve">                                                        общий педагогический  стаж работы  35лет</w:t>
      </w:r>
    </w:p>
    <w:p w:rsidR="00925A6C" w:rsidRDefault="00925A6C" w:rsidP="0036399B">
      <w:pPr>
        <w:spacing w:line="240" w:lineRule="auto"/>
        <w:rPr>
          <w:rFonts w:ascii="Times New Roman" w:hAnsi="Times New Roman"/>
          <w:sz w:val="28"/>
          <w:szCs w:val="28"/>
        </w:rPr>
      </w:pPr>
      <w:r>
        <w:rPr>
          <w:rFonts w:ascii="Times New Roman" w:hAnsi="Times New Roman"/>
          <w:b/>
          <w:sz w:val="28"/>
          <w:szCs w:val="28"/>
        </w:rPr>
        <w:t xml:space="preserve">               Р</w:t>
      </w:r>
      <w:r w:rsidRPr="00925A6C">
        <w:rPr>
          <w:rFonts w:ascii="Times New Roman" w:hAnsi="Times New Roman"/>
          <w:b/>
          <w:sz w:val="28"/>
          <w:szCs w:val="28"/>
        </w:rPr>
        <w:t>абота предназначена</w:t>
      </w:r>
      <w:r>
        <w:rPr>
          <w:rFonts w:ascii="Times New Roman" w:hAnsi="Times New Roman"/>
          <w:b/>
          <w:sz w:val="28"/>
          <w:szCs w:val="28"/>
        </w:rPr>
        <w:t xml:space="preserve">: </w:t>
      </w:r>
      <w:r>
        <w:rPr>
          <w:rFonts w:ascii="Times New Roman" w:hAnsi="Times New Roman"/>
          <w:sz w:val="28"/>
          <w:szCs w:val="28"/>
        </w:rPr>
        <w:t xml:space="preserve">для уроков по химии </w:t>
      </w:r>
    </w:p>
    <w:p w:rsidR="00925A6C" w:rsidRDefault="00925A6C" w:rsidP="00925A6C">
      <w:pPr>
        <w:spacing w:line="240" w:lineRule="auto"/>
        <w:ind w:left="3540"/>
        <w:rPr>
          <w:rFonts w:ascii="Times New Roman" w:hAnsi="Times New Roman"/>
          <w:sz w:val="28"/>
          <w:szCs w:val="28"/>
        </w:rPr>
      </w:pPr>
      <w:r>
        <w:rPr>
          <w:rFonts w:ascii="Times New Roman" w:hAnsi="Times New Roman"/>
          <w:sz w:val="28"/>
          <w:szCs w:val="28"/>
        </w:rPr>
        <w:t xml:space="preserve">       в 10 классе (возраст 16 лет)</w:t>
      </w:r>
    </w:p>
    <w:p w:rsidR="00925A6C" w:rsidRPr="00925A6C" w:rsidRDefault="00925A6C" w:rsidP="0036399B">
      <w:pPr>
        <w:spacing w:line="240" w:lineRule="auto"/>
        <w:rPr>
          <w:rFonts w:ascii="Times New Roman" w:hAnsi="Times New Roman"/>
          <w:b/>
          <w:sz w:val="28"/>
          <w:szCs w:val="28"/>
        </w:rPr>
      </w:pPr>
      <w:r w:rsidRPr="00925A6C">
        <w:rPr>
          <w:rFonts w:ascii="Times New Roman" w:hAnsi="Times New Roman"/>
          <w:b/>
          <w:sz w:val="28"/>
          <w:szCs w:val="28"/>
        </w:rPr>
        <w:t xml:space="preserve"> </w:t>
      </w:r>
    </w:p>
    <w:p w:rsidR="0036399B" w:rsidRDefault="0036399B">
      <w:pPr>
        <w:spacing w:after="0" w:line="240" w:lineRule="auto"/>
        <w:rPr>
          <w:rFonts w:ascii="Times New Roman" w:hAnsi="Times New Roman"/>
          <w:b/>
          <w:sz w:val="28"/>
          <w:szCs w:val="28"/>
        </w:rPr>
      </w:pPr>
      <w:r>
        <w:rPr>
          <w:rFonts w:ascii="Times New Roman" w:hAnsi="Times New Roman"/>
          <w:b/>
          <w:sz w:val="28"/>
          <w:szCs w:val="28"/>
        </w:rPr>
        <w:br w:type="page"/>
      </w:r>
    </w:p>
    <w:p w:rsidR="00B50C2B" w:rsidRPr="00633A56" w:rsidRDefault="00B50C2B" w:rsidP="00633A56">
      <w:pPr>
        <w:spacing w:line="360" w:lineRule="auto"/>
        <w:jc w:val="center"/>
        <w:rPr>
          <w:rFonts w:ascii="Times New Roman" w:hAnsi="Times New Roman"/>
          <w:b/>
          <w:sz w:val="28"/>
          <w:szCs w:val="28"/>
        </w:rPr>
      </w:pPr>
      <w:r w:rsidRPr="00633A56">
        <w:rPr>
          <w:rFonts w:ascii="Times New Roman" w:hAnsi="Times New Roman"/>
          <w:b/>
          <w:sz w:val="28"/>
          <w:szCs w:val="28"/>
        </w:rPr>
        <w:lastRenderedPageBreak/>
        <w:t>ТЕМА УРОКА: НЕФТЬ</w:t>
      </w:r>
      <w:r w:rsidR="005C1CEF" w:rsidRPr="00633A56">
        <w:rPr>
          <w:rFonts w:ascii="Times New Roman" w:hAnsi="Times New Roman"/>
          <w:b/>
          <w:sz w:val="28"/>
          <w:szCs w:val="28"/>
        </w:rPr>
        <w:t xml:space="preserve"> И ЭКОЛОГИЯ</w:t>
      </w:r>
    </w:p>
    <w:p w:rsidR="00B50C2B" w:rsidRPr="00633A56" w:rsidRDefault="00B50C2B" w:rsidP="00633A56">
      <w:pPr>
        <w:spacing w:line="360" w:lineRule="auto"/>
        <w:jc w:val="both"/>
        <w:rPr>
          <w:rFonts w:ascii="Times New Roman" w:hAnsi="Times New Roman"/>
          <w:b/>
          <w:sz w:val="28"/>
          <w:szCs w:val="28"/>
        </w:rPr>
      </w:pPr>
      <w:r w:rsidRPr="00633A56">
        <w:rPr>
          <w:rFonts w:ascii="Times New Roman" w:hAnsi="Times New Roman"/>
          <w:b/>
          <w:sz w:val="28"/>
          <w:szCs w:val="28"/>
        </w:rPr>
        <w:t>Цель урока:</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продолжить  формирование у учащихся знаний о нефти как важнейшем источнике углеводородов, обосновать существующую проблему ликвидации нефтяных загрязнений,</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 способствовать развитию умений применения полученных знаний в повседневной жизни, работы с различными источниками информации, частично поисковой и исследовательской деятельности; умению ориентироваться в большом потоке информации, критическому отношения к ней.</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 показать значимость химических знаний в жизни современного общества, формирование научного мировоззрения, способствовать экологическому воспитанию учащихся,  повышению мотивации к изучению предмета.</w:t>
      </w:r>
    </w:p>
    <w:p w:rsidR="00B50C2B" w:rsidRPr="00633A56" w:rsidRDefault="000E32C2" w:rsidP="00633A56">
      <w:pPr>
        <w:spacing w:line="360" w:lineRule="auto"/>
        <w:jc w:val="both"/>
        <w:rPr>
          <w:rFonts w:ascii="Times New Roman" w:hAnsi="Times New Roman"/>
          <w:b/>
          <w:sz w:val="28"/>
          <w:szCs w:val="28"/>
        </w:rPr>
      </w:pPr>
      <w:r w:rsidRPr="00633A56">
        <w:rPr>
          <w:rFonts w:ascii="Times New Roman" w:hAnsi="Times New Roman"/>
          <w:b/>
          <w:sz w:val="28"/>
          <w:szCs w:val="28"/>
        </w:rPr>
        <w:t>Тип урока: урок-</w:t>
      </w:r>
      <w:r w:rsidR="00B50C2B" w:rsidRPr="00633A56">
        <w:rPr>
          <w:rFonts w:ascii="Times New Roman" w:hAnsi="Times New Roman"/>
          <w:b/>
          <w:sz w:val="28"/>
          <w:szCs w:val="28"/>
        </w:rPr>
        <w:t>исследование</w:t>
      </w:r>
    </w:p>
    <w:p w:rsidR="00B50C2B" w:rsidRPr="00633A56" w:rsidRDefault="00B50C2B" w:rsidP="00633A56">
      <w:pPr>
        <w:spacing w:line="360" w:lineRule="auto"/>
        <w:jc w:val="both"/>
        <w:rPr>
          <w:rFonts w:ascii="Times New Roman" w:hAnsi="Times New Roman"/>
          <w:b/>
          <w:sz w:val="28"/>
          <w:szCs w:val="28"/>
        </w:rPr>
      </w:pPr>
      <w:r w:rsidRPr="00633A56">
        <w:rPr>
          <w:rFonts w:ascii="Times New Roman" w:hAnsi="Times New Roman"/>
          <w:b/>
          <w:sz w:val="28"/>
          <w:szCs w:val="28"/>
        </w:rPr>
        <w:t xml:space="preserve">Оборудование: </w:t>
      </w:r>
    </w:p>
    <w:p w:rsidR="00B50C2B" w:rsidRPr="00633A56" w:rsidRDefault="00E21AE8" w:rsidP="00633A56">
      <w:pPr>
        <w:spacing w:line="360" w:lineRule="auto"/>
        <w:jc w:val="both"/>
        <w:rPr>
          <w:rFonts w:ascii="Times New Roman" w:hAnsi="Times New Roman"/>
          <w:sz w:val="28"/>
          <w:szCs w:val="28"/>
        </w:rPr>
      </w:pPr>
      <w:r w:rsidRPr="00633A56">
        <w:rPr>
          <w:rFonts w:ascii="Times New Roman" w:hAnsi="Times New Roman"/>
          <w:sz w:val="28"/>
          <w:szCs w:val="28"/>
        </w:rPr>
        <w:t>Стол учащегося: карточки-</w:t>
      </w:r>
      <w:r w:rsidR="00B50C2B" w:rsidRPr="00633A56">
        <w:rPr>
          <w:rFonts w:ascii="Times New Roman" w:hAnsi="Times New Roman"/>
          <w:sz w:val="28"/>
          <w:szCs w:val="28"/>
        </w:rPr>
        <w:t>инструкции</w:t>
      </w:r>
      <w:proofErr w:type="gramStart"/>
      <w:r w:rsidR="00B50C2B" w:rsidRPr="00633A56">
        <w:rPr>
          <w:rFonts w:ascii="Times New Roman" w:hAnsi="Times New Roman"/>
          <w:sz w:val="28"/>
          <w:szCs w:val="28"/>
        </w:rPr>
        <w:t xml:space="preserve"> ,</w:t>
      </w:r>
      <w:proofErr w:type="gramEnd"/>
      <w:r w:rsidR="00B50C2B" w:rsidRPr="00633A56">
        <w:rPr>
          <w:rFonts w:ascii="Times New Roman" w:hAnsi="Times New Roman"/>
          <w:sz w:val="28"/>
          <w:szCs w:val="28"/>
        </w:rPr>
        <w:t xml:space="preserve"> ванночка с вод</w:t>
      </w:r>
      <w:r w:rsidR="005C1CEF" w:rsidRPr="00633A56">
        <w:rPr>
          <w:rFonts w:ascii="Times New Roman" w:hAnsi="Times New Roman"/>
          <w:sz w:val="28"/>
          <w:szCs w:val="28"/>
        </w:rPr>
        <w:t xml:space="preserve">ой, пипетка, пробирка с нефтью(Образец сырой </w:t>
      </w:r>
      <w:proofErr w:type="spellStart"/>
      <w:r w:rsidR="005C1CEF" w:rsidRPr="00633A56">
        <w:rPr>
          <w:rFonts w:ascii="Times New Roman" w:hAnsi="Times New Roman"/>
          <w:sz w:val="28"/>
          <w:szCs w:val="28"/>
        </w:rPr>
        <w:t>Татышлинской</w:t>
      </w:r>
      <w:proofErr w:type="spellEnd"/>
      <w:r w:rsidR="005C1CEF" w:rsidRPr="00633A56">
        <w:rPr>
          <w:rFonts w:ascii="Times New Roman" w:hAnsi="Times New Roman"/>
          <w:sz w:val="28"/>
          <w:szCs w:val="28"/>
        </w:rPr>
        <w:t xml:space="preserve"> нефти из НГДУ № 4)</w:t>
      </w:r>
      <w:r w:rsidR="00B50C2B" w:rsidRPr="00633A56">
        <w:rPr>
          <w:rFonts w:ascii="Times New Roman" w:hAnsi="Times New Roman"/>
          <w:sz w:val="28"/>
          <w:szCs w:val="28"/>
        </w:rPr>
        <w:t xml:space="preserve">, стеклянная палочка, бумажная салфетка, </w:t>
      </w:r>
      <w:r w:rsidR="005C1CEF" w:rsidRPr="00633A56">
        <w:rPr>
          <w:rFonts w:ascii="Times New Roman" w:hAnsi="Times New Roman"/>
          <w:sz w:val="28"/>
          <w:szCs w:val="28"/>
        </w:rPr>
        <w:t xml:space="preserve">фильтровальная бумага, </w:t>
      </w:r>
      <w:r w:rsidR="007E2872" w:rsidRPr="00633A56">
        <w:rPr>
          <w:rFonts w:ascii="Times New Roman" w:hAnsi="Times New Roman"/>
          <w:sz w:val="28"/>
          <w:szCs w:val="28"/>
        </w:rPr>
        <w:t>мел</w:t>
      </w:r>
      <w:r w:rsidR="00B50C2B" w:rsidRPr="00633A56">
        <w:rPr>
          <w:rFonts w:ascii="Times New Roman" w:hAnsi="Times New Roman"/>
          <w:sz w:val="28"/>
          <w:szCs w:val="28"/>
        </w:rPr>
        <w:t xml:space="preserve">, торфяная крошка, </w:t>
      </w:r>
      <w:r w:rsidR="005C1CEF" w:rsidRPr="00633A56">
        <w:rPr>
          <w:rFonts w:ascii="Times New Roman" w:hAnsi="Times New Roman"/>
          <w:sz w:val="28"/>
          <w:szCs w:val="28"/>
        </w:rPr>
        <w:t>пробковое дерево,</w:t>
      </w:r>
      <w:r w:rsidR="000E32C2" w:rsidRPr="00633A56">
        <w:rPr>
          <w:rFonts w:ascii="Times New Roman" w:hAnsi="Times New Roman"/>
          <w:sz w:val="28"/>
          <w:szCs w:val="28"/>
        </w:rPr>
        <w:t xml:space="preserve"> </w:t>
      </w:r>
      <w:r w:rsidR="00B50C2B" w:rsidRPr="00633A56">
        <w:rPr>
          <w:rFonts w:ascii="Times New Roman" w:hAnsi="Times New Roman"/>
          <w:sz w:val="28"/>
          <w:szCs w:val="28"/>
        </w:rPr>
        <w:t>спички, пробирка с моющим средством, стаканчик с водой</w:t>
      </w:r>
      <w:r w:rsidR="005C1CEF" w:rsidRPr="00633A56">
        <w:rPr>
          <w:rFonts w:ascii="Times New Roman" w:hAnsi="Times New Roman"/>
          <w:sz w:val="28"/>
          <w:szCs w:val="28"/>
        </w:rPr>
        <w:t>,</w:t>
      </w:r>
      <w:r w:rsidR="000E32C2" w:rsidRPr="00633A56">
        <w:rPr>
          <w:rFonts w:ascii="Times New Roman" w:hAnsi="Times New Roman"/>
          <w:sz w:val="28"/>
          <w:szCs w:val="28"/>
        </w:rPr>
        <w:t xml:space="preserve"> </w:t>
      </w:r>
      <w:r w:rsidR="005C1CEF" w:rsidRPr="00633A56">
        <w:rPr>
          <w:rFonts w:ascii="Times New Roman" w:hAnsi="Times New Roman"/>
          <w:sz w:val="28"/>
          <w:szCs w:val="28"/>
        </w:rPr>
        <w:t>чашка Петри,</w:t>
      </w:r>
      <w:r w:rsidR="000E32C2" w:rsidRPr="00633A56">
        <w:rPr>
          <w:rFonts w:ascii="Times New Roman" w:hAnsi="Times New Roman"/>
          <w:sz w:val="28"/>
          <w:szCs w:val="28"/>
        </w:rPr>
        <w:t xml:space="preserve"> </w:t>
      </w:r>
      <w:proofErr w:type="spellStart"/>
      <w:r w:rsidR="005C1CEF" w:rsidRPr="00633A56">
        <w:rPr>
          <w:rFonts w:ascii="Times New Roman" w:hAnsi="Times New Roman"/>
          <w:sz w:val="28"/>
          <w:szCs w:val="28"/>
        </w:rPr>
        <w:t>графопроектор</w:t>
      </w:r>
      <w:proofErr w:type="spellEnd"/>
      <w:r w:rsidR="005C1CEF" w:rsidRPr="00633A56">
        <w:rPr>
          <w:rFonts w:ascii="Times New Roman" w:hAnsi="Times New Roman"/>
          <w:sz w:val="28"/>
          <w:szCs w:val="28"/>
        </w:rPr>
        <w:t>,</w:t>
      </w:r>
      <w:r w:rsidR="000E32C2" w:rsidRPr="00633A56">
        <w:rPr>
          <w:rFonts w:ascii="Times New Roman" w:hAnsi="Times New Roman"/>
          <w:sz w:val="28"/>
          <w:szCs w:val="28"/>
        </w:rPr>
        <w:t xml:space="preserve"> </w:t>
      </w:r>
      <w:r w:rsidR="005C1CEF" w:rsidRPr="00633A56">
        <w:rPr>
          <w:rFonts w:ascii="Times New Roman" w:hAnsi="Times New Roman"/>
          <w:sz w:val="28"/>
          <w:szCs w:val="28"/>
        </w:rPr>
        <w:t>ноутбук,</w:t>
      </w:r>
      <w:r w:rsidR="000E32C2" w:rsidRPr="00633A56">
        <w:rPr>
          <w:rFonts w:ascii="Times New Roman" w:hAnsi="Times New Roman"/>
          <w:sz w:val="28"/>
          <w:szCs w:val="28"/>
        </w:rPr>
        <w:t xml:space="preserve"> </w:t>
      </w:r>
      <w:r w:rsidR="005C1CEF" w:rsidRPr="00633A56">
        <w:rPr>
          <w:rFonts w:ascii="Times New Roman" w:hAnsi="Times New Roman"/>
          <w:sz w:val="28"/>
          <w:szCs w:val="28"/>
        </w:rPr>
        <w:t>проектор)</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b/>
          <w:sz w:val="28"/>
          <w:szCs w:val="28"/>
        </w:rPr>
        <w:t>Средства обу</w:t>
      </w:r>
      <w:r w:rsidR="007E2872" w:rsidRPr="00633A56">
        <w:rPr>
          <w:rFonts w:ascii="Times New Roman" w:hAnsi="Times New Roman"/>
          <w:b/>
          <w:sz w:val="28"/>
          <w:szCs w:val="28"/>
        </w:rPr>
        <w:t xml:space="preserve">чения: </w:t>
      </w:r>
      <w:r w:rsidR="00E21AE8" w:rsidRPr="00633A56">
        <w:rPr>
          <w:rFonts w:ascii="Times New Roman" w:hAnsi="Times New Roman"/>
          <w:sz w:val="28"/>
          <w:szCs w:val="28"/>
        </w:rPr>
        <w:t>информационные карточки</w:t>
      </w:r>
      <w:r w:rsidRPr="00633A56">
        <w:rPr>
          <w:rFonts w:ascii="Times New Roman" w:hAnsi="Times New Roman"/>
          <w:sz w:val="28"/>
          <w:szCs w:val="28"/>
        </w:rPr>
        <w:t xml:space="preserve">, лабораторный эксперимент, работа с информацией СМИ, демонстрационный эксперимент, слайдовая презентация. </w:t>
      </w:r>
    </w:p>
    <w:p w:rsidR="000E32C2"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w:t>
      </w:r>
      <w:r w:rsidRPr="00633A56">
        <w:rPr>
          <w:rFonts w:ascii="Times New Roman" w:hAnsi="Times New Roman"/>
          <w:b/>
          <w:sz w:val="28"/>
          <w:szCs w:val="28"/>
        </w:rPr>
        <w:t>Основные понятия урока:</w:t>
      </w:r>
      <w:r w:rsidRPr="00633A56">
        <w:rPr>
          <w:rFonts w:ascii="Times New Roman" w:hAnsi="Times New Roman"/>
          <w:sz w:val="28"/>
          <w:szCs w:val="28"/>
        </w:rPr>
        <w:t xml:space="preserve"> В ходе урока учащиеся углубляют свои знания о применении методов разделения неоднородных смесей веществ механическим собиранием, адсорбцией, декантацией, разложением на основе </w:t>
      </w:r>
      <w:r w:rsidRPr="00633A56">
        <w:rPr>
          <w:rFonts w:ascii="Times New Roman" w:hAnsi="Times New Roman"/>
          <w:sz w:val="28"/>
          <w:szCs w:val="28"/>
        </w:rPr>
        <w:lastRenderedPageBreak/>
        <w:t xml:space="preserve">реальных событий, связанных с экологическими последствиями использования продуктов нефтепереработки. </w:t>
      </w:r>
    </w:p>
    <w:p w:rsidR="00B50C2B" w:rsidRPr="00633A56" w:rsidRDefault="00B50C2B" w:rsidP="00633A56">
      <w:pPr>
        <w:spacing w:line="360" w:lineRule="auto"/>
        <w:jc w:val="both"/>
        <w:rPr>
          <w:rFonts w:ascii="Times New Roman" w:hAnsi="Times New Roman"/>
          <w:b/>
          <w:sz w:val="28"/>
          <w:szCs w:val="28"/>
        </w:rPr>
      </w:pPr>
      <w:r w:rsidRPr="00633A56">
        <w:rPr>
          <w:rFonts w:ascii="Times New Roman" w:hAnsi="Times New Roman"/>
          <w:b/>
          <w:sz w:val="28"/>
          <w:szCs w:val="28"/>
        </w:rPr>
        <w:t xml:space="preserve">Основная идея урока: </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w:t>
      </w:r>
      <w:proofErr w:type="gramStart"/>
      <w:r w:rsidRPr="00633A56">
        <w:rPr>
          <w:rFonts w:ascii="Times New Roman" w:hAnsi="Times New Roman"/>
          <w:sz w:val="28"/>
          <w:szCs w:val="28"/>
        </w:rPr>
        <w:t xml:space="preserve">На основе анализа размещенного в СМИ сообщения </w:t>
      </w:r>
      <w:r w:rsidR="00633A56" w:rsidRPr="00633A56">
        <w:rPr>
          <w:rFonts w:ascii="Times New Roman" w:hAnsi="Times New Roman"/>
          <w:sz w:val="28"/>
          <w:szCs w:val="28"/>
        </w:rPr>
        <w:t xml:space="preserve"> </w:t>
      </w:r>
      <w:r w:rsidRPr="00633A56">
        <w:rPr>
          <w:rFonts w:ascii="Times New Roman" w:hAnsi="Times New Roman"/>
          <w:sz w:val="28"/>
          <w:szCs w:val="28"/>
        </w:rPr>
        <w:t>о кораблекрушении в Азовском и Черном морях провести экспериментальное исследование по поиску наиболее эффективных способов очистки поверхности воды от нефтяных загрязнений.</w:t>
      </w:r>
      <w:proofErr w:type="gramEnd"/>
      <w:r w:rsidRPr="00633A56">
        <w:rPr>
          <w:rFonts w:ascii="Times New Roman" w:hAnsi="Times New Roman"/>
          <w:sz w:val="28"/>
          <w:szCs w:val="28"/>
        </w:rPr>
        <w:t xml:space="preserve"> Обсудить достоверность изложенных фактов с химической точки зрения. (Интернет новости</w:t>
      </w:r>
      <w:r w:rsidR="00E21AE8" w:rsidRPr="00633A56">
        <w:rPr>
          <w:rFonts w:ascii="Times New Roman" w:hAnsi="Times New Roman"/>
          <w:sz w:val="28"/>
          <w:szCs w:val="28"/>
        </w:rPr>
        <w:t xml:space="preserve"> с поисковика «</w:t>
      </w:r>
      <w:proofErr w:type="spellStart"/>
      <w:r w:rsidR="00E21AE8" w:rsidRPr="00633A56">
        <w:rPr>
          <w:rFonts w:ascii="Times New Roman" w:hAnsi="Times New Roman"/>
          <w:sz w:val="28"/>
          <w:szCs w:val="28"/>
        </w:rPr>
        <w:t>Яндекс</w:t>
      </w:r>
      <w:proofErr w:type="spellEnd"/>
      <w:r w:rsidR="00E21AE8" w:rsidRPr="00633A56">
        <w:rPr>
          <w:rFonts w:ascii="Times New Roman" w:hAnsi="Times New Roman"/>
          <w:sz w:val="28"/>
          <w:szCs w:val="28"/>
        </w:rPr>
        <w:t xml:space="preserve"> новости»</w:t>
      </w:r>
      <w:r w:rsidR="00633A56" w:rsidRPr="00633A56">
        <w:rPr>
          <w:rFonts w:ascii="Times New Roman" w:hAnsi="Times New Roman"/>
          <w:sz w:val="28"/>
          <w:szCs w:val="28"/>
        </w:rPr>
        <w:t>, смотреть в использованной литературе</w:t>
      </w:r>
      <w:r w:rsidRPr="00633A56">
        <w:rPr>
          <w:rFonts w:ascii="Times New Roman" w:hAnsi="Times New Roman"/>
          <w:sz w:val="28"/>
          <w:szCs w:val="28"/>
        </w:rPr>
        <w:t xml:space="preserve">, 11.11.2007) Урок проводится в курсе органической химии 10 класса, в теме «Природные источники углеводородов» с целью приобщения учащихся к исследовательской деятельности, решению экологических проблем на примере нефтяных загрязнений. Используемая на уроке презентация имеет «двойной» смысл. Она предназначена для обеспечения наглядности на уроке, одновременно на слайдах прописаны основные этапы исследовательской деятельности. </w:t>
      </w:r>
    </w:p>
    <w:p w:rsidR="00B50C2B" w:rsidRPr="00633A56" w:rsidRDefault="00B50C2B" w:rsidP="00633A56">
      <w:pPr>
        <w:spacing w:line="360" w:lineRule="auto"/>
        <w:jc w:val="both"/>
        <w:rPr>
          <w:rFonts w:ascii="Times New Roman" w:hAnsi="Times New Roman"/>
          <w:b/>
          <w:sz w:val="28"/>
          <w:szCs w:val="28"/>
        </w:rPr>
      </w:pPr>
      <w:r w:rsidRPr="00633A56">
        <w:rPr>
          <w:rFonts w:ascii="Times New Roman" w:hAnsi="Times New Roman"/>
          <w:b/>
          <w:sz w:val="28"/>
          <w:szCs w:val="28"/>
        </w:rPr>
        <w:t xml:space="preserve">Логика развития урока: </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I</w:t>
      </w:r>
      <w:r w:rsidRPr="00633A56">
        <w:rPr>
          <w:rFonts w:ascii="Times New Roman" w:hAnsi="Times New Roman"/>
          <w:b/>
          <w:sz w:val="28"/>
          <w:szCs w:val="28"/>
        </w:rPr>
        <w:t>. Организация класса, подготовка учащихся к работе на уроке.</w:t>
      </w:r>
      <w:r w:rsidRPr="00633A56">
        <w:rPr>
          <w:rFonts w:ascii="Times New Roman" w:hAnsi="Times New Roman"/>
          <w:sz w:val="28"/>
          <w:szCs w:val="28"/>
        </w:rPr>
        <w:t xml:space="preserve"> </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На данном этапе определяется объект исследования, для последующей рефлексии итогов урока учащимся предлагается определить объем уже имеющихся знаний по данному направлению.</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b/>
          <w:sz w:val="28"/>
          <w:szCs w:val="28"/>
        </w:rPr>
        <w:t>II. Подготовка к основному этапу урока.</w:t>
      </w:r>
      <w:r w:rsidRPr="00633A56">
        <w:rPr>
          <w:rFonts w:ascii="Times New Roman" w:hAnsi="Times New Roman"/>
          <w:sz w:val="28"/>
          <w:szCs w:val="28"/>
        </w:rPr>
        <w:t xml:space="preserve"> Обеспечение мотивации, понимания учащимися цели учебно-познавательной деятельности, актуализация опорных знаний. </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Использование информационного сообщения подводит учащихся к основной цели урока, поиску оптимальных методов очистки поверхности воды от нефтяного загрязнения, повышает мотивацию урока. На этом этапе </w:t>
      </w:r>
      <w:r w:rsidRPr="00633A56">
        <w:rPr>
          <w:rFonts w:ascii="Times New Roman" w:hAnsi="Times New Roman"/>
          <w:sz w:val="28"/>
          <w:szCs w:val="28"/>
        </w:rPr>
        <w:lastRenderedPageBreak/>
        <w:t>учащиеся предлагают свои методы очистки поверхности воды, которые потом будут проверены экспериментальным путем.</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III. Применение знаний и способов действий, установление правильности и осознанности учебного материала, выявление пробелов и их коррекция.</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На данном этапе на основе инструкций в информационной карточке учащиеся проводят химический эксперимент по очистке поверхности воды от нефтяного пятна, результаты которого заносят в таблицу. В ходе обсуждения выясняют, наносит ли данный способ очистки дополнительный вред экологии.</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b/>
          <w:sz w:val="28"/>
          <w:szCs w:val="28"/>
        </w:rPr>
        <w:t xml:space="preserve">IV. Подведение итогов. </w:t>
      </w:r>
      <w:r w:rsidRPr="00633A56">
        <w:rPr>
          <w:rFonts w:ascii="Times New Roman" w:hAnsi="Times New Roman"/>
          <w:sz w:val="28"/>
          <w:szCs w:val="28"/>
        </w:rPr>
        <w:t>Анализ и оценка успешности достижения цели, определение  перспективы последующей работы.</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В ходе обсуждения результатов эксперимента выясняется, что идеального метода очистки не существует, поэтому этот этап урока носит и </w:t>
      </w:r>
      <w:proofErr w:type="spellStart"/>
      <w:r w:rsidRPr="00633A56">
        <w:rPr>
          <w:rFonts w:ascii="Times New Roman" w:hAnsi="Times New Roman"/>
          <w:sz w:val="28"/>
          <w:szCs w:val="28"/>
        </w:rPr>
        <w:t>профорие</w:t>
      </w:r>
      <w:r w:rsidR="00E21AE8" w:rsidRPr="00633A56">
        <w:rPr>
          <w:rFonts w:ascii="Times New Roman" w:hAnsi="Times New Roman"/>
          <w:sz w:val="28"/>
          <w:szCs w:val="28"/>
        </w:rPr>
        <w:t>н</w:t>
      </w:r>
      <w:r w:rsidRPr="00633A56">
        <w:rPr>
          <w:rFonts w:ascii="Times New Roman" w:hAnsi="Times New Roman"/>
          <w:sz w:val="28"/>
          <w:szCs w:val="28"/>
        </w:rPr>
        <w:t>тационный</w:t>
      </w:r>
      <w:proofErr w:type="spellEnd"/>
      <w:r w:rsidRPr="00633A56">
        <w:rPr>
          <w:rFonts w:ascii="Times New Roman" w:hAnsi="Times New Roman"/>
          <w:sz w:val="28"/>
          <w:szCs w:val="28"/>
        </w:rPr>
        <w:t xml:space="preserve"> характер, направленный на привлечение учащихся к профессиям химико-экологического профиля. </w:t>
      </w:r>
    </w:p>
    <w:p w:rsidR="00B50C2B" w:rsidRPr="00633A56" w:rsidRDefault="00B50C2B" w:rsidP="00633A56">
      <w:pPr>
        <w:spacing w:line="360" w:lineRule="auto"/>
        <w:jc w:val="both"/>
        <w:rPr>
          <w:rFonts w:ascii="Times New Roman" w:hAnsi="Times New Roman"/>
          <w:b/>
          <w:sz w:val="28"/>
          <w:szCs w:val="28"/>
        </w:rPr>
      </w:pPr>
      <w:r w:rsidRPr="00633A56">
        <w:rPr>
          <w:rFonts w:ascii="Times New Roman" w:hAnsi="Times New Roman"/>
          <w:b/>
          <w:sz w:val="28"/>
          <w:szCs w:val="28"/>
        </w:rPr>
        <w:t xml:space="preserve">V. Домашнее задание: </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Собрать информацию в различных источниках СМИ о современных способах очистки поверхности воды от нефтяных загрязнений.</w:t>
      </w:r>
    </w:p>
    <w:p w:rsidR="00633A56" w:rsidRDefault="00633A56" w:rsidP="00633A56">
      <w:pPr>
        <w:spacing w:line="360" w:lineRule="auto"/>
        <w:jc w:val="both"/>
        <w:rPr>
          <w:rFonts w:ascii="Times New Roman" w:hAnsi="Times New Roman"/>
          <w:b/>
          <w:sz w:val="28"/>
          <w:szCs w:val="28"/>
        </w:rPr>
      </w:pPr>
    </w:p>
    <w:p w:rsidR="00633A56" w:rsidRDefault="00633A56" w:rsidP="00633A56">
      <w:pPr>
        <w:spacing w:line="360" w:lineRule="auto"/>
        <w:jc w:val="both"/>
        <w:rPr>
          <w:rFonts w:ascii="Times New Roman" w:hAnsi="Times New Roman"/>
          <w:b/>
          <w:sz w:val="28"/>
          <w:szCs w:val="28"/>
        </w:rPr>
      </w:pPr>
    </w:p>
    <w:p w:rsidR="00B50C2B" w:rsidRPr="00633A56" w:rsidRDefault="00B50C2B" w:rsidP="00633A56">
      <w:pPr>
        <w:spacing w:line="360" w:lineRule="auto"/>
        <w:jc w:val="both"/>
        <w:rPr>
          <w:rFonts w:ascii="Times New Roman" w:hAnsi="Times New Roman"/>
          <w:b/>
          <w:sz w:val="28"/>
          <w:szCs w:val="28"/>
        </w:rPr>
      </w:pPr>
      <w:r w:rsidRPr="00633A56">
        <w:rPr>
          <w:rFonts w:ascii="Times New Roman" w:hAnsi="Times New Roman"/>
          <w:b/>
          <w:sz w:val="28"/>
          <w:szCs w:val="28"/>
        </w:rPr>
        <w:t>VI. Рефлексия.</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Учащимся предлагается дополнить пробирку с нефтью на тот уровень, на который, как они считают, повысились их знания об этой смеси веществ.</w:t>
      </w:r>
    </w:p>
    <w:p w:rsidR="003A68CA" w:rsidRPr="00633A56" w:rsidRDefault="003A68CA" w:rsidP="00633A56">
      <w:pPr>
        <w:spacing w:line="360" w:lineRule="auto"/>
        <w:jc w:val="both"/>
        <w:rPr>
          <w:rFonts w:ascii="Times New Roman" w:hAnsi="Times New Roman"/>
          <w:b/>
          <w:sz w:val="28"/>
          <w:szCs w:val="28"/>
        </w:rPr>
      </w:pPr>
    </w:p>
    <w:p w:rsidR="003A68CA" w:rsidRPr="00633A56" w:rsidRDefault="00982A1E" w:rsidP="00633A56">
      <w:pPr>
        <w:spacing w:line="360" w:lineRule="auto"/>
        <w:jc w:val="both"/>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5094605" cy="3818255"/>
            <wp:effectExtent l="19050" t="0" r="0" b="0"/>
            <wp:docPr id="1" name="Рисунок 1" descr="IMG_0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730"/>
                    <pic:cNvPicPr>
                      <a:picLocks noChangeAspect="1" noChangeArrowheads="1"/>
                    </pic:cNvPicPr>
                  </pic:nvPicPr>
                  <pic:blipFill>
                    <a:blip r:embed="rId6" cstate="print"/>
                    <a:srcRect/>
                    <a:stretch>
                      <a:fillRect/>
                    </a:stretch>
                  </pic:blipFill>
                  <pic:spPr bwMode="auto">
                    <a:xfrm>
                      <a:off x="0" y="0"/>
                      <a:ext cx="5094605" cy="3818255"/>
                    </a:xfrm>
                    <a:prstGeom prst="rect">
                      <a:avLst/>
                    </a:prstGeom>
                    <a:noFill/>
                    <a:ln w="9525">
                      <a:noFill/>
                      <a:miter lim="800000"/>
                      <a:headEnd/>
                      <a:tailEnd/>
                    </a:ln>
                  </pic:spPr>
                </pic:pic>
              </a:graphicData>
            </a:graphic>
          </wp:inline>
        </w:drawing>
      </w:r>
    </w:p>
    <w:p w:rsidR="000E32C2" w:rsidRPr="00633A56" w:rsidRDefault="003A68CA" w:rsidP="00633A56">
      <w:pPr>
        <w:spacing w:line="360" w:lineRule="auto"/>
        <w:jc w:val="both"/>
        <w:rPr>
          <w:rFonts w:ascii="Times New Roman" w:hAnsi="Times New Roman"/>
          <w:b/>
          <w:sz w:val="28"/>
          <w:szCs w:val="28"/>
        </w:rPr>
      </w:pPr>
      <w:r w:rsidRPr="00633A56">
        <w:rPr>
          <w:rFonts w:ascii="Times New Roman" w:hAnsi="Times New Roman"/>
          <w:b/>
          <w:sz w:val="28"/>
          <w:szCs w:val="28"/>
        </w:rPr>
        <w:t xml:space="preserve">                </w:t>
      </w:r>
    </w:p>
    <w:p w:rsidR="003A68CA" w:rsidRPr="00633A56" w:rsidRDefault="00E21AE8" w:rsidP="00633A56">
      <w:pPr>
        <w:spacing w:line="360" w:lineRule="auto"/>
        <w:jc w:val="both"/>
        <w:rPr>
          <w:rFonts w:ascii="Times New Roman" w:hAnsi="Times New Roman"/>
          <w:b/>
          <w:sz w:val="28"/>
          <w:szCs w:val="28"/>
        </w:rPr>
      </w:pPr>
      <w:r w:rsidRPr="00633A56">
        <w:rPr>
          <w:rFonts w:ascii="Times New Roman" w:hAnsi="Times New Roman"/>
          <w:b/>
          <w:sz w:val="28"/>
          <w:szCs w:val="28"/>
        </w:rPr>
        <w:t>План-конспект урока</w:t>
      </w:r>
      <w:r w:rsidR="003A68CA" w:rsidRPr="00633A56">
        <w:rPr>
          <w:rFonts w:ascii="Times New Roman" w:hAnsi="Times New Roman"/>
          <w:b/>
          <w:sz w:val="28"/>
          <w:szCs w:val="28"/>
        </w:rPr>
        <w:t>: «Нефть и экология»</w:t>
      </w:r>
    </w:p>
    <w:p w:rsidR="00B50C2B" w:rsidRPr="00633A56" w:rsidRDefault="00B50C2B" w:rsidP="00633A56">
      <w:pPr>
        <w:spacing w:line="360" w:lineRule="auto"/>
        <w:jc w:val="both"/>
        <w:rPr>
          <w:rFonts w:ascii="Times New Roman" w:hAnsi="Times New Roman"/>
          <w:b/>
          <w:sz w:val="28"/>
          <w:szCs w:val="28"/>
        </w:rPr>
      </w:pPr>
      <w:r w:rsidRPr="00633A56">
        <w:rPr>
          <w:rFonts w:ascii="Times New Roman" w:hAnsi="Times New Roman"/>
          <w:b/>
          <w:sz w:val="28"/>
          <w:szCs w:val="28"/>
        </w:rPr>
        <w:t>I. Организация класса, подготовка учащихся к работе на уроке.</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На слайде вы видите высказывания об одном веществе, если сказать точнее о сложной смеси веществ, их переработка обеспечивает получение  многих тысяч сложных органических соединений, которые удовлетворяют насущные проблемы современного общества. </w:t>
      </w:r>
    </w:p>
    <w:p w:rsidR="006461F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Я думаю, вы, догадались, о чём пойдёт речь?</w:t>
      </w:r>
    </w:p>
    <w:p w:rsidR="00B50C2B" w:rsidRPr="00633A56" w:rsidRDefault="006461F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w:t>
      </w:r>
      <w:r w:rsidR="00B50C2B" w:rsidRPr="00633A56">
        <w:rPr>
          <w:rFonts w:ascii="Times New Roman" w:hAnsi="Times New Roman"/>
          <w:sz w:val="28"/>
          <w:szCs w:val="28"/>
        </w:rPr>
        <w:t xml:space="preserve"> (о нефти)</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Представьте, вы, работник, какой либо сферы труда. Предположите, какую роль в вашей профессиональной деятельности играет нефть? Например, я - учитель химии, для меня нефть - это, прежде всего химические реактивы, необходимые мне для работы. </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(учащиеся высказывают свое мнение о </w:t>
      </w:r>
      <w:r w:rsidR="007E2872" w:rsidRPr="00633A56">
        <w:rPr>
          <w:rFonts w:ascii="Times New Roman" w:hAnsi="Times New Roman"/>
          <w:sz w:val="28"/>
          <w:szCs w:val="28"/>
        </w:rPr>
        <w:t xml:space="preserve">роли </w:t>
      </w:r>
      <w:r w:rsidRPr="00633A56">
        <w:rPr>
          <w:rFonts w:ascii="Times New Roman" w:hAnsi="Times New Roman"/>
          <w:sz w:val="28"/>
          <w:szCs w:val="28"/>
        </w:rPr>
        <w:t xml:space="preserve"> нефти в их будущей профессии) </w:t>
      </w:r>
    </w:p>
    <w:p w:rsidR="00B50C2B" w:rsidRPr="00633A56" w:rsidRDefault="00E21AE8" w:rsidP="00633A56">
      <w:pPr>
        <w:spacing w:line="360" w:lineRule="auto"/>
        <w:jc w:val="both"/>
        <w:rPr>
          <w:rFonts w:ascii="Times New Roman" w:hAnsi="Times New Roman"/>
          <w:sz w:val="28"/>
          <w:szCs w:val="28"/>
        </w:rPr>
      </w:pPr>
      <w:r w:rsidRPr="00633A56">
        <w:rPr>
          <w:rFonts w:ascii="Times New Roman" w:hAnsi="Times New Roman"/>
          <w:sz w:val="28"/>
          <w:szCs w:val="28"/>
        </w:rPr>
        <w:lastRenderedPageBreak/>
        <w:t xml:space="preserve">- Я – </w:t>
      </w:r>
      <w:r w:rsidR="00B50C2B" w:rsidRPr="00633A56">
        <w:rPr>
          <w:rFonts w:ascii="Times New Roman" w:hAnsi="Times New Roman"/>
          <w:sz w:val="28"/>
          <w:szCs w:val="28"/>
        </w:rPr>
        <w:t>врач. Для меня нефть – это вещества необходимые для получения лекарств.</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Я – косметолог. Вазелин, получаемый из нефти, входит в состав кремов и </w:t>
      </w:r>
      <w:r w:rsidR="00E21AE8" w:rsidRPr="00633A56">
        <w:rPr>
          <w:rFonts w:ascii="Times New Roman" w:hAnsi="Times New Roman"/>
          <w:sz w:val="28"/>
          <w:szCs w:val="28"/>
        </w:rPr>
        <w:t>масок,</w:t>
      </w:r>
      <w:r w:rsidRPr="00633A56">
        <w:rPr>
          <w:rFonts w:ascii="Times New Roman" w:hAnsi="Times New Roman"/>
          <w:sz w:val="28"/>
          <w:szCs w:val="28"/>
        </w:rPr>
        <w:t xml:space="preserve"> которые я использую в своей работе.</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Я – автолюбитель. И нефть для меня это различные виды топлива – бензин, керосин, мазут, дизельное топливо, а так же смазочные масла, необходимые для работы автотранспорта.</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Я – домохозяйка. Для меня нефть -  это тепло в моём доме.</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Я – экономист, в моей профессии нефть – это продукт для выгодной продажи.</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У вас на столах </w:t>
      </w:r>
      <w:r w:rsidR="007E2872" w:rsidRPr="00633A56">
        <w:rPr>
          <w:rFonts w:ascii="Times New Roman" w:hAnsi="Times New Roman"/>
          <w:sz w:val="28"/>
          <w:szCs w:val="28"/>
        </w:rPr>
        <w:t>пробирки</w:t>
      </w:r>
      <w:r w:rsidRPr="00633A56">
        <w:rPr>
          <w:rFonts w:ascii="Times New Roman" w:hAnsi="Times New Roman"/>
          <w:sz w:val="28"/>
          <w:szCs w:val="28"/>
        </w:rPr>
        <w:t xml:space="preserve"> с нефтью. Налейте в пробирку такое ее количество, </w:t>
      </w:r>
      <w:proofErr w:type="gramStart"/>
      <w:r w:rsidRPr="00633A56">
        <w:rPr>
          <w:rFonts w:ascii="Times New Roman" w:hAnsi="Times New Roman"/>
          <w:sz w:val="28"/>
          <w:szCs w:val="28"/>
        </w:rPr>
        <w:t>на сколько</w:t>
      </w:r>
      <w:proofErr w:type="gramEnd"/>
      <w:r w:rsidRPr="00633A56">
        <w:rPr>
          <w:rFonts w:ascii="Times New Roman" w:hAnsi="Times New Roman"/>
          <w:sz w:val="28"/>
          <w:szCs w:val="28"/>
        </w:rPr>
        <w:t xml:space="preserve"> вы оцениваете свои знания о ней.</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b/>
          <w:sz w:val="28"/>
          <w:szCs w:val="28"/>
        </w:rPr>
        <w:t>II. Подготовка к основному этапу урока.</w:t>
      </w:r>
      <w:r w:rsidRPr="00633A56">
        <w:rPr>
          <w:rFonts w:ascii="Times New Roman" w:hAnsi="Times New Roman"/>
          <w:sz w:val="28"/>
          <w:szCs w:val="28"/>
        </w:rPr>
        <w:t xml:space="preserve"> Обеспечение мотивации, понимания учащимися цели учебно-познавательной деятельности, актуализация опорных знаний. </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Действительно, нефть в умелых руках специалистов становится незаменимыми продуктами. Но из всех перечисленных вами профессий, вы не назвали одну из самых актуальных, которая скорее связана не с использованием продуктов нефтепереработки, а решением проблем, связанных с их использованием, с самим процессом нефтедобычи и транспортировкой. </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Это профессия эколога.</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Экологические проблемы, связанные с нефтепереработкой и использованием, полученных продуктов, в последние годы одни </w:t>
      </w:r>
      <w:proofErr w:type="gramStart"/>
      <w:r w:rsidRPr="00633A56">
        <w:rPr>
          <w:rFonts w:ascii="Times New Roman" w:hAnsi="Times New Roman"/>
          <w:sz w:val="28"/>
          <w:szCs w:val="28"/>
        </w:rPr>
        <w:t>из</w:t>
      </w:r>
      <w:proofErr w:type="gramEnd"/>
      <w:r w:rsidRPr="00633A56">
        <w:rPr>
          <w:rFonts w:ascii="Times New Roman" w:hAnsi="Times New Roman"/>
          <w:sz w:val="28"/>
          <w:szCs w:val="28"/>
        </w:rPr>
        <w:t xml:space="preserve"> самых актуальных.  В Мировой океан поступает около 10 млн. тонн нефти в год. В результате уже треть всей водной поверхности планеты покрыта нефтяной </w:t>
      </w:r>
      <w:r w:rsidRPr="00633A56">
        <w:rPr>
          <w:rFonts w:ascii="Times New Roman" w:hAnsi="Times New Roman"/>
          <w:sz w:val="28"/>
          <w:szCs w:val="28"/>
        </w:rPr>
        <w:lastRenderedPageBreak/>
        <w:t>плёнкой разной толщины. Рыбный промысел в местах наибольших загрязнений приходит в упадок. Но больше всего страдают водные морские животные и птицы.</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Итак, тема нашего урока «</w:t>
      </w:r>
      <w:r w:rsidR="00E21AE8" w:rsidRPr="00633A56">
        <w:rPr>
          <w:rFonts w:ascii="Times New Roman" w:hAnsi="Times New Roman"/>
          <w:sz w:val="28"/>
          <w:szCs w:val="28"/>
        </w:rPr>
        <w:t>Нефть и экология</w:t>
      </w:r>
      <w:r w:rsidRPr="00633A56">
        <w:rPr>
          <w:rFonts w:ascii="Times New Roman" w:hAnsi="Times New Roman"/>
          <w:sz w:val="28"/>
          <w:szCs w:val="28"/>
        </w:rPr>
        <w:t xml:space="preserve">».  </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«Шторм 11 ноября</w:t>
      </w:r>
      <w:r w:rsidR="00D06257" w:rsidRPr="00633A56">
        <w:rPr>
          <w:rFonts w:ascii="Times New Roman" w:hAnsi="Times New Roman"/>
          <w:sz w:val="28"/>
          <w:szCs w:val="28"/>
        </w:rPr>
        <w:t xml:space="preserve"> 2007</w:t>
      </w:r>
      <w:r w:rsidRPr="00633A56">
        <w:rPr>
          <w:rFonts w:ascii="Times New Roman" w:hAnsi="Times New Roman"/>
          <w:sz w:val="28"/>
          <w:szCs w:val="28"/>
        </w:rPr>
        <w:t xml:space="preserve"> стал причиной крупной экологической катастрофы в Азовском и Чёрном морях: за один день затонули 4 судна, 6 – сели на мель, 2 танкера получили повреждения.</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В результате кораблекрушений в море вылилось около 1,5 тысяч тонн мазута, 2 тысячи тонн нефти, в воду попало 7 тысяч тонн серы с затонувших сухогрузов. Как сообщает президент Российского Зеленого Креста, академик РАЕН Сергей Барановский: «Розлив нефти – это большая проблема, но ещё большая проблема – затонувший груз серы».</w:t>
      </w:r>
    </w:p>
    <w:p w:rsidR="00D06257"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Предельно допустимая концентрация нефтепродуктов в зоне бедствия сейчас превышена в 50 раз. Ущерб рыболовству в районе ЧП оценивается более чем в 3,5 миллиарда рублей. Идет массовая гибель птиц и рыбы, которая из-за загрязнения</w:t>
      </w:r>
      <w:r w:rsidR="00E21AE8" w:rsidRPr="00633A56">
        <w:rPr>
          <w:rFonts w:ascii="Times New Roman" w:hAnsi="Times New Roman"/>
          <w:sz w:val="28"/>
          <w:szCs w:val="28"/>
        </w:rPr>
        <w:t xml:space="preserve"> остались без пищи – планктона. </w:t>
      </w:r>
      <w:r w:rsidRPr="00633A56">
        <w:rPr>
          <w:rFonts w:ascii="Times New Roman" w:hAnsi="Times New Roman"/>
          <w:sz w:val="28"/>
          <w:szCs w:val="28"/>
        </w:rPr>
        <w:t>А есть еще дельфины, которые в это время года подходят ближе к берегам. По оценке экологов для устранения этой экологической катастрофы потребуется минимум 20 лет».</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Какие экологические проблемы поднимаются в этом сообщении?</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(учащиеся высказывают свое мнение)</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 Загрязнения поверхности моря нефтью.</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Загрязнение  морской воды серой.</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Был нанесен большой ущерб морской флоре и фауне. </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А мне кажется, что загрязнения воды серой не вызовет экологических последствий, потому что сера не растворяется в воде и не реагирует с компонентами воздуха при обычных условиях. </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lastRenderedPageBreak/>
        <w:t>- Совершенно верно. В данном сообщении допущена химическая ошибка. Основная экологическая проблема – загрязнение поверхности моря, следствием которой является нанесенный ущерб морским организмам.</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А как вы считаете, есть ли  цель в передачи подобной информации?</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Мне кажется, что никакой цели здесь нет и это просто химическая безграмотность.</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Но это сообщение может вызвать панику среди населения и не только, ведь речь идет о курортной зоне побережья моря.</w:t>
      </w:r>
    </w:p>
    <w:p w:rsidR="006461F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-Поэтому к любой информа</w:t>
      </w:r>
      <w:r w:rsidR="006461FB" w:rsidRPr="00633A56">
        <w:rPr>
          <w:rFonts w:ascii="Times New Roman" w:hAnsi="Times New Roman"/>
          <w:sz w:val="28"/>
          <w:szCs w:val="28"/>
        </w:rPr>
        <w:t>ции надо относиться критически.</w:t>
      </w:r>
    </w:p>
    <w:p w:rsidR="006461F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Самый верный способ борьбы с загрязнениями – не допускать аварий. Ну, а если беда всё-таки слу</w:t>
      </w:r>
      <w:r w:rsidR="006461FB" w:rsidRPr="00633A56">
        <w:rPr>
          <w:rFonts w:ascii="Times New Roman" w:hAnsi="Times New Roman"/>
          <w:sz w:val="28"/>
          <w:szCs w:val="28"/>
        </w:rPr>
        <w:t>чилась? Что делать?</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Надо принимать меры по ликвидации последствий.</w:t>
      </w:r>
    </w:p>
    <w:p w:rsidR="00B50C2B" w:rsidRPr="00633A56" w:rsidRDefault="00B50C2B" w:rsidP="00633A56">
      <w:pPr>
        <w:spacing w:line="360" w:lineRule="auto"/>
        <w:jc w:val="both"/>
        <w:rPr>
          <w:rFonts w:ascii="Times New Roman" w:hAnsi="Times New Roman"/>
          <w:sz w:val="28"/>
          <w:szCs w:val="28"/>
        </w:rPr>
      </w:pP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На сегодняшнем уроке мы постараемся выявить наиболее эффективные меры утилизации нефтяных загрязнений с поверхности воды.</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Предложите возможные физические и химические способы решения этой проблемы.</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(учащиеся выдвигают свои гипотезы)</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Можно поставить на пути разливающегося нефтяного пятна преграды, чтобы уменьшить площадь его распространения.</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Использовать химические вещества – адсорбенты, которые могли бы впитать в себя разлившийся мазут.</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Попробовать потопить нефтепродукты на дно моря.</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Поджечь. </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lastRenderedPageBreak/>
        <w:t>- Сконцентрировать их у берегов, что облегчит сбор и утилизацию.</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Итак, вы предложили пять способов удаления нефти и нефтепродуктов с поверхности воды: механическое ограждение и откачивание в специальные контейнеры, борьба средствами адсорбции, затопление или осаждение, поджег, разложение или химическое рассеивание. </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Предлагаю вам оценить эффективность каждого способа очистки поверхности воды в ходе выполнения химического эксперимента. Его результаты будем заносить в сравнительную таблицу, которая находится в информационных картах, лежащих у вас на столах.</w:t>
      </w:r>
    </w:p>
    <w:p w:rsidR="00B50C2B" w:rsidRPr="00633A56" w:rsidRDefault="00B50C2B" w:rsidP="00633A56">
      <w:pPr>
        <w:spacing w:line="360" w:lineRule="auto"/>
        <w:jc w:val="both"/>
        <w:rPr>
          <w:rFonts w:ascii="Times New Roman" w:hAnsi="Times New Roman"/>
          <w:b/>
          <w:sz w:val="28"/>
          <w:szCs w:val="28"/>
        </w:rPr>
      </w:pPr>
      <w:r w:rsidRPr="00633A56">
        <w:rPr>
          <w:rFonts w:ascii="Times New Roman" w:hAnsi="Times New Roman"/>
          <w:b/>
          <w:sz w:val="28"/>
          <w:szCs w:val="28"/>
        </w:rPr>
        <w:t>III. Применение знаний и способов действий, установление правильности и осознанности учебного материала, выявление пробелов и их коррекция.</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Один из способов, предложенных вами, - поджог разлившейся нефти и нефтепродуктов. Я попробую поджечь каплю нефти. Что наблюдаем? </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Нефть не горит.</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Помещаю в центр пятна торфяную крошку, которая служит фитилем, поджигаю. Что происходит?</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Нефть горит, но местами все равно остается тонкая пленка. Происходит частичная очистка поверхности воды.</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Оцените экологические последствия такого способа утилизации нефтепродуктов.</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Мне кажется, что сжигание может нанести большой вред экологии атмосферы, из-за попадания в нее продуктов горения.</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Второй, названный вами способ – механическое ограждение. Выполните самостоятельно лабораторный опыт. Для этого с помощью пипетки поместите насколько капель на поверхность воды, положите вокруг </w:t>
      </w:r>
      <w:r w:rsidRPr="00633A56">
        <w:rPr>
          <w:rFonts w:ascii="Times New Roman" w:hAnsi="Times New Roman"/>
          <w:sz w:val="28"/>
          <w:szCs w:val="28"/>
        </w:rPr>
        <w:lastRenderedPageBreak/>
        <w:t>нефтяного пятна пластмассовый обруч. Стеклянной палочкой взболтайте воду, эмитируя тем самым шторм или морские волны. Что наблюдаете при этом?</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Сначала нефтяное пятно не выходит за пределы ограждения, но если взболтать воду оно частично выходит за его границы.</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Внесите полученные результаты в таблицу, оценив экологические последствия данного метода.</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А теперь, работая в парах, выполните эксперимент по очистке воды от нефтепродуктов в соответствии с инструкцией в ваших картах.</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(проведение эксперимента и обсуждение его результата)</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На поверхность нефтяного пятна мы посыпали мелом и наблюдали, что оно практически полностью </w:t>
      </w:r>
      <w:proofErr w:type="spellStart"/>
      <w:r w:rsidRPr="00633A56">
        <w:rPr>
          <w:rFonts w:ascii="Times New Roman" w:hAnsi="Times New Roman"/>
          <w:sz w:val="28"/>
          <w:szCs w:val="28"/>
        </w:rPr>
        <w:t>осело</w:t>
      </w:r>
      <w:proofErr w:type="spellEnd"/>
      <w:r w:rsidRPr="00633A56">
        <w:rPr>
          <w:rFonts w:ascii="Times New Roman" w:hAnsi="Times New Roman"/>
          <w:sz w:val="28"/>
          <w:szCs w:val="28"/>
        </w:rPr>
        <w:t xml:space="preserve"> на дно. Но, на наш взгляд,  на морском дне нефть  все еще опасна для водорослей и глубоководных  животных.</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В качестве очистки поверхности воды мы использовали торфяную крошку, которая </w:t>
      </w:r>
      <w:proofErr w:type="gramStart"/>
      <w:r w:rsidRPr="00633A56">
        <w:rPr>
          <w:rFonts w:ascii="Times New Roman" w:hAnsi="Times New Roman"/>
          <w:sz w:val="28"/>
          <w:szCs w:val="28"/>
        </w:rPr>
        <w:t>выполняла роль</w:t>
      </w:r>
      <w:proofErr w:type="gramEnd"/>
      <w:r w:rsidRPr="00633A56">
        <w:rPr>
          <w:rFonts w:ascii="Times New Roman" w:hAnsi="Times New Roman"/>
          <w:sz w:val="28"/>
          <w:szCs w:val="28"/>
        </w:rPr>
        <w:t xml:space="preserve"> адсорбента. Наблюдали частичное поглощение нефтепродуктов, большая их часть осталась на поверхности воды, к тому же ее поверхность еще загрязняется мелкими механическими примесями.</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Чтобы осуществить химическое рассеивание в центр разлившегося пятна нефтепродуктов мы капнули синтетическое моющее средство «</w:t>
      </w:r>
      <w:proofErr w:type="spellStart"/>
      <w:r w:rsidRPr="00633A56">
        <w:rPr>
          <w:rFonts w:ascii="Times New Roman" w:hAnsi="Times New Roman"/>
          <w:sz w:val="28"/>
          <w:szCs w:val="28"/>
        </w:rPr>
        <w:t>Fairy</w:t>
      </w:r>
      <w:proofErr w:type="spellEnd"/>
      <w:r w:rsidRPr="00633A56">
        <w:rPr>
          <w:rFonts w:ascii="Times New Roman" w:hAnsi="Times New Roman"/>
          <w:sz w:val="28"/>
          <w:szCs w:val="28"/>
        </w:rPr>
        <w:t>». В результате чего наблюдали концентрацию нефтепродуктов по краям сосуда. Мы думаем, что это облегчит сбор разлившихся веществ. Хотя с другой стороны испачканных нефтепродуктами птиц и морских животных под тяжестью веса  прибивает к берегу, что усугубляет их положение.</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b/>
          <w:sz w:val="28"/>
          <w:szCs w:val="28"/>
        </w:rPr>
        <w:t>IV. Подведение итогов.</w:t>
      </w:r>
      <w:r w:rsidRPr="00633A56">
        <w:rPr>
          <w:rFonts w:ascii="Times New Roman" w:hAnsi="Times New Roman"/>
          <w:sz w:val="28"/>
          <w:szCs w:val="28"/>
        </w:rPr>
        <w:t xml:space="preserve"> Анализ и оценка успешности достижения цели, определение  перспективы последующей работы.</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Итак, обратимся к сравнительной таблице.</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lastRenderedPageBreak/>
        <w:t>- Какой же, на ваш взгляд метод очистки оказался наиболее эффективным?</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На наш взгляд это механическое собирание.</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Несмотря на неполную очистку, оно приводит к </w:t>
      </w:r>
      <w:proofErr w:type="gramStart"/>
      <w:r w:rsidRPr="00633A56">
        <w:rPr>
          <w:rFonts w:ascii="Times New Roman" w:hAnsi="Times New Roman"/>
          <w:sz w:val="28"/>
          <w:szCs w:val="28"/>
        </w:rPr>
        <w:t>меньшим</w:t>
      </w:r>
      <w:proofErr w:type="gramEnd"/>
      <w:r w:rsidRPr="00633A56">
        <w:rPr>
          <w:rFonts w:ascii="Times New Roman" w:hAnsi="Times New Roman"/>
          <w:sz w:val="28"/>
          <w:szCs w:val="28"/>
        </w:rPr>
        <w:t xml:space="preserve"> экологическим последствиями.</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Кстати, возвращаясь к сообщению, прозвучавшему в начале урока, именно этот способ был использован для ликвидации последствий экологической катастрофы. По даны МЧС России «В Керченском проливе  установят дамбу, которая будет препятствовать прохождению пятна нефти в Азовское море. Так же выставят </w:t>
      </w:r>
      <w:proofErr w:type="spellStart"/>
      <w:r w:rsidRPr="00633A56">
        <w:rPr>
          <w:rFonts w:ascii="Times New Roman" w:hAnsi="Times New Roman"/>
          <w:sz w:val="28"/>
          <w:szCs w:val="28"/>
        </w:rPr>
        <w:t>боновые</w:t>
      </w:r>
      <w:proofErr w:type="spellEnd"/>
      <w:r w:rsidRPr="00633A56">
        <w:rPr>
          <w:rFonts w:ascii="Times New Roman" w:hAnsi="Times New Roman"/>
          <w:sz w:val="28"/>
          <w:szCs w:val="28"/>
        </w:rPr>
        <w:t xml:space="preserve"> заграждения между мысом </w:t>
      </w:r>
      <w:proofErr w:type="spellStart"/>
      <w:r w:rsidRPr="00633A56">
        <w:rPr>
          <w:rFonts w:ascii="Times New Roman" w:hAnsi="Times New Roman"/>
          <w:sz w:val="28"/>
          <w:szCs w:val="28"/>
        </w:rPr>
        <w:t>Тузла</w:t>
      </w:r>
      <w:proofErr w:type="spellEnd"/>
      <w:r w:rsidRPr="00633A56">
        <w:rPr>
          <w:rFonts w:ascii="Times New Roman" w:hAnsi="Times New Roman"/>
          <w:sz w:val="28"/>
          <w:szCs w:val="28"/>
        </w:rPr>
        <w:t xml:space="preserve"> на Таманском полуострове России и украинским островом </w:t>
      </w:r>
      <w:proofErr w:type="spellStart"/>
      <w:r w:rsidRPr="00633A56">
        <w:rPr>
          <w:rFonts w:ascii="Times New Roman" w:hAnsi="Times New Roman"/>
          <w:sz w:val="28"/>
          <w:szCs w:val="28"/>
        </w:rPr>
        <w:t>Тузла</w:t>
      </w:r>
      <w:proofErr w:type="spellEnd"/>
      <w:r w:rsidRPr="00633A56">
        <w:rPr>
          <w:rFonts w:ascii="Times New Roman" w:hAnsi="Times New Roman"/>
          <w:sz w:val="28"/>
          <w:szCs w:val="28"/>
        </w:rPr>
        <w:t>». Это способствовало концентрации нефтепродуктов на ограниченной территории, что облегчило их откачивание в специальные контейнеры.</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 Итак, на уроке мы убедились в том, что ни один из предложенных способов не приводит к идеальному результату по очистке поверхности воды от нефтяных загрязнений. </w:t>
      </w:r>
    </w:p>
    <w:p w:rsidR="00D06257" w:rsidRPr="00633A56" w:rsidRDefault="00B50C2B" w:rsidP="00633A56">
      <w:pPr>
        <w:spacing w:line="360" w:lineRule="auto"/>
        <w:jc w:val="both"/>
        <w:rPr>
          <w:rFonts w:ascii="Times New Roman" w:hAnsi="Times New Roman"/>
          <w:b/>
          <w:sz w:val="28"/>
          <w:szCs w:val="28"/>
        </w:rPr>
      </w:pPr>
      <w:r w:rsidRPr="00633A56">
        <w:rPr>
          <w:rFonts w:ascii="Times New Roman" w:hAnsi="Times New Roman"/>
          <w:sz w:val="28"/>
          <w:szCs w:val="28"/>
        </w:rPr>
        <w:t xml:space="preserve">Но работы в этой области продолжаются. Так, британские ученые разработали новое средство, представляющее собой специальный гель, вызывающий затвердевание нефтяной пленки. А русские ученые изобрели специальный адсорбирующий порошок, 20 кг которого, позволяют собрать тонну нефти. Научно-исследовательские институты занимаются совершенствованием технических средств по удалению нефтяных загрязнений. Большинство из них находятся в стадии разработки, и каждый из вас может </w:t>
      </w:r>
      <w:proofErr w:type="gramStart"/>
      <w:r w:rsidRPr="00633A56">
        <w:rPr>
          <w:rFonts w:ascii="Times New Roman" w:hAnsi="Times New Roman"/>
          <w:sz w:val="28"/>
          <w:szCs w:val="28"/>
        </w:rPr>
        <w:t>стать</w:t>
      </w:r>
      <w:proofErr w:type="gramEnd"/>
      <w:r w:rsidRPr="00633A56">
        <w:rPr>
          <w:rFonts w:ascii="Times New Roman" w:hAnsi="Times New Roman"/>
          <w:sz w:val="28"/>
          <w:szCs w:val="28"/>
        </w:rPr>
        <w:t xml:space="preserve"> участником решения этой проблемы, предложив свой способ. А поможет вам в этом один из ведущих в нашей стране Московский Государственный университет нефтегазовой химии имени Ивана Михайловича Губкина, который готовит специалистов в этой области исследования.</w:t>
      </w:r>
    </w:p>
    <w:p w:rsidR="00D06257" w:rsidRPr="00633A56" w:rsidRDefault="00B50C2B" w:rsidP="00633A56">
      <w:pPr>
        <w:spacing w:line="360" w:lineRule="auto"/>
        <w:jc w:val="both"/>
        <w:rPr>
          <w:rFonts w:ascii="Times New Roman" w:hAnsi="Times New Roman"/>
          <w:sz w:val="28"/>
          <w:szCs w:val="28"/>
        </w:rPr>
      </w:pPr>
      <w:r w:rsidRPr="00633A56">
        <w:rPr>
          <w:rFonts w:ascii="Times New Roman" w:hAnsi="Times New Roman"/>
          <w:b/>
          <w:sz w:val="28"/>
          <w:szCs w:val="28"/>
        </w:rPr>
        <w:t xml:space="preserve">V. Домашнее задание: </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lastRenderedPageBreak/>
        <w:t xml:space="preserve"> - Собрать информацию в различных источниках СМИ о современных способах очистки поверхности воды от нефтяных загрязнений.</w:t>
      </w:r>
    </w:p>
    <w:p w:rsidR="001E13C5" w:rsidRPr="00633A56" w:rsidRDefault="001E13C5" w:rsidP="00633A56">
      <w:pPr>
        <w:spacing w:line="360" w:lineRule="auto"/>
        <w:jc w:val="both"/>
        <w:rPr>
          <w:rFonts w:ascii="Times New Roman" w:hAnsi="Times New Roman"/>
          <w:b/>
          <w:sz w:val="28"/>
          <w:szCs w:val="28"/>
        </w:rPr>
      </w:pPr>
      <w:r w:rsidRPr="00633A56">
        <w:rPr>
          <w:rFonts w:ascii="Times New Roman" w:hAnsi="Times New Roman"/>
          <w:b/>
          <w:sz w:val="28"/>
          <w:szCs w:val="28"/>
        </w:rPr>
        <w:t>VI. Рефлексия.</w:t>
      </w:r>
    </w:p>
    <w:p w:rsidR="00B50C2B"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А теперь вернемся к пробиркам с нефтью, которые вы заполнили в начале урока. Добавьте в них такое количество жидкости, на которое вы считаете, пополнились ваши знания на сегодняшнем уроке об этой удивительной природной смеси веществ.</w:t>
      </w:r>
    </w:p>
    <w:p w:rsidR="00A62CEA"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Желаю вам успехов!         </w:t>
      </w:r>
    </w:p>
    <w:p w:rsidR="00633A56"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 xml:space="preserve">На этом наш урок окончен. </w:t>
      </w:r>
    </w:p>
    <w:p w:rsidR="00B50C2B" w:rsidRPr="00633A56" w:rsidRDefault="00633A56" w:rsidP="00633A56">
      <w:pPr>
        <w:spacing w:line="360" w:lineRule="auto"/>
        <w:jc w:val="both"/>
        <w:rPr>
          <w:rFonts w:ascii="Times New Roman" w:hAnsi="Times New Roman"/>
          <w:b/>
          <w:sz w:val="28"/>
          <w:szCs w:val="28"/>
        </w:rPr>
      </w:pPr>
      <w:r w:rsidRPr="00633A56">
        <w:rPr>
          <w:rFonts w:ascii="Times New Roman" w:hAnsi="Times New Roman"/>
          <w:sz w:val="28"/>
          <w:szCs w:val="28"/>
        </w:rPr>
        <w:br w:type="page"/>
      </w:r>
      <w:r w:rsidRPr="00633A56">
        <w:rPr>
          <w:rFonts w:ascii="Times New Roman" w:hAnsi="Times New Roman"/>
          <w:b/>
          <w:sz w:val="28"/>
          <w:szCs w:val="28"/>
        </w:rPr>
        <w:lastRenderedPageBreak/>
        <w:t>Список использованной литературы:</w:t>
      </w:r>
    </w:p>
    <w:p w:rsidR="00633A56" w:rsidRPr="00633A56" w:rsidRDefault="00633A56" w:rsidP="00633A56">
      <w:pPr>
        <w:numPr>
          <w:ilvl w:val="0"/>
          <w:numId w:val="1"/>
        </w:numPr>
        <w:spacing w:line="360" w:lineRule="auto"/>
        <w:jc w:val="both"/>
        <w:rPr>
          <w:rFonts w:ascii="Times New Roman" w:hAnsi="Times New Roman"/>
          <w:sz w:val="28"/>
          <w:szCs w:val="28"/>
        </w:rPr>
      </w:pPr>
      <w:r w:rsidRPr="00633A56">
        <w:rPr>
          <w:rFonts w:ascii="Times New Roman" w:hAnsi="Times New Roman"/>
          <w:sz w:val="28"/>
          <w:szCs w:val="28"/>
        </w:rPr>
        <w:t>Габриелян О.С. «Учебник органической химии, 10 класс», и</w:t>
      </w:r>
      <w:r w:rsidR="00D73649">
        <w:rPr>
          <w:rFonts w:ascii="Times New Roman" w:hAnsi="Times New Roman"/>
          <w:sz w:val="28"/>
          <w:szCs w:val="28"/>
        </w:rPr>
        <w:t>здательство «Дрофа», Москва 2008</w:t>
      </w:r>
      <w:r w:rsidRPr="00633A56">
        <w:rPr>
          <w:rFonts w:ascii="Times New Roman" w:hAnsi="Times New Roman"/>
          <w:sz w:val="28"/>
          <w:szCs w:val="28"/>
        </w:rPr>
        <w:t xml:space="preserve"> год</w:t>
      </w:r>
    </w:p>
    <w:p w:rsidR="00633A56" w:rsidRPr="00633A56" w:rsidRDefault="00163E10" w:rsidP="00633A56">
      <w:pPr>
        <w:numPr>
          <w:ilvl w:val="0"/>
          <w:numId w:val="1"/>
        </w:numPr>
        <w:spacing w:line="360" w:lineRule="auto"/>
        <w:jc w:val="both"/>
        <w:rPr>
          <w:rFonts w:ascii="Times New Roman" w:hAnsi="Times New Roman"/>
          <w:sz w:val="28"/>
          <w:szCs w:val="28"/>
        </w:rPr>
      </w:pPr>
      <w:hyperlink r:id="rId7" w:history="1">
        <w:r w:rsidR="00633A56" w:rsidRPr="00633A56">
          <w:rPr>
            <w:rStyle w:val="a3"/>
            <w:rFonts w:ascii="Times New Roman" w:hAnsi="Times New Roman"/>
          </w:rPr>
          <w:t>http://news.yandex.ru/yandsearch?cl4url=korrespondent.net%2Fukraine%2Fevents%2F1016787&amp;lr=172</w:t>
        </w:r>
      </w:hyperlink>
    </w:p>
    <w:p w:rsidR="00074187" w:rsidRPr="00633A56" w:rsidRDefault="00B50C2B" w:rsidP="00633A56">
      <w:pPr>
        <w:spacing w:line="360" w:lineRule="auto"/>
        <w:jc w:val="both"/>
        <w:rPr>
          <w:rFonts w:ascii="Times New Roman" w:hAnsi="Times New Roman"/>
          <w:sz w:val="28"/>
          <w:szCs w:val="28"/>
        </w:rPr>
      </w:pPr>
      <w:r w:rsidRPr="00633A56">
        <w:rPr>
          <w:rFonts w:ascii="Times New Roman" w:hAnsi="Times New Roman"/>
          <w:sz w:val="28"/>
          <w:szCs w:val="28"/>
        </w:rPr>
        <w:tab/>
      </w:r>
      <w:r w:rsidRPr="00633A56">
        <w:rPr>
          <w:rFonts w:ascii="Times New Roman" w:hAnsi="Times New Roman"/>
          <w:sz w:val="28"/>
          <w:szCs w:val="28"/>
        </w:rPr>
        <w:tab/>
      </w:r>
    </w:p>
    <w:sectPr w:rsidR="00074187" w:rsidRPr="00633A56" w:rsidSect="00DD12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85738"/>
    <w:multiLevelType w:val="hybridMultilevel"/>
    <w:tmpl w:val="4322F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50C2B"/>
    <w:rsid w:val="00074187"/>
    <w:rsid w:val="000E32C2"/>
    <w:rsid w:val="00163E10"/>
    <w:rsid w:val="001C1253"/>
    <w:rsid w:val="001E13C5"/>
    <w:rsid w:val="0036399B"/>
    <w:rsid w:val="003A68CA"/>
    <w:rsid w:val="00403F11"/>
    <w:rsid w:val="00583CBD"/>
    <w:rsid w:val="005C1CEF"/>
    <w:rsid w:val="005F5AA4"/>
    <w:rsid w:val="00633A56"/>
    <w:rsid w:val="006461FB"/>
    <w:rsid w:val="007E2872"/>
    <w:rsid w:val="00891D14"/>
    <w:rsid w:val="00925A6C"/>
    <w:rsid w:val="00982A1E"/>
    <w:rsid w:val="00A62CEA"/>
    <w:rsid w:val="00B50C2B"/>
    <w:rsid w:val="00D06257"/>
    <w:rsid w:val="00D73649"/>
    <w:rsid w:val="00DD1271"/>
    <w:rsid w:val="00E21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7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3A56"/>
    <w:rPr>
      <w:color w:val="0000FF"/>
      <w:u w:val="single"/>
    </w:rPr>
  </w:style>
  <w:style w:type="paragraph" w:styleId="a4">
    <w:name w:val="Balloon Text"/>
    <w:basedOn w:val="a"/>
    <w:link w:val="a5"/>
    <w:uiPriority w:val="99"/>
    <w:semiHidden/>
    <w:unhideWhenUsed/>
    <w:rsid w:val="00D736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364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ews.yandex.ru/yandsearch?cl4url=korrespondent.net%2Fukraine%2Fevents%2F1016787&amp;lr=1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BF1A-9F51-43D9-91E2-BD4710E8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2237</Words>
  <Characters>12754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Алик</cp:lastModifiedBy>
  <cp:revision>3</cp:revision>
  <dcterms:created xsi:type="dcterms:W3CDTF">2014-04-01T18:27:00Z</dcterms:created>
  <dcterms:modified xsi:type="dcterms:W3CDTF">2014-04-01T18:32:00Z</dcterms:modified>
</cp:coreProperties>
</file>