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C3D7A"/>
          <w:kern w:val="36"/>
          <w:sz w:val="28"/>
          <w:szCs w:val="28"/>
          <w:lang w:eastAsia="ru-RU"/>
        </w:rPr>
      </w:pPr>
      <w:r w:rsidRPr="00336929">
        <w:rPr>
          <w:rFonts w:ascii="Verdana" w:eastAsia="Times New Roman" w:hAnsi="Verdana" w:cs="Times New Roman"/>
          <w:b/>
          <w:bCs/>
          <w:color w:val="1C3D7A"/>
          <w:kern w:val="36"/>
          <w:sz w:val="28"/>
          <w:szCs w:val="28"/>
          <w:lang w:eastAsia="ru-RU"/>
        </w:rPr>
        <w:t>20.11.2012 16:19 - Открытый урок по технологии на конкурс «Учитель года»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Рейтинг публикации: популярно (0), полезно (0)</w:t>
      </w:r>
    </w:p>
    <w:p w:rsidR="00336929" w:rsidRPr="00336929" w:rsidRDefault="00336929" w:rsidP="00336929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Автор:</w:t>
      </w:r>
      <w:r w:rsidRPr="0033692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"http://www.profistart.ru/ps/profi/viewprofile/14579.html" </w:instrText>
      </w: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336929">
        <w:rPr>
          <w:rFonts w:ascii="Verdana" w:eastAsia="Times New Roman" w:hAnsi="Verdana" w:cs="Times New Roman"/>
          <w:b/>
          <w:bCs/>
          <w:color w:val="4E49F1"/>
          <w:sz w:val="20"/>
          <w:u w:val="single"/>
          <w:lang w:eastAsia="ru-RU"/>
        </w:rPr>
        <w:t>Усынина-Корикова</w:t>
      </w:r>
      <w:proofErr w:type="spellEnd"/>
      <w:r w:rsidRPr="00336929">
        <w:rPr>
          <w:rFonts w:ascii="Verdana" w:eastAsia="Times New Roman" w:hAnsi="Verdana" w:cs="Times New Roman"/>
          <w:b/>
          <w:bCs/>
          <w:color w:val="4E49F1"/>
          <w:sz w:val="20"/>
          <w:u w:val="single"/>
          <w:lang w:eastAsia="ru-RU"/>
        </w:rPr>
        <w:t> Наталья Александровна</w:t>
      </w: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Открытый урок по технологии на конкурс «Учитель года»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14.03.2012г. Класс 6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«Рукотворные бусы для русской красавицы»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часов: 1.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 урока: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образовательная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познакомить учащихся с профессией дизайнера, научить приемам работы изготовления бус из кусочков ткани с учетом выбора цветовой гаммы.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развивающая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развивать умения сравнивать, анализировать, подразделять; развивать мелкую моторику, пространственное представление.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воспитательная: формировать личностные качества ученика, как прилежность, аккуратность,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урока: комбинированный.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Межпредметные</w:t>
      </w:r>
      <w:proofErr w:type="spell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связи: 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история.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Методы и формы урока: игра, беседа, демонстрация приемов, практическая работа.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Профориентационные</w:t>
      </w:r>
      <w:proofErr w:type="spell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сведения: знакомство с профессией дизайнера.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 и оборудование: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столе: цветные кружочки из ткани, иглы, ножницы, нитки, вата.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урока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Здравствуйте. Меня зовут </w:t>
      </w:r>
      <w:proofErr w:type="spell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Усынина</w:t>
      </w:r>
      <w:proofErr w:type="spell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Наталья Александровна. Начинаем урок технологии.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1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Обратите внимание на слайд, куда же мы попали?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почему вы так решили?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светелка русской избы.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2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кто встречает нас в своей светелке?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Встречает нас русская красавица.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Скажите, из чего состояла одежда русской женщины?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3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Одежда состояла: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Рубаха с </w:t>
      </w:r>
      <w:proofErr w:type="spell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поликами</w:t>
      </w:r>
      <w:proofErr w:type="spell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(отрезная верхняя часть рукава). Украшалась рубаха вышивкой, мережкой, шитьем, лентами.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Сарафан – персидское название, обозначающий «одетый с головы до ног».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Головной убор.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любите ли вы наряжаться?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чем вы дополняете свой костюм?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Какого элемента не хватает в костюме у русской красавицы? (ответы учащихся) (Бусы)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4-5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чего можно изготовить бусы? (ответы учащихся) (Стекло, бисер, пластмасса, камни, даже ягоды от рябины, дольку чеснока от сглаза и от болезней.)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6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то время, когда не было современных материалов, из чего изготавливали бусы? (ответы учащихся) (Из остатков ткани)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Догадываетесь ли вы, какая тема сегодняшнего урока?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7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нашего урока: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РУКОТВОРНЫЕ БУСЫ ДЛЯ РУССКОЙ КРАСАВИЦЫ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рукотворные? (ответы учащихся) Изготовлены бусы своими руками.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Чему мы сегодня должны будем научиться?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8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Научиться изготовлять бусы из кусочков ткани по старинному русскому методу.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Хотите ли вы побыть на уроке в роли дизайнера?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кто такой дизайнер одежды?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9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Дизайнер - создатель оригинальных эскизов, образов, моделей, узоров.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Перед вами 2 сарафана красный и синий.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Каких они тонов? (ответы учащихся) Теплый и холодный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как влияют теплые и холодные тона на человека? (ответы учащихся) Теплые приближают, холодные отдаляют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думаете, будет ли влиять тон на выбор цвета бусин?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Проведем жеребьевку какая группа будет работать с красным сарафаном, а какая с синим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еребьевка)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вы подберите цвета ткани для бус, которые будут соответствовать вашему сарафану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чащиеся выбирают)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Слайды 10-14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осмотрите прием изготовления бусин.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изготовить бусину я вам сейчас покажу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оказываю прием)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перед началом выполнения работы повторим правила по технике безопасности.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группа. Скажите, какие правила нужно соблюдать при работе с иглой?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группа. Скажите, какие правила нужно соблюдать при работе с ножницами? 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Инструктаж по технике безопасности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острая иголка,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Ей работать нужно с толком.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Аккуратней с ней работай, не зевай,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соседа ты её не направляй.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ножницами не шути,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Зря в руках их не крути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И, держа за острый край,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Другу их передавай.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Лишь окончена работа –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Ножницам нужна забота: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забудь ты их закрыть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 место положить.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Переходим к практической работе. Ваша задача изготовить бусы из ткани, которую вы выбрали для своего сарафана с применением декоративных бус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чащиеся выполняют)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Физкультурная пауза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Давайте немножко отдохнем. Сегодня мы с вами русские красавицы.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зеркалом мы встали,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Потянулись, улыбнулись,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Влево, вправо повернулись,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Вправо, влево посмотрели,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Бусы яркие надели,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тихонечко мы сели.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Присаживаемся и продолжаем нашу работу.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Ваши бусы готовы, я прошу вас подойти к вашим сарафанам и закрепить их.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Рефлексия учащихся.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Используя этот прием изготовления, что еще можно сделать, изготовить?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Где вы можете применить рукотворные бусы?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Понравился ли вам урок?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Достигнута ли цель, которую мы поставили перед собой в начале урока?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(ответы учащихся)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надеюсь, что даже если в дальнейшем вы и не станете дизайнерами, то полученные знания сегодня на уроке, пригодятся вам в жизни.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Итоги урока.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Выставление оценок.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15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Спасибо вам за урок и плодотворную работу, я вам хочу вручить небольшие закладки за старание и активность на уроке. (Раздать поощрительные закладки)</w:t>
      </w:r>
    </w:p>
    <w:p w:rsidR="00336929" w:rsidRPr="00336929" w:rsidRDefault="00336929" w:rsidP="003369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 </w:t>
      </w:r>
      <w:proofErr w:type="spellStart"/>
      <w:r w:rsidRPr="003369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свида</w:t>
      </w:r>
      <w:proofErr w:type="spellEnd"/>
    </w:p>
    <w:p w:rsidR="00B57EC3" w:rsidRDefault="00B57EC3"/>
    <w:sectPr w:rsidR="00B57EC3" w:rsidSect="00B5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36929"/>
    <w:rsid w:val="00336929"/>
    <w:rsid w:val="00844DCE"/>
    <w:rsid w:val="00B57EC3"/>
    <w:rsid w:val="00CC4EFA"/>
    <w:rsid w:val="00DD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C3"/>
  </w:style>
  <w:style w:type="paragraph" w:styleId="1">
    <w:name w:val="heading 1"/>
    <w:basedOn w:val="a"/>
    <w:link w:val="10"/>
    <w:uiPriority w:val="9"/>
    <w:qFormat/>
    <w:rsid w:val="0033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929"/>
  </w:style>
  <w:style w:type="character" w:styleId="a4">
    <w:name w:val="Hyperlink"/>
    <w:basedOn w:val="a0"/>
    <w:uiPriority w:val="99"/>
    <w:semiHidden/>
    <w:unhideWhenUsed/>
    <w:rsid w:val="00336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Туяна</cp:lastModifiedBy>
  <cp:revision>1</cp:revision>
  <dcterms:created xsi:type="dcterms:W3CDTF">2013-02-05T14:26:00Z</dcterms:created>
  <dcterms:modified xsi:type="dcterms:W3CDTF">2013-02-05T14:27:00Z</dcterms:modified>
</cp:coreProperties>
</file>