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6E" w:rsidRDefault="006B376E" w:rsidP="001B06D6">
      <w:pPr>
        <w:spacing w:line="360" w:lineRule="auto"/>
      </w:pPr>
    </w:p>
    <w:p w:rsidR="00BA6F29" w:rsidRPr="009E1561" w:rsidRDefault="001B06D6" w:rsidP="001B06D6">
      <w:pPr>
        <w:spacing w:line="360" w:lineRule="auto"/>
      </w:pPr>
      <w:r>
        <w:t xml:space="preserve">                                               </w:t>
      </w:r>
      <w:r w:rsidR="00BA6F29" w:rsidRPr="009E1561">
        <w:t>Московский гуманитарно-экономический институт</w:t>
      </w:r>
    </w:p>
    <w:p w:rsidR="00BA6F29" w:rsidRPr="009E1561" w:rsidRDefault="00BA6F29" w:rsidP="00BA6F29">
      <w:pPr>
        <w:spacing w:line="360" w:lineRule="auto"/>
        <w:ind w:left="1416"/>
        <w:jc w:val="center"/>
      </w:pPr>
      <w:r w:rsidRPr="009E1561">
        <w:t>Волгоградский филиал</w:t>
      </w: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Pr="009E1561" w:rsidRDefault="00BA6F29" w:rsidP="00BA6F29">
      <w:pPr>
        <w:spacing w:line="360" w:lineRule="auto"/>
        <w:jc w:val="center"/>
        <w:rPr>
          <w:b/>
          <w:sz w:val="28"/>
          <w:szCs w:val="28"/>
        </w:rPr>
      </w:pPr>
      <w:r w:rsidRPr="009E1561">
        <w:rPr>
          <w:b/>
          <w:sz w:val="28"/>
          <w:szCs w:val="28"/>
        </w:rPr>
        <w:t>Реферат</w:t>
      </w:r>
    </w:p>
    <w:p w:rsidR="00BA6F29" w:rsidRPr="009E1561" w:rsidRDefault="00BA6F29" w:rsidP="00BA6F29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E1561">
        <w:rPr>
          <w:sz w:val="28"/>
          <w:szCs w:val="28"/>
        </w:rPr>
        <w:t>по курсу «Информатика»</w:t>
      </w:r>
    </w:p>
    <w:p w:rsidR="00BA6F29" w:rsidRPr="009E1561" w:rsidRDefault="00BA6F29" w:rsidP="00BA6F29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1561">
        <w:rPr>
          <w:sz w:val="28"/>
          <w:szCs w:val="28"/>
        </w:rPr>
        <w:t>на тему Особенности работы со службами Интернета.</w:t>
      </w:r>
    </w:p>
    <w:p w:rsidR="00BA6F29" w:rsidRDefault="00BA6F29" w:rsidP="00BA6F29">
      <w:pPr>
        <w:spacing w:line="360" w:lineRule="auto"/>
        <w:ind w:left="1416"/>
        <w:jc w:val="center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Default="00BA6F29" w:rsidP="00BA6F29">
      <w:pPr>
        <w:spacing w:line="360" w:lineRule="auto"/>
        <w:ind w:left="1416"/>
      </w:pPr>
    </w:p>
    <w:p w:rsidR="00BA6F29" w:rsidRPr="009E1561" w:rsidRDefault="00BA6F29" w:rsidP="00BA6F29">
      <w:pPr>
        <w:spacing w:line="360" w:lineRule="auto"/>
        <w:jc w:val="right"/>
        <w:rPr>
          <w:sz w:val="28"/>
          <w:szCs w:val="28"/>
        </w:rPr>
      </w:pPr>
      <w:r w:rsidRPr="009E1561">
        <w:rPr>
          <w:sz w:val="28"/>
          <w:szCs w:val="28"/>
        </w:rPr>
        <w:t>Выполнила: студентка гр. С-5-06 Чеботарева П.</w:t>
      </w:r>
    </w:p>
    <w:p w:rsidR="00BA6F29" w:rsidRDefault="00BA6F29" w:rsidP="00BA6F29">
      <w:pPr>
        <w:spacing w:line="360" w:lineRule="auto"/>
        <w:ind w:left="1416"/>
        <w:jc w:val="right"/>
        <w:rPr>
          <w:sz w:val="28"/>
          <w:szCs w:val="28"/>
        </w:rPr>
      </w:pPr>
      <w:r w:rsidRPr="009E1561">
        <w:rPr>
          <w:sz w:val="28"/>
          <w:szCs w:val="28"/>
        </w:rPr>
        <w:t>Проверила: Курбатова Л.П.</w:t>
      </w:r>
    </w:p>
    <w:p w:rsidR="00BA6F29" w:rsidRPr="009E1561" w:rsidRDefault="00BA6F29" w:rsidP="00BA6F29">
      <w:pPr>
        <w:spacing w:line="360" w:lineRule="auto"/>
        <w:ind w:left="1416"/>
        <w:jc w:val="right"/>
        <w:rPr>
          <w:sz w:val="28"/>
          <w:szCs w:val="28"/>
        </w:rPr>
      </w:pPr>
    </w:p>
    <w:p w:rsidR="00BA6F29" w:rsidRDefault="00BA6F29" w:rsidP="00BA6F29">
      <w:pPr>
        <w:spacing w:line="360" w:lineRule="auto"/>
        <w:ind w:left="1416"/>
        <w:jc w:val="right"/>
        <w:rPr>
          <w:sz w:val="28"/>
          <w:szCs w:val="28"/>
        </w:rPr>
      </w:pPr>
    </w:p>
    <w:p w:rsidR="00BA6F29" w:rsidRDefault="00BA6F29" w:rsidP="00BA6F29">
      <w:pPr>
        <w:spacing w:line="360" w:lineRule="auto"/>
        <w:ind w:left="1416"/>
        <w:jc w:val="center"/>
        <w:rPr>
          <w:sz w:val="28"/>
          <w:szCs w:val="28"/>
        </w:rPr>
      </w:pPr>
    </w:p>
    <w:p w:rsidR="00BA6F29" w:rsidRDefault="00BA6F29" w:rsidP="00BA6F29">
      <w:pPr>
        <w:spacing w:line="360" w:lineRule="auto"/>
        <w:ind w:left="1416"/>
        <w:jc w:val="center"/>
        <w:rPr>
          <w:sz w:val="28"/>
          <w:szCs w:val="28"/>
        </w:rPr>
      </w:pPr>
    </w:p>
    <w:p w:rsidR="00BA6F29" w:rsidRPr="009E1561" w:rsidRDefault="00BA6F29" w:rsidP="00BA6F29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 Волгоград,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BA6F29" w:rsidRPr="00432F1E" w:rsidRDefault="00BA6F29" w:rsidP="00997845">
      <w:pPr>
        <w:spacing w:line="360" w:lineRule="auto"/>
        <w:ind w:left="1416"/>
        <w:rPr>
          <w:sz w:val="28"/>
          <w:szCs w:val="28"/>
        </w:rPr>
      </w:pPr>
      <w:r w:rsidRPr="00432F1E">
        <w:rPr>
          <w:sz w:val="28"/>
          <w:szCs w:val="28"/>
        </w:rPr>
        <w:t>Содержание:</w:t>
      </w:r>
    </w:p>
    <w:p w:rsidR="00BA6F29" w:rsidRPr="00070C4F" w:rsidRDefault="00070C4F" w:rsidP="00997845">
      <w:pPr>
        <w:spacing w:line="360" w:lineRule="auto"/>
        <w:rPr>
          <w:sz w:val="28"/>
          <w:szCs w:val="28"/>
        </w:rPr>
      </w:pPr>
      <w:r w:rsidRPr="00070C4F">
        <w:rPr>
          <w:sz w:val="28"/>
          <w:szCs w:val="28"/>
        </w:rPr>
        <w:t>Введение</w:t>
      </w:r>
      <w:r w:rsidR="00415947">
        <w:rPr>
          <w:sz w:val="28"/>
          <w:szCs w:val="28"/>
        </w:rPr>
        <w:t>………………………………………………………………………….</w:t>
      </w:r>
      <w:r w:rsidRPr="00070C4F">
        <w:rPr>
          <w:sz w:val="28"/>
          <w:szCs w:val="28"/>
        </w:rPr>
        <w:t>3</w:t>
      </w:r>
    </w:p>
    <w:p w:rsidR="00070C4F" w:rsidRPr="00070C4F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1.Организация соединения </w:t>
      </w:r>
      <w:r w:rsidR="00070C4F" w:rsidRPr="00070C4F">
        <w:rPr>
          <w:sz w:val="28"/>
          <w:szCs w:val="28"/>
        </w:rPr>
        <w:t>провайдером</w:t>
      </w:r>
      <w:r>
        <w:rPr>
          <w:sz w:val="28"/>
          <w:szCs w:val="28"/>
        </w:rPr>
        <w:t>………………………………………</w:t>
      </w:r>
      <w:r w:rsidR="00070C4F" w:rsidRPr="00070C4F">
        <w:rPr>
          <w:sz w:val="28"/>
          <w:szCs w:val="28"/>
        </w:rPr>
        <w:t>4</w:t>
      </w:r>
    </w:p>
    <w:p w:rsidR="00070C4F" w:rsidRPr="00070C4F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1.1. Виды доступа в </w:t>
      </w:r>
      <w:r w:rsidR="00070C4F" w:rsidRPr="00070C4F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…………………………………………………...</w:t>
      </w:r>
      <w:r w:rsidR="00070C4F" w:rsidRPr="00070C4F">
        <w:rPr>
          <w:sz w:val="28"/>
          <w:szCs w:val="28"/>
        </w:rPr>
        <w:t>4</w:t>
      </w:r>
    </w:p>
    <w:p w:rsidR="00070C4F" w:rsidRPr="00415947" w:rsidRDefault="00070C4F" w:rsidP="00997845">
      <w:pPr>
        <w:spacing w:line="360" w:lineRule="auto"/>
        <w:rPr>
          <w:sz w:val="28"/>
          <w:szCs w:val="28"/>
        </w:rPr>
      </w:pPr>
      <w:r w:rsidRPr="00070C4F">
        <w:rPr>
          <w:sz w:val="28"/>
          <w:szCs w:val="28"/>
        </w:rPr>
        <w:t xml:space="preserve">   1.2. Способы получения доступа в </w:t>
      </w:r>
      <w:r w:rsidRPr="00070C4F">
        <w:rPr>
          <w:sz w:val="28"/>
          <w:szCs w:val="28"/>
          <w:lang w:val="en-US"/>
        </w:rPr>
        <w:t>Internet</w:t>
      </w:r>
      <w:r w:rsidR="00415947">
        <w:rPr>
          <w:sz w:val="28"/>
          <w:szCs w:val="28"/>
        </w:rPr>
        <w:t>…………………………………..</w:t>
      </w:r>
      <w:r w:rsidRPr="00070C4F">
        <w:rPr>
          <w:sz w:val="28"/>
          <w:szCs w:val="28"/>
        </w:rPr>
        <w:t xml:space="preserve">4  </w:t>
      </w:r>
    </w:p>
    <w:p w:rsidR="00070C4F" w:rsidRDefault="00070C4F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 xml:space="preserve">   1</w:t>
      </w:r>
      <w:r w:rsidRPr="00070C4F">
        <w:rPr>
          <w:sz w:val="28"/>
          <w:szCs w:val="28"/>
        </w:rPr>
        <w:t>.3.Организация соединения</w:t>
      </w:r>
      <w:r w:rsidR="00415947">
        <w:rPr>
          <w:sz w:val="28"/>
          <w:szCs w:val="28"/>
        </w:rPr>
        <w:t>…………………………………………………..</w:t>
      </w:r>
      <w:r w:rsidRPr="00070C4F">
        <w:rPr>
          <w:sz w:val="28"/>
          <w:szCs w:val="28"/>
        </w:rPr>
        <w:t>4</w:t>
      </w:r>
    </w:p>
    <w:p w:rsidR="00415947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2.Всемирная паутина……………………………………………………………..6</w:t>
      </w:r>
    </w:p>
    <w:p w:rsidR="00415947" w:rsidRPr="00415947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2.1.</w:t>
      </w:r>
      <w:r>
        <w:rPr>
          <w:sz w:val="28"/>
          <w:szCs w:val="28"/>
          <w:lang w:val="en-US"/>
        </w:rPr>
        <w:t>WWW (World Wide Web)</w:t>
      </w:r>
      <w:r w:rsidRPr="0041594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  <w:lang w:val="en-US"/>
        </w:rPr>
        <w:t>.</w:t>
      </w:r>
      <w:r w:rsidRPr="00415947">
        <w:rPr>
          <w:sz w:val="28"/>
          <w:szCs w:val="28"/>
        </w:rPr>
        <w:t>.6</w:t>
      </w:r>
    </w:p>
    <w:p w:rsidR="00415947" w:rsidRDefault="00415947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 xml:space="preserve">   2.2. </w:t>
      </w:r>
      <w:r>
        <w:rPr>
          <w:sz w:val="28"/>
          <w:szCs w:val="28"/>
          <w:lang w:val="en-US"/>
        </w:rPr>
        <w:t>IP</w:t>
      </w:r>
      <w:r w:rsidRPr="00415947">
        <w:rPr>
          <w:sz w:val="28"/>
          <w:szCs w:val="28"/>
        </w:rPr>
        <w:t>-</w:t>
      </w:r>
      <w:r>
        <w:rPr>
          <w:sz w:val="28"/>
          <w:szCs w:val="28"/>
        </w:rPr>
        <w:t>адрес и система доменных имен……………………………………….7</w:t>
      </w:r>
    </w:p>
    <w:p w:rsidR="00415947" w:rsidRPr="00415947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2.3. </w:t>
      </w:r>
      <w:r>
        <w:rPr>
          <w:sz w:val="28"/>
          <w:szCs w:val="28"/>
          <w:lang w:val="en-US"/>
        </w:rPr>
        <w:t>URL</w:t>
      </w:r>
      <w:r w:rsidRPr="004159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Uniform</w:t>
      </w:r>
      <w:r w:rsidRPr="004159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Resource</w:t>
      </w:r>
      <w:r w:rsidRPr="004159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Locator</w:t>
      </w:r>
      <w:r w:rsidRPr="00415947">
        <w:rPr>
          <w:sz w:val="28"/>
          <w:szCs w:val="28"/>
        </w:rPr>
        <w:t>)…………………………………………...8</w:t>
      </w:r>
    </w:p>
    <w:p w:rsidR="00415947" w:rsidRDefault="00415947" w:rsidP="00997845">
      <w:pPr>
        <w:spacing w:line="360" w:lineRule="auto"/>
        <w:rPr>
          <w:sz w:val="28"/>
          <w:szCs w:val="28"/>
          <w:lang w:val="en-US"/>
        </w:rPr>
      </w:pPr>
      <w:r w:rsidRPr="00415947">
        <w:rPr>
          <w:sz w:val="28"/>
          <w:szCs w:val="28"/>
        </w:rPr>
        <w:t xml:space="preserve">   2.4. </w:t>
      </w:r>
      <w:r>
        <w:rPr>
          <w:sz w:val="28"/>
          <w:szCs w:val="28"/>
        </w:rPr>
        <w:t xml:space="preserve">Работа с </w:t>
      </w:r>
      <w:r>
        <w:rPr>
          <w:sz w:val="28"/>
          <w:szCs w:val="28"/>
          <w:lang w:val="en-US"/>
        </w:rPr>
        <w:t>Internet-Explorer…………………………………………………..9</w:t>
      </w:r>
    </w:p>
    <w:p w:rsidR="00415947" w:rsidRDefault="00415947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>3.</w:t>
      </w:r>
      <w:r>
        <w:rPr>
          <w:sz w:val="28"/>
          <w:szCs w:val="28"/>
        </w:rPr>
        <w:t xml:space="preserve"> Электронная почта……………………………………………………………..10</w:t>
      </w:r>
    </w:p>
    <w:p w:rsidR="00415947" w:rsidRDefault="00415947" w:rsidP="0099784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3.1. </w:t>
      </w:r>
      <w:r>
        <w:rPr>
          <w:sz w:val="28"/>
          <w:szCs w:val="28"/>
          <w:lang w:val="en-US"/>
        </w:rPr>
        <w:t>E</w:t>
      </w:r>
      <w:r w:rsidRPr="004159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15947">
        <w:rPr>
          <w:sz w:val="28"/>
          <w:szCs w:val="28"/>
        </w:rPr>
        <w:t>………………………………………………………………………..10</w:t>
      </w:r>
    </w:p>
    <w:p w:rsidR="00415947" w:rsidRPr="00415947" w:rsidRDefault="00415947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 xml:space="preserve">   3.2. </w:t>
      </w:r>
      <w:r>
        <w:rPr>
          <w:sz w:val="28"/>
          <w:szCs w:val="28"/>
        </w:rPr>
        <w:t xml:space="preserve">Получение </w:t>
      </w:r>
      <w:r>
        <w:rPr>
          <w:sz w:val="28"/>
          <w:szCs w:val="28"/>
          <w:lang w:val="en-US"/>
        </w:rPr>
        <w:t>e</w:t>
      </w:r>
      <w:r w:rsidRPr="004159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1594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…………………………………………………..12</w:t>
      </w:r>
    </w:p>
    <w:p w:rsidR="00BA6F29" w:rsidRPr="00070C4F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Файловые информационные ресурсы………………………………………..</w:t>
      </w:r>
      <w:r w:rsidR="001B06D6">
        <w:rPr>
          <w:sz w:val="28"/>
          <w:szCs w:val="28"/>
        </w:rPr>
        <w:t>.</w:t>
      </w:r>
      <w:r>
        <w:rPr>
          <w:sz w:val="28"/>
          <w:szCs w:val="28"/>
        </w:rPr>
        <w:t>.13</w:t>
      </w:r>
    </w:p>
    <w:p w:rsidR="00BA6F29" w:rsidRPr="00415947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5.Новости и телеконференции в </w:t>
      </w:r>
      <w:r>
        <w:rPr>
          <w:sz w:val="28"/>
          <w:szCs w:val="28"/>
          <w:lang w:val="en-US"/>
        </w:rPr>
        <w:t>Internet</w:t>
      </w:r>
      <w:r w:rsidRPr="00415947">
        <w:rPr>
          <w:sz w:val="28"/>
          <w:szCs w:val="28"/>
        </w:rPr>
        <w:t>………………………………………...14</w:t>
      </w:r>
    </w:p>
    <w:p w:rsidR="00415947" w:rsidRPr="00415947" w:rsidRDefault="00415947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 xml:space="preserve">   5.1. </w:t>
      </w:r>
      <w:r>
        <w:rPr>
          <w:sz w:val="28"/>
          <w:szCs w:val="28"/>
        </w:rPr>
        <w:t xml:space="preserve">Система новостей в </w:t>
      </w:r>
      <w:r>
        <w:rPr>
          <w:sz w:val="28"/>
          <w:szCs w:val="28"/>
          <w:lang w:val="en-US"/>
        </w:rPr>
        <w:t>Internet</w:t>
      </w:r>
      <w:r w:rsidRPr="00415947">
        <w:rPr>
          <w:sz w:val="28"/>
          <w:szCs w:val="28"/>
        </w:rPr>
        <w:t>………………………………………………..14</w:t>
      </w:r>
    </w:p>
    <w:p w:rsidR="00415947" w:rsidRDefault="00415947" w:rsidP="00997845">
      <w:pPr>
        <w:spacing w:line="360" w:lineRule="auto"/>
        <w:rPr>
          <w:sz w:val="28"/>
          <w:szCs w:val="28"/>
        </w:rPr>
      </w:pPr>
      <w:r w:rsidRPr="00415947">
        <w:rPr>
          <w:sz w:val="28"/>
          <w:szCs w:val="28"/>
        </w:rPr>
        <w:t xml:space="preserve">   5.2. </w:t>
      </w:r>
      <w:r>
        <w:rPr>
          <w:sz w:val="28"/>
          <w:szCs w:val="28"/>
        </w:rPr>
        <w:t>Телеконференции…………………………………………………………...15</w:t>
      </w:r>
    </w:p>
    <w:p w:rsidR="00415947" w:rsidRDefault="00415947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Заключение………………………………………………………………………...16</w:t>
      </w:r>
    </w:p>
    <w:p w:rsidR="00415947" w:rsidRPr="00415947" w:rsidRDefault="00997845" w:rsidP="00997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список………………………………………………………17</w:t>
      </w:r>
    </w:p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997845" w:rsidRDefault="00BA6F29" w:rsidP="00997845">
      <w:pPr>
        <w:jc w:val="center"/>
        <w:rPr>
          <w:sz w:val="28"/>
          <w:szCs w:val="28"/>
        </w:rPr>
      </w:pPr>
      <w:r w:rsidRPr="00BA6F29">
        <w:rPr>
          <w:sz w:val="28"/>
          <w:szCs w:val="28"/>
        </w:rPr>
        <w:t>2</w:t>
      </w:r>
    </w:p>
    <w:p w:rsidR="00BA6F29" w:rsidRPr="00997845" w:rsidRDefault="00BA6F29" w:rsidP="00997845">
      <w:pPr>
        <w:rPr>
          <w:sz w:val="28"/>
          <w:szCs w:val="28"/>
        </w:rPr>
      </w:pPr>
      <w:r w:rsidRPr="009866A1">
        <w:rPr>
          <w:b/>
          <w:i/>
          <w:sz w:val="28"/>
          <w:szCs w:val="28"/>
        </w:rPr>
        <w:t xml:space="preserve">ВВЕДЕНИЕ. </w:t>
      </w:r>
    </w:p>
    <w:p w:rsidR="00BA6F29" w:rsidRPr="006B25DB" w:rsidRDefault="00BA6F29" w:rsidP="00BA6F29">
      <w:pPr>
        <w:pStyle w:val="20"/>
        <w:spacing w:line="360" w:lineRule="auto"/>
        <w:jc w:val="left"/>
        <w:rPr>
          <w:sz w:val="28"/>
          <w:szCs w:val="28"/>
        </w:rPr>
      </w:pPr>
      <w:r w:rsidRPr="006B25DB">
        <w:rPr>
          <w:sz w:val="28"/>
          <w:szCs w:val="28"/>
        </w:rPr>
        <w:t xml:space="preserve">Слово "Internet" несколько лет назад было известно лишь узкому кругу специалистов по компьютерным сетям, а сегодня оно не сходит с полос компьютерных газет и журналов, часто встречается в неспециализированных изданиях и звучит в передачах телевидения и радио. Чем же привлекает столь пристальное внимание эта глобальная сеть, с развитием которой связывают новый этап в информационной революции конца двадцатого столетия? Прежде всего, практически неограниченными возможностями распространения информации, доступа к накопленным информационным ресурсам и общения между пользователями компьютерных сетей в различных странах мира. </w:t>
      </w:r>
    </w:p>
    <w:p w:rsidR="00BA6F29" w:rsidRPr="006B25DB" w:rsidRDefault="00BA6F29" w:rsidP="00BA6F29">
      <w:pPr>
        <w:spacing w:line="360" w:lineRule="auto"/>
        <w:ind w:firstLine="567"/>
        <w:rPr>
          <w:sz w:val="28"/>
          <w:szCs w:val="28"/>
        </w:rPr>
      </w:pPr>
      <w:r w:rsidRPr="006B25DB">
        <w:rPr>
          <w:sz w:val="28"/>
          <w:szCs w:val="28"/>
        </w:rPr>
        <w:t xml:space="preserve">Число пользователей Internet в мире строго подсчитать невозможно, но по приблизительным оценкам оно составляет несколько десятков миллионов человек. По одной из методик подсчета количество хост-компьютеров, подключенных к Internet, в январе 1996 года превысило 9.5 миллионов, и этот показатель в последнее время ежегодно удваивался. Количество WWW-серверов растет еще более высокими темпами, что привело к настоящему информационному взрыву. В июне 1996 года одной из программ автоматического поиска в мире было обнаружено более 240 тысяч WWW-серверов. </w:t>
      </w:r>
    </w:p>
    <w:p w:rsidR="00BA6F29" w:rsidRDefault="00BA6F29" w:rsidP="00BA6F29">
      <w:pPr>
        <w:spacing w:line="360" w:lineRule="auto"/>
        <w:ind w:firstLine="567"/>
        <w:rPr>
          <w:sz w:val="28"/>
          <w:szCs w:val="28"/>
        </w:rPr>
      </w:pPr>
      <w:r w:rsidRPr="006B25DB">
        <w:rPr>
          <w:sz w:val="28"/>
          <w:szCs w:val="28"/>
        </w:rPr>
        <w:t xml:space="preserve">В России пока не было опубликовано обоснованных данных об общем количестве пользователей Сети и хост-компьютеров, но в результате обсуждения этого вопроса в кругу специалистов и попыток сделать разумные оценки, все склоняются к тому, что число работающих хост-компьютеров составляет несколько десятков тысяч, а число пользователей, работающих в режиме on-line, превысило стотысячный рубеж. Число российских WWW-серверов, на которых представлена самая разнообразная информация, в июле 1996 года составляло около полутора тысяч. Конечно, для такой страны, как Россия, это еще очень скромные показатели, однако темпы роста и проявляемый к Internet интерес внушают оптимизм. </w:t>
      </w:r>
    </w:p>
    <w:p w:rsidR="00BA6F29" w:rsidRDefault="00BA6F29" w:rsidP="00BA6F29">
      <w:pPr>
        <w:spacing w:line="360" w:lineRule="auto"/>
        <w:rPr>
          <w:b/>
          <w:bCs/>
          <w:i/>
          <w:sz w:val="28"/>
          <w:szCs w:val="28"/>
        </w:rPr>
      </w:pPr>
    </w:p>
    <w:p w:rsidR="00BA6F29" w:rsidRPr="00BA6F29" w:rsidRDefault="00BA6F29" w:rsidP="00BA6F29">
      <w:pPr>
        <w:spacing w:line="360" w:lineRule="auto"/>
        <w:jc w:val="center"/>
        <w:rPr>
          <w:bCs/>
          <w:sz w:val="28"/>
          <w:szCs w:val="28"/>
        </w:rPr>
      </w:pPr>
      <w:r w:rsidRPr="00BA6F29">
        <w:rPr>
          <w:bCs/>
          <w:sz w:val="28"/>
          <w:szCs w:val="28"/>
        </w:rPr>
        <w:t>3</w:t>
      </w:r>
    </w:p>
    <w:p w:rsidR="00BA6F29" w:rsidRPr="00BA6F29" w:rsidRDefault="00BA6F29" w:rsidP="00BA6F29">
      <w:pPr>
        <w:spacing w:line="360" w:lineRule="auto"/>
        <w:rPr>
          <w:sz w:val="28"/>
          <w:szCs w:val="28"/>
        </w:rPr>
      </w:pPr>
      <w:r w:rsidRPr="00BA6F29">
        <w:rPr>
          <w:b/>
          <w:bCs/>
          <w:i/>
          <w:sz w:val="28"/>
          <w:szCs w:val="28"/>
        </w:rPr>
        <w:t>Организация соединения с провайдером.</w:t>
      </w:r>
    </w:p>
    <w:p w:rsidR="00BA6F29" w:rsidRPr="00BA6F29" w:rsidRDefault="00BA6F29" w:rsidP="00BA6F29">
      <w:pPr>
        <w:spacing w:after="240" w:line="360" w:lineRule="auto"/>
        <w:jc w:val="both"/>
        <w:rPr>
          <w:b/>
          <w:bCs/>
          <w:i/>
          <w:sz w:val="28"/>
          <w:szCs w:val="28"/>
        </w:rPr>
      </w:pPr>
      <w:r w:rsidRPr="00BA6F29">
        <w:rPr>
          <w:b/>
          <w:bCs/>
          <w:i/>
          <w:sz w:val="28"/>
          <w:szCs w:val="28"/>
        </w:rPr>
        <w:t>Виды доступа в Интернет:</w:t>
      </w:r>
      <w:r>
        <w:rPr>
          <w:b/>
          <w:bCs/>
          <w:i/>
          <w:sz w:val="28"/>
          <w:szCs w:val="28"/>
        </w:rPr>
        <w:t xml:space="preserve">                                                                                   </w:t>
      </w:r>
      <w:r w:rsidRPr="00FC5B7D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UUCP</w:t>
      </w:r>
      <w:r w:rsidRPr="00FC5B7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доступ. Так называемый оффлайновый режим, пользователь ограничевается доступом к электронной почте.</w:t>
      </w:r>
      <w:r>
        <w:rPr>
          <w:b/>
          <w:bCs/>
          <w:i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>2.Диалоговоый (</w:t>
      </w:r>
      <w:r>
        <w:rPr>
          <w:bCs/>
          <w:sz w:val="28"/>
          <w:szCs w:val="28"/>
          <w:lang w:val="en-US"/>
        </w:rPr>
        <w:t>Dial</w:t>
      </w:r>
      <w:r w:rsidRPr="00FC5B7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up</w:t>
      </w:r>
      <w:r>
        <w:rPr>
          <w:bCs/>
          <w:sz w:val="28"/>
          <w:szCs w:val="28"/>
        </w:rPr>
        <w:t>)</w:t>
      </w:r>
      <w:r w:rsidRPr="00FC5B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доступ. В этом варианте доступа возможностей у пользователя гораздо больше: здесь можно пользоваться </w:t>
      </w:r>
      <w:r>
        <w:rPr>
          <w:bCs/>
          <w:sz w:val="28"/>
          <w:szCs w:val="28"/>
          <w:lang w:val="en-US"/>
        </w:rPr>
        <w:t>WWW</w:t>
      </w:r>
      <w:r w:rsidRPr="00FC5B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поговорить с другими пользователями в реальном времени, проводить конференции и т.д.</w:t>
      </w:r>
      <w:r>
        <w:rPr>
          <w:b/>
          <w:bCs/>
          <w:i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3. Прямой (</w:t>
      </w:r>
      <w:r>
        <w:rPr>
          <w:bCs/>
          <w:sz w:val="28"/>
          <w:szCs w:val="28"/>
          <w:lang w:val="en-US"/>
        </w:rPr>
        <w:t>ISDN</w:t>
      </w:r>
      <w:r>
        <w:rPr>
          <w:bCs/>
          <w:sz w:val="28"/>
          <w:szCs w:val="28"/>
        </w:rPr>
        <w:t>)</w:t>
      </w:r>
      <w:r w:rsidRPr="00FC5B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доступ. «Выделенная линия», т.е. свой канал. Основное преимущество данного доступа – скорость.</w:t>
      </w:r>
    </w:p>
    <w:p w:rsidR="00BA6F29" w:rsidRPr="00BA6F29" w:rsidRDefault="00BA6F29" w:rsidP="00BA6F29">
      <w:pPr>
        <w:spacing w:after="240" w:line="360" w:lineRule="auto"/>
        <w:jc w:val="both"/>
        <w:rPr>
          <w:b/>
          <w:i/>
          <w:sz w:val="28"/>
          <w:szCs w:val="28"/>
        </w:rPr>
      </w:pPr>
      <w:r w:rsidRPr="00BA6F29">
        <w:rPr>
          <w:b/>
          <w:bCs/>
          <w:i/>
          <w:sz w:val="28"/>
          <w:szCs w:val="28"/>
        </w:rPr>
        <w:t xml:space="preserve">Способы получения коммутируемого  доступа  к сети Интернет: </w:t>
      </w:r>
      <w:r>
        <w:rPr>
          <w:b/>
          <w:i/>
          <w:sz w:val="28"/>
          <w:szCs w:val="28"/>
        </w:rPr>
        <w:t xml:space="preserve">                    </w:t>
      </w:r>
      <w:r w:rsidRPr="00547A5C">
        <w:rPr>
          <w:b/>
          <w:bCs/>
          <w:sz w:val="28"/>
          <w:szCs w:val="28"/>
        </w:rPr>
        <w:t>1.</w:t>
      </w:r>
      <w:r w:rsidRPr="00547A5C">
        <w:rPr>
          <w:sz w:val="28"/>
          <w:szCs w:val="28"/>
        </w:rPr>
        <w:t xml:space="preserve"> Заключить договор на подключение к сети Интернет. При себе необходимо иметь документ, удостоверяющий личность и деньги в размере минимального аванса для выбранного тарифа. Клиентам, заключившим договор, выдается уникальный идентификатор (логин). Пополнение счета по договору производится в офисе провайдера  или с интернет-карты.</w:t>
      </w: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Pr="00547A5C">
        <w:rPr>
          <w:b/>
          <w:bCs/>
          <w:sz w:val="28"/>
          <w:szCs w:val="28"/>
        </w:rPr>
        <w:t>2.</w:t>
      </w:r>
      <w:r w:rsidRPr="00547A5C">
        <w:rPr>
          <w:sz w:val="28"/>
          <w:szCs w:val="28"/>
        </w:rPr>
        <w:t xml:space="preserve"> Приобрести Интернет-карту. В этом случае логином является номер карты, а паролем - pin-код скрыт защитным слоем.</w:t>
      </w:r>
    </w:p>
    <w:p w:rsidR="00070C4F" w:rsidRDefault="00070C4F" w:rsidP="00BA6F29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Организация соединения.</w:t>
      </w:r>
    </w:p>
    <w:p w:rsidR="00BA6F29" w:rsidRDefault="00BA6F29" w:rsidP="00BA6F29">
      <w:pPr>
        <w:spacing w:line="360" w:lineRule="auto"/>
        <w:rPr>
          <w:color w:val="000000"/>
          <w:sz w:val="28"/>
          <w:szCs w:val="28"/>
        </w:rPr>
      </w:pPr>
      <w:r w:rsidRPr="00547A5C">
        <w:rPr>
          <w:color w:val="000000"/>
          <w:sz w:val="28"/>
          <w:szCs w:val="28"/>
        </w:rPr>
        <w:t xml:space="preserve">  Услуга "Доступа в Интернет по коммутируемой телефонной сети" заключается в установлении соединения с оборудованием Провайдера через местную телефонную сеть на скоростях до 56 Kb/sec. Указанные скорости гарантируются только до оборудования доступа Провайдера. Для получения доступа в сеть Интернет Клиенту присваивается личный идентификатор PCI (Private Client Identificator) и пароль. На время сеанса доступа Клиент получает временный IP-адрес. Сеанс связи тарифицируется в зависимости от времени занятия линии с точностью до 1 секунды. </w:t>
      </w:r>
      <w:r w:rsidRPr="00547A5C">
        <w:rPr>
          <w:color w:val="000000"/>
          <w:sz w:val="28"/>
          <w:szCs w:val="28"/>
        </w:rPr>
        <w:br/>
        <w:t xml:space="preserve">Оказание Услуг Клиенту начинается сразу после активизации Интернет-карты предварительной оплаты. Клиент самостоятельно производит настройку своего </w:t>
      </w:r>
    </w:p>
    <w:p w:rsidR="00BA6F29" w:rsidRDefault="00BA6F29" w:rsidP="00BA6F2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BA6F29" w:rsidRDefault="00BA6F29" w:rsidP="00BA6F29">
      <w:pPr>
        <w:spacing w:line="360" w:lineRule="auto"/>
        <w:rPr>
          <w:color w:val="000000"/>
          <w:sz w:val="28"/>
          <w:szCs w:val="28"/>
        </w:rPr>
      </w:pPr>
    </w:p>
    <w:p w:rsidR="00BA6F29" w:rsidRDefault="00BA6F29" w:rsidP="00BA6F29">
      <w:pPr>
        <w:spacing w:line="360" w:lineRule="auto"/>
        <w:rPr>
          <w:color w:val="000000"/>
          <w:sz w:val="28"/>
          <w:szCs w:val="28"/>
        </w:rPr>
      </w:pPr>
      <w:r w:rsidRPr="00547A5C">
        <w:rPr>
          <w:color w:val="000000"/>
          <w:sz w:val="28"/>
          <w:szCs w:val="28"/>
        </w:rPr>
        <w:t xml:space="preserve">оборудования (компьютер и модем) и программного обеспечения, необходимого </w:t>
      </w:r>
    </w:p>
    <w:p w:rsidR="00BA6F29" w:rsidRPr="00547A5C" w:rsidRDefault="00BA6F29" w:rsidP="00BA6F29">
      <w:pPr>
        <w:spacing w:line="360" w:lineRule="auto"/>
        <w:rPr>
          <w:color w:val="000000"/>
          <w:sz w:val="28"/>
          <w:szCs w:val="28"/>
        </w:rPr>
      </w:pPr>
      <w:r w:rsidRPr="00547A5C">
        <w:rPr>
          <w:color w:val="000000"/>
          <w:sz w:val="28"/>
          <w:szCs w:val="28"/>
        </w:rPr>
        <w:t xml:space="preserve">для работы в сети Интернет. При этом Клиент может воспользоваться инструкцией по настройке доступа в сеть Интернет, предоставляемой Провайдером. </w:t>
      </w:r>
      <w:r w:rsidRPr="00547A5C">
        <w:rPr>
          <w:color w:val="000000"/>
          <w:sz w:val="28"/>
          <w:szCs w:val="28"/>
        </w:rPr>
        <w:br/>
        <w:t>Клиент может заказать вызов специалиста Провайдера для настройки своего оборудования, оплатив данные работы в соответствие с Тарифами.</w:t>
      </w:r>
    </w:p>
    <w:p w:rsidR="00BA6F29" w:rsidRPr="00547A5C" w:rsidRDefault="00BA6F29" w:rsidP="00BA6F29">
      <w:pPr>
        <w:spacing w:line="360" w:lineRule="auto"/>
        <w:rPr>
          <w:sz w:val="28"/>
          <w:szCs w:val="28"/>
        </w:rPr>
      </w:pPr>
      <w:r w:rsidRPr="00547A5C">
        <w:rPr>
          <w:sz w:val="28"/>
          <w:szCs w:val="28"/>
        </w:rPr>
        <w:t xml:space="preserve">Для обеспечения качественной работы в сети Интернет, оборудование Клиента должно соответствовать следующим требованиям: </w:t>
      </w:r>
      <w:r w:rsidRPr="00547A5C">
        <w:rPr>
          <w:sz w:val="28"/>
          <w:szCs w:val="28"/>
        </w:rPr>
        <w:br/>
        <w:t xml:space="preserve">- компьютер: тип процессора не ниже Pentium-100; ОЗУ не менее 16 Mb; должно быть установлено ПО Windows 95/98/NT/2000/XP со стеком TCP/IP; </w:t>
      </w:r>
      <w:r w:rsidRPr="00547A5C">
        <w:rPr>
          <w:sz w:val="28"/>
          <w:szCs w:val="28"/>
        </w:rPr>
        <w:br/>
        <w:t xml:space="preserve">- сертифицированный модем, обеспечивающий скорость передачи данных 28,8 Kb/sec и выше; </w:t>
      </w:r>
      <w:r w:rsidRPr="00547A5C">
        <w:rPr>
          <w:sz w:val="28"/>
          <w:szCs w:val="28"/>
        </w:rPr>
        <w:br/>
        <w:t xml:space="preserve">- наличие рядом с рабочим местом розетки телефонной линии. </w:t>
      </w:r>
      <w:r w:rsidRPr="00547A5C">
        <w:rPr>
          <w:sz w:val="28"/>
          <w:szCs w:val="28"/>
        </w:rPr>
        <w:br/>
        <w:t xml:space="preserve">Клиент может работать в сети Интернет одновременно не более чем с одного компьютера. </w:t>
      </w:r>
      <w:r w:rsidRPr="00547A5C">
        <w:rPr>
          <w:sz w:val="28"/>
          <w:szCs w:val="28"/>
        </w:rPr>
        <w:br/>
      </w: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Pr="00BA6F29" w:rsidRDefault="00BA6F29" w:rsidP="00BA6F29">
      <w:pPr>
        <w:spacing w:line="360" w:lineRule="auto"/>
        <w:jc w:val="center"/>
        <w:rPr>
          <w:sz w:val="28"/>
          <w:szCs w:val="28"/>
        </w:rPr>
      </w:pPr>
      <w:r w:rsidRPr="00BA6F29">
        <w:rPr>
          <w:sz w:val="28"/>
          <w:szCs w:val="28"/>
        </w:rPr>
        <w:t>5</w:t>
      </w:r>
    </w:p>
    <w:p w:rsidR="00BA6F29" w:rsidRPr="009866A1" w:rsidRDefault="00BA6F29" w:rsidP="00BA6F29">
      <w:pPr>
        <w:spacing w:line="360" w:lineRule="auto"/>
        <w:rPr>
          <w:sz w:val="28"/>
          <w:szCs w:val="28"/>
        </w:rPr>
      </w:pPr>
      <w:r w:rsidRPr="009866A1">
        <w:rPr>
          <w:b/>
          <w:i/>
          <w:sz w:val="28"/>
          <w:szCs w:val="28"/>
        </w:rPr>
        <w:t>Всемирная паутина.</w:t>
      </w:r>
    </w:p>
    <w:p w:rsidR="00BA6F29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i/>
          <w:iCs/>
          <w:sz w:val="28"/>
          <w:szCs w:val="28"/>
        </w:rPr>
        <w:t>World Wide Web</w:t>
      </w:r>
      <w:r w:rsidRPr="006B25DB">
        <w:rPr>
          <w:sz w:val="28"/>
          <w:szCs w:val="28"/>
        </w:rPr>
        <w:t xml:space="preserve"> – интерактивный сервис Internet, в основу которого положено гипертекстовое представление информации в Сети. На серверах Web структуризация данных происходит не на уровне совокупностей данных (файлов), а внутри них. В самих документах имеются ссылки на другие документы, в которых может находиться пояснение или иллюстрация какой-то мысли или термина в исходном тексте. Такая схема представления данных и называется </w:t>
      </w:r>
      <w:r w:rsidRPr="006B25DB">
        <w:rPr>
          <w:b/>
          <w:bCs/>
          <w:i/>
          <w:iCs/>
          <w:sz w:val="28"/>
          <w:szCs w:val="28"/>
        </w:rPr>
        <w:t>гипертекст</w:t>
      </w:r>
      <w:r w:rsidRPr="006B25DB">
        <w:rPr>
          <w:sz w:val="28"/>
          <w:szCs w:val="28"/>
        </w:rPr>
        <w:t>; ему присуща не древовидная структура хранения данных (как в файловой системе), а сетевая. Отсюда и пошло название серверов Web (паутина).</w:t>
      </w:r>
    </w:p>
    <w:p w:rsidR="00BA6F29" w:rsidRPr="006B25DB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sz w:val="28"/>
          <w:szCs w:val="28"/>
        </w:rPr>
        <w:t xml:space="preserve">Гипертекст позволяет просматривать информацию, выбирая при каждом доступе к ней новый маршрут (или гипертекстовую связь). Стандарт на правила построения таких документов известен как HTML (HyperText Markup Language). Каждый отдельный HTML-файл называется </w:t>
      </w:r>
      <w:r w:rsidRPr="006B25DB">
        <w:rPr>
          <w:b/>
          <w:bCs/>
          <w:i/>
          <w:iCs/>
          <w:sz w:val="28"/>
          <w:szCs w:val="28"/>
        </w:rPr>
        <w:t>страницей</w:t>
      </w:r>
      <w:r w:rsidRPr="006B25DB">
        <w:rPr>
          <w:sz w:val="28"/>
          <w:szCs w:val="28"/>
        </w:rPr>
        <w:t>.</w:t>
      </w:r>
    </w:p>
    <w:p w:rsidR="007275F4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i/>
          <w:iCs/>
          <w:sz w:val="28"/>
          <w:szCs w:val="28"/>
        </w:rPr>
        <w:t>WWW</w:t>
      </w:r>
      <w:r w:rsidRPr="006B25DB">
        <w:rPr>
          <w:sz w:val="28"/>
          <w:szCs w:val="28"/>
        </w:rPr>
        <w:t xml:space="preserve"> – это система клиент/сервер, которая поддерживает эти гипертекстовые связи.</w:t>
      </w:r>
      <w:r w:rsidR="007275F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6B25DB">
        <w:rPr>
          <w:sz w:val="28"/>
          <w:szCs w:val="28"/>
        </w:rPr>
        <w:t>Информация на WWW-сервере обычно представлена в виде отдельных страниц, содержащих не только текст, но и графические объекты, звук и видео. В связи с этим, для поддержки данного сервиса требуются быстрые линии связи и соответствующее оборудование (компьютеры, модемы, сетевое оборудование).</w:t>
      </w:r>
      <w:r w:rsidR="007275F4">
        <w:rPr>
          <w:sz w:val="28"/>
          <w:szCs w:val="28"/>
        </w:rPr>
        <w:t xml:space="preserve"> </w:t>
      </w:r>
      <w:r w:rsidRPr="006B25DB">
        <w:rPr>
          <w:sz w:val="28"/>
          <w:szCs w:val="28"/>
        </w:rPr>
        <w:t xml:space="preserve">Клиентская часть для работы с такой информацией, проводник Internet (или </w:t>
      </w:r>
      <w:r w:rsidRPr="006B25DB">
        <w:rPr>
          <w:b/>
          <w:bCs/>
          <w:i/>
          <w:iCs/>
          <w:sz w:val="28"/>
          <w:szCs w:val="28"/>
        </w:rPr>
        <w:t>browser</w:t>
      </w:r>
      <w:r w:rsidRPr="006B25DB">
        <w:rPr>
          <w:sz w:val="28"/>
          <w:szCs w:val="28"/>
        </w:rPr>
        <w:t xml:space="preserve">), позволяет просматривать все эти типы данных, запускать внешние приложения. Существует множество реализаций проводников Internet от разных поставщиков, и от выбора программы просмотра зависит, насколько комфортно смогут чувствовать себя пользователи, работая в глобальной сети. В настоящее время наибольшее распространение получили браузеры фирм Microsoft и Netscape: </w:t>
      </w:r>
      <w:r w:rsidRPr="006B25DB">
        <w:rPr>
          <w:i/>
          <w:iCs/>
          <w:sz w:val="28"/>
          <w:szCs w:val="28"/>
        </w:rPr>
        <w:t>Internet Explorer</w:t>
      </w:r>
      <w:r w:rsidRPr="006B25DB">
        <w:rPr>
          <w:sz w:val="28"/>
          <w:szCs w:val="28"/>
        </w:rPr>
        <w:t xml:space="preserve"> и </w:t>
      </w:r>
      <w:r w:rsidRPr="006B25DB">
        <w:rPr>
          <w:i/>
          <w:iCs/>
          <w:sz w:val="28"/>
          <w:szCs w:val="28"/>
        </w:rPr>
        <w:t xml:space="preserve"> Netscape Navigator </w:t>
      </w:r>
      <w:r w:rsidRPr="006B25DB">
        <w:rPr>
          <w:sz w:val="28"/>
          <w:szCs w:val="28"/>
        </w:rPr>
        <w:t>соответственно</w:t>
      </w:r>
      <w:r w:rsidRPr="006B25DB">
        <w:rPr>
          <w:i/>
          <w:iCs/>
          <w:sz w:val="28"/>
          <w:szCs w:val="28"/>
        </w:rPr>
        <w:t xml:space="preserve">. </w:t>
      </w:r>
      <w:r w:rsidRPr="006B25DB">
        <w:rPr>
          <w:sz w:val="28"/>
          <w:szCs w:val="28"/>
        </w:rPr>
        <w:t xml:space="preserve">Схема работы проста: клиент запрашивает информацию, в ответ на запрос сервер посылает </w:t>
      </w:r>
    </w:p>
    <w:p w:rsidR="007275F4" w:rsidRDefault="007275F4" w:rsidP="007275F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275F4" w:rsidRDefault="007275F4" w:rsidP="00BA6F29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7275F4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sz w:val="28"/>
          <w:szCs w:val="28"/>
        </w:rPr>
        <w:t xml:space="preserve">информацию клиенту. Для определения запроса в web-браузере необходимо </w:t>
      </w:r>
    </w:p>
    <w:p w:rsidR="00BA6F29" w:rsidRPr="006B25DB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sz w:val="28"/>
          <w:szCs w:val="28"/>
        </w:rPr>
        <w:t xml:space="preserve">ввести специальную строку </w:t>
      </w:r>
      <w:r w:rsidRPr="006B25DB">
        <w:rPr>
          <w:b/>
          <w:bCs/>
          <w:i/>
          <w:iCs/>
          <w:sz w:val="28"/>
          <w:szCs w:val="28"/>
        </w:rPr>
        <w:t xml:space="preserve">URL – Uniform Resource Locator </w:t>
      </w:r>
      <w:r w:rsidRPr="006B25DB">
        <w:rPr>
          <w:sz w:val="28"/>
          <w:szCs w:val="28"/>
        </w:rPr>
        <w:t xml:space="preserve">(универсальный указатель ресурса). Например, </w:t>
      </w:r>
      <w:r w:rsidRPr="006B25DB">
        <w:rPr>
          <w:color w:val="0000FF"/>
          <w:sz w:val="28"/>
          <w:szCs w:val="28"/>
          <w:u w:val="single"/>
        </w:rPr>
        <w:t>http://www.bsu.edu.ru</w:t>
      </w:r>
    </w:p>
    <w:p w:rsidR="007275F4" w:rsidRDefault="00BA6F29" w:rsidP="007275F4">
      <w:pPr>
        <w:spacing w:before="100" w:beforeAutospacing="1" w:after="100" w:afterAutospacing="1" w:line="360" w:lineRule="auto"/>
        <w:outlineLvl w:val="2"/>
        <w:rPr>
          <w:sz w:val="28"/>
          <w:szCs w:val="28"/>
        </w:rPr>
      </w:pPr>
      <w:r w:rsidRPr="009866A1">
        <w:rPr>
          <w:b/>
          <w:bCs/>
          <w:i/>
          <w:sz w:val="28"/>
          <w:szCs w:val="28"/>
        </w:rPr>
        <w:t>IP-адресация и система доменных имен.</w:t>
      </w:r>
      <w:r w:rsidR="007275F4">
        <w:rPr>
          <w:b/>
          <w:bCs/>
          <w:i/>
          <w:sz w:val="28"/>
          <w:szCs w:val="28"/>
        </w:rPr>
        <w:t xml:space="preserve">                                                                </w:t>
      </w:r>
      <w:r w:rsidRPr="006B25DB">
        <w:rPr>
          <w:sz w:val="28"/>
          <w:szCs w:val="28"/>
        </w:rPr>
        <w:t xml:space="preserve">Для обеспечения уникальности имени каждого узла в сети Интернет применяется специальная система, именуемая IP-адресацией. Различают </w:t>
      </w:r>
      <w:r w:rsidRPr="006B25DB">
        <w:rPr>
          <w:b/>
          <w:bCs/>
          <w:i/>
          <w:iCs/>
          <w:sz w:val="28"/>
          <w:szCs w:val="28"/>
        </w:rPr>
        <w:t>фиксированные</w:t>
      </w:r>
      <w:r w:rsidRPr="006B25DB">
        <w:rPr>
          <w:sz w:val="28"/>
          <w:szCs w:val="28"/>
        </w:rPr>
        <w:t xml:space="preserve"> (</w:t>
      </w:r>
      <w:r w:rsidRPr="006B25DB">
        <w:rPr>
          <w:b/>
          <w:bCs/>
          <w:i/>
          <w:iCs/>
          <w:sz w:val="28"/>
          <w:szCs w:val="28"/>
        </w:rPr>
        <w:t>постоянные</w:t>
      </w:r>
      <w:r w:rsidRPr="006B25DB">
        <w:rPr>
          <w:sz w:val="28"/>
          <w:szCs w:val="28"/>
        </w:rPr>
        <w:t xml:space="preserve">) и </w:t>
      </w:r>
      <w:r w:rsidRPr="006B25DB">
        <w:rPr>
          <w:b/>
          <w:bCs/>
          <w:i/>
          <w:iCs/>
          <w:sz w:val="28"/>
          <w:szCs w:val="28"/>
        </w:rPr>
        <w:t>временные</w:t>
      </w:r>
      <w:r w:rsidRPr="006B25DB">
        <w:rPr>
          <w:sz w:val="28"/>
          <w:szCs w:val="28"/>
        </w:rPr>
        <w:t xml:space="preserve"> </w:t>
      </w:r>
      <w:r w:rsidRPr="006B25DB">
        <w:rPr>
          <w:b/>
          <w:bCs/>
          <w:i/>
          <w:iCs/>
          <w:sz w:val="28"/>
          <w:szCs w:val="28"/>
        </w:rPr>
        <w:t>IP-адреса</w:t>
      </w:r>
      <w:r w:rsidRPr="006B25DB">
        <w:rPr>
          <w:sz w:val="28"/>
          <w:szCs w:val="28"/>
        </w:rPr>
        <w:t>. Большинство пользователей, подключающихся к сети через обычные модемы для установления временного сеанса связи, не имеют фиксированного IP-адреса.</w:t>
      </w:r>
      <w:r w:rsidR="007275F4">
        <w:rPr>
          <w:sz w:val="28"/>
          <w:szCs w:val="28"/>
        </w:rPr>
        <w:t xml:space="preserve"> </w:t>
      </w:r>
      <w:r w:rsidRPr="006B25DB">
        <w:rPr>
          <w:sz w:val="28"/>
          <w:szCs w:val="28"/>
        </w:rPr>
        <w:t xml:space="preserve">Им присваивается лишь временный IP-адрес. Компьютеры в организациях, </w:t>
      </w:r>
      <w:r>
        <w:rPr>
          <w:sz w:val="28"/>
          <w:szCs w:val="28"/>
        </w:rPr>
        <w:t xml:space="preserve"> </w:t>
      </w:r>
      <w:r w:rsidRPr="006B25DB">
        <w:rPr>
          <w:sz w:val="28"/>
          <w:szCs w:val="28"/>
        </w:rPr>
        <w:t>локальные сети которых подключены к Интернету 24 часа в сутки, как правило, имеют свои уникальные фиксированные IP-адреса.</w:t>
      </w:r>
      <w:r w:rsidR="007275F4">
        <w:rPr>
          <w:b/>
          <w:bCs/>
          <w:i/>
          <w:sz w:val="28"/>
          <w:szCs w:val="28"/>
        </w:rPr>
        <w:t xml:space="preserve">                                                                                         </w:t>
      </w:r>
      <w:r w:rsidRPr="006B25DB">
        <w:rPr>
          <w:b/>
          <w:bCs/>
          <w:i/>
          <w:iCs/>
          <w:sz w:val="28"/>
          <w:szCs w:val="28"/>
        </w:rPr>
        <w:t xml:space="preserve">Адрес IP (Internet Protocol) </w:t>
      </w:r>
      <w:r w:rsidRPr="006B25DB">
        <w:rPr>
          <w:sz w:val="28"/>
          <w:szCs w:val="28"/>
        </w:rPr>
        <w:t xml:space="preserve">– это 32-битный компьютерный адрес, с которым непосредственно работают компьютеры Internet. IP-адрес записывается в виде четырех чисел, разделенных точками, например, </w:t>
      </w:r>
      <w:r w:rsidRPr="006B25DB">
        <w:rPr>
          <w:b/>
          <w:bCs/>
          <w:i/>
          <w:iCs/>
          <w:sz w:val="28"/>
          <w:szCs w:val="28"/>
        </w:rPr>
        <w:t>196.201.90.0</w:t>
      </w:r>
      <w:r w:rsidRPr="006B25DB">
        <w:rPr>
          <w:sz w:val="28"/>
          <w:szCs w:val="28"/>
        </w:rPr>
        <w:t>. Каждое из четырех чисел не превышает значение 255. Трактоваться числовой адрес может по-разному. Обычно в нём отражаются класс сети, номер сети и номер компьютера.</w:t>
      </w:r>
      <w:r w:rsidR="007275F4">
        <w:rPr>
          <w:b/>
          <w:bCs/>
          <w:i/>
          <w:sz w:val="28"/>
          <w:szCs w:val="28"/>
        </w:rPr>
        <w:t xml:space="preserve">                                                                                    </w:t>
      </w:r>
      <w:r w:rsidRPr="006B25DB">
        <w:rPr>
          <w:sz w:val="28"/>
          <w:szCs w:val="28"/>
        </w:rPr>
        <w:t xml:space="preserve">Цифровая нумерация является языком общения компьютеров, однако очень неудобна для запоминания. Поэтому существует другой тип адресации: </w:t>
      </w:r>
      <w:r w:rsidRPr="006B25DB">
        <w:rPr>
          <w:b/>
          <w:bCs/>
          <w:i/>
          <w:iCs/>
          <w:sz w:val="28"/>
          <w:szCs w:val="28"/>
        </w:rPr>
        <w:t>система доменных имен</w:t>
      </w:r>
      <w:r w:rsidRPr="006B25DB">
        <w:rPr>
          <w:sz w:val="28"/>
          <w:szCs w:val="28"/>
        </w:rPr>
        <w:t>. Слово «</w:t>
      </w:r>
      <w:r w:rsidRPr="006B25DB">
        <w:rPr>
          <w:i/>
          <w:iCs/>
          <w:sz w:val="28"/>
          <w:szCs w:val="28"/>
        </w:rPr>
        <w:t>домен</w:t>
      </w:r>
      <w:r w:rsidRPr="006B25DB">
        <w:rPr>
          <w:sz w:val="28"/>
          <w:szCs w:val="28"/>
        </w:rPr>
        <w:t>» (domain) можно перевести как «</w:t>
      </w:r>
      <w:r w:rsidRPr="006B25DB">
        <w:rPr>
          <w:i/>
          <w:iCs/>
          <w:sz w:val="28"/>
          <w:szCs w:val="28"/>
        </w:rPr>
        <w:t>территория, сфера, область</w:t>
      </w:r>
      <w:r w:rsidRPr="006B25DB">
        <w:rPr>
          <w:sz w:val="28"/>
          <w:szCs w:val="28"/>
        </w:rPr>
        <w:t xml:space="preserve">». Служба имен доменов – </w:t>
      </w:r>
      <w:r w:rsidRPr="006B25DB">
        <w:rPr>
          <w:b/>
          <w:bCs/>
          <w:i/>
          <w:iCs/>
          <w:sz w:val="28"/>
          <w:szCs w:val="28"/>
        </w:rPr>
        <w:t>Domain Name System</w:t>
      </w:r>
      <w:r w:rsidRPr="006B25DB">
        <w:rPr>
          <w:sz w:val="28"/>
          <w:szCs w:val="28"/>
        </w:rPr>
        <w:t xml:space="preserve"> </w:t>
      </w:r>
      <w:r w:rsidRPr="006B25DB">
        <w:rPr>
          <w:b/>
          <w:bCs/>
          <w:i/>
          <w:iCs/>
          <w:sz w:val="28"/>
          <w:szCs w:val="28"/>
        </w:rPr>
        <w:t>(DNS)</w:t>
      </w:r>
      <w:r w:rsidRPr="006B25DB">
        <w:rPr>
          <w:sz w:val="28"/>
          <w:szCs w:val="28"/>
        </w:rPr>
        <w:t xml:space="preserve"> – транслирует имена компьютеров в соответствующие адреса IP и обратно. Благодаря этому пользователю не нужно ничего знать о компьютерных IP-адресах.</w:t>
      </w:r>
      <w:r w:rsidR="007275F4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B25DB">
        <w:rPr>
          <w:sz w:val="28"/>
          <w:szCs w:val="28"/>
        </w:rPr>
        <w:t xml:space="preserve">В доменном адресе, как правило, отражаются: имя, определение рода </w:t>
      </w:r>
    </w:p>
    <w:p w:rsidR="007275F4" w:rsidRDefault="007275F4" w:rsidP="007275F4">
      <w:pPr>
        <w:spacing w:before="100" w:beforeAutospacing="1" w:after="100" w:afterAutospacing="1" w:line="36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A6F29" w:rsidRPr="007275F4" w:rsidRDefault="00BA6F29" w:rsidP="007275F4">
      <w:pPr>
        <w:spacing w:before="100" w:beforeAutospacing="1" w:after="100" w:afterAutospacing="1" w:line="360" w:lineRule="auto"/>
        <w:outlineLvl w:val="2"/>
        <w:rPr>
          <w:b/>
          <w:bCs/>
          <w:i/>
          <w:sz w:val="28"/>
          <w:szCs w:val="28"/>
        </w:rPr>
      </w:pPr>
      <w:r w:rsidRPr="006B25DB">
        <w:rPr>
          <w:sz w:val="28"/>
          <w:szCs w:val="28"/>
        </w:rPr>
        <w:t xml:space="preserve">деятельности владельца и код страны. Например, в адресе www.bsu.edu.ru, www указывает на принадлежность узла к Всемирной Информационной Паутине (World Wide Web), </w:t>
      </w:r>
      <w:r w:rsidRPr="006B25DB">
        <w:rPr>
          <w:b/>
          <w:bCs/>
          <w:sz w:val="28"/>
          <w:szCs w:val="28"/>
        </w:rPr>
        <w:t>bsu</w:t>
      </w:r>
      <w:r w:rsidRPr="006B25DB">
        <w:rPr>
          <w:sz w:val="28"/>
          <w:szCs w:val="28"/>
        </w:rPr>
        <w:t xml:space="preserve"> – название организации (БелГУ) , а </w:t>
      </w:r>
      <w:r w:rsidRPr="006B25DB">
        <w:rPr>
          <w:b/>
          <w:bCs/>
          <w:sz w:val="28"/>
          <w:szCs w:val="28"/>
        </w:rPr>
        <w:t>ru</w:t>
      </w:r>
      <w:r w:rsidRPr="006B25DB">
        <w:rPr>
          <w:sz w:val="28"/>
          <w:szCs w:val="28"/>
        </w:rPr>
        <w:t xml:space="preserve"> (Russia) указывает на место дислокации данной организации. Исторически сложились следующие сокращения для определения в доменном адресе рода деятельности организации: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com</w:t>
      </w:r>
      <w:r w:rsidRPr="006B25DB">
        <w:rPr>
          <w:sz w:val="28"/>
          <w:szCs w:val="28"/>
        </w:rPr>
        <w:t xml:space="preserve"> или </w:t>
      </w:r>
      <w:r w:rsidRPr="006B25DB">
        <w:rPr>
          <w:b/>
          <w:bCs/>
          <w:sz w:val="28"/>
          <w:szCs w:val="28"/>
        </w:rPr>
        <w:t>co</w:t>
      </w:r>
      <w:r w:rsidRPr="006B25DB">
        <w:rPr>
          <w:sz w:val="28"/>
          <w:szCs w:val="28"/>
        </w:rPr>
        <w:t xml:space="preserve"> (коммерческие организации),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edu</w:t>
      </w:r>
      <w:r w:rsidRPr="006B25DB">
        <w:rPr>
          <w:sz w:val="28"/>
          <w:szCs w:val="28"/>
        </w:rPr>
        <w:t xml:space="preserve"> (учебные и научные организации),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gov</w:t>
      </w:r>
      <w:r w:rsidRPr="006B25DB">
        <w:rPr>
          <w:sz w:val="28"/>
          <w:szCs w:val="28"/>
        </w:rPr>
        <w:t xml:space="preserve"> (правительственные организации),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mil</w:t>
      </w:r>
      <w:r w:rsidRPr="006B25DB">
        <w:rPr>
          <w:sz w:val="28"/>
          <w:szCs w:val="28"/>
        </w:rPr>
        <w:t xml:space="preserve"> (военные организации),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net</w:t>
      </w:r>
      <w:r w:rsidRPr="006B25DB">
        <w:rPr>
          <w:sz w:val="28"/>
          <w:szCs w:val="28"/>
        </w:rPr>
        <w:t xml:space="preserve"> (сетевые организации разных сетей, в том числе, провайдеры),</w:t>
      </w:r>
    </w:p>
    <w:p w:rsidR="00BA6F29" w:rsidRPr="006B25DB" w:rsidRDefault="00BA6F29" w:rsidP="00BA6F2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b/>
          <w:bCs/>
          <w:sz w:val="28"/>
          <w:szCs w:val="28"/>
        </w:rPr>
        <w:t>org</w:t>
      </w:r>
      <w:r w:rsidRPr="006B25DB">
        <w:rPr>
          <w:sz w:val="28"/>
          <w:szCs w:val="28"/>
        </w:rPr>
        <w:t xml:space="preserve"> (другие организации).</w:t>
      </w:r>
      <w:r w:rsidR="007275F4">
        <w:rPr>
          <w:sz w:val="28"/>
          <w:szCs w:val="28"/>
        </w:rPr>
        <w:t xml:space="preserve">                                                                                  </w:t>
      </w:r>
      <w:r w:rsidRPr="006B25DB">
        <w:rPr>
          <w:sz w:val="28"/>
          <w:szCs w:val="28"/>
        </w:rPr>
        <w:t xml:space="preserve">Для указания страны используются двухбуквенные коды: </w:t>
      </w:r>
      <w:r w:rsidRPr="006B25DB">
        <w:rPr>
          <w:b/>
          <w:bCs/>
          <w:sz w:val="28"/>
          <w:szCs w:val="28"/>
        </w:rPr>
        <w:t>ru</w:t>
      </w:r>
      <w:r w:rsidRPr="006B25DB">
        <w:rPr>
          <w:sz w:val="28"/>
          <w:szCs w:val="28"/>
        </w:rPr>
        <w:t xml:space="preserve"> (Россия), </w:t>
      </w:r>
      <w:r w:rsidRPr="006B25DB">
        <w:rPr>
          <w:b/>
          <w:bCs/>
          <w:sz w:val="28"/>
          <w:szCs w:val="28"/>
        </w:rPr>
        <w:t>ua</w:t>
      </w:r>
      <w:r w:rsidRPr="006B25DB">
        <w:rPr>
          <w:sz w:val="28"/>
          <w:szCs w:val="28"/>
        </w:rPr>
        <w:t xml:space="preserve"> (Украина), </w:t>
      </w:r>
      <w:r w:rsidRPr="006B25DB">
        <w:rPr>
          <w:b/>
          <w:bCs/>
          <w:sz w:val="28"/>
          <w:szCs w:val="28"/>
        </w:rPr>
        <w:t>uk</w:t>
      </w:r>
      <w:r w:rsidRPr="006B25DB">
        <w:rPr>
          <w:sz w:val="28"/>
          <w:szCs w:val="28"/>
        </w:rPr>
        <w:t xml:space="preserve"> (Великобритания), </w:t>
      </w:r>
      <w:r w:rsidRPr="006B25DB">
        <w:rPr>
          <w:b/>
          <w:bCs/>
          <w:sz w:val="28"/>
          <w:szCs w:val="28"/>
        </w:rPr>
        <w:t>jp</w:t>
      </w:r>
      <w:r w:rsidRPr="006B25DB">
        <w:rPr>
          <w:sz w:val="28"/>
          <w:szCs w:val="28"/>
        </w:rPr>
        <w:t xml:space="preserve"> (Япония), </w:t>
      </w:r>
      <w:r w:rsidRPr="006B25DB">
        <w:rPr>
          <w:b/>
          <w:bCs/>
          <w:sz w:val="28"/>
          <w:szCs w:val="28"/>
        </w:rPr>
        <w:t>de</w:t>
      </w:r>
      <w:r w:rsidRPr="006B25DB">
        <w:rPr>
          <w:sz w:val="28"/>
          <w:szCs w:val="28"/>
        </w:rPr>
        <w:t xml:space="preserve"> (Германия), </w:t>
      </w:r>
      <w:r w:rsidRPr="006B25DB">
        <w:rPr>
          <w:b/>
          <w:bCs/>
          <w:sz w:val="28"/>
          <w:szCs w:val="28"/>
        </w:rPr>
        <w:t>fr</w:t>
      </w:r>
      <w:r w:rsidRPr="006B25DB">
        <w:rPr>
          <w:sz w:val="28"/>
          <w:szCs w:val="28"/>
        </w:rPr>
        <w:t xml:space="preserve"> (Франция) и т.д.</w:t>
      </w:r>
    </w:p>
    <w:p w:rsidR="00BA6F29" w:rsidRPr="007275F4" w:rsidRDefault="00BA6F29" w:rsidP="007275F4">
      <w:pPr>
        <w:spacing w:before="100" w:beforeAutospacing="1" w:after="100" w:afterAutospacing="1" w:line="360" w:lineRule="auto"/>
        <w:jc w:val="both"/>
        <w:outlineLvl w:val="2"/>
        <w:rPr>
          <w:b/>
          <w:bCs/>
          <w:i/>
          <w:sz w:val="28"/>
          <w:szCs w:val="28"/>
        </w:rPr>
      </w:pPr>
      <w:r w:rsidRPr="009866A1">
        <w:rPr>
          <w:b/>
          <w:bCs/>
          <w:i/>
          <w:sz w:val="28"/>
          <w:szCs w:val="28"/>
        </w:rPr>
        <w:t>URL (Uniform Resource Locator</w:t>
      </w:r>
      <w:r w:rsidR="007275F4">
        <w:rPr>
          <w:b/>
          <w:bCs/>
          <w:i/>
          <w:sz w:val="28"/>
          <w:szCs w:val="28"/>
        </w:rPr>
        <w:t xml:space="preserve">).                                                                                  </w:t>
      </w:r>
      <w:r w:rsidRPr="006B25DB">
        <w:rPr>
          <w:sz w:val="28"/>
          <w:szCs w:val="28"/>
        </w:rPr>
        <w:t>Адрес ресурса записывается в нотации, которая называется URL (Uniform Resource Locator). Запись URL имеет следующий формат:</w:t>
      </w:r>
      <w:r w:rsidR="007275F4">
        <w:rPr>
          <w:b/>
          <w:bCs/>
          <w:i/>
          <w:sz w:val="28"/>
          <w:szCs w:val="28"/>
        </w:rPr>
        <w:t xml:space="preserve">                                </w:t>
      </w:r>
      <w:r w:rsidRPr="006B25DB">
        <w:rPr>
          <w:b/>
          <w:bCs/>
          <w:i/>
          <w:iCs/>
          <w:sz w:val="28"/>
          <w:szCs w:val="28"/>
        </w:rPr>
        <w:t>&lt;схема доступа&gt;://&lt;имя_машины .имя_домена/полное_имя_файла&gt;.</w:t>
      </w:r>
      <w:r w:rsidR="007275F4">
        <w:rPr>
          <w:b/>
          <w:bCs/>
          <w:i/>
          <w:sz w:val="28"/>
          <w:szCs w:val="28"/>
        </w:rPr>
        <w:t xml:space="preserve"> </w:t>
      </w:r>
      <w:r w:rsidRPr="006B25DB">
        <w:rPr>
          <w:sz w:val="28"/>
          <w:szCs w:val="28"/>
        </w:rPr>
        <w:t>Примерами значений параметра &lt;схема доступа&gt; могут быть http, ftp, gopher. Вторая часть URL, то есть &lt;имя_машины.имя_домена /полное_имя_файла&gt;, определяет удаленный компьютер сети, на котором хранится данная информация и полное указание местоположения файла в файловой системе удаленного компьютера.</w:t>
      </w:r>
      <w:r w:rsidR="007275F4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6B25DB">
        <w:rPr>
          <w:sz w:val="28"/>
          <w:szCs w:val="28"/>
        </w:rPr>
        <w:t>Название схемы доступа отделяется двумя косыми чертами (//) от Интернет-адреса компьютера, который, в свою очередь, отделен одной косой чертой (/) от полного (с указанием пути) имени файла.</w:t>
      </w:r>
    </w:p>
    <w:p w:rsidR="007275F4" w:rsidRDefault="00BA6F29" w:rsidP="00BA6F29">
      <w:pPr>
        <w:spacing w:before="100" w:beforeAutospacing="1" w:after="100" w:afterAutospacing="1" w:line="360" w:lineRule="auto"/>
        <w:rPr>
          <w:sz w:val="28"/>
          <w:szCs w:val="28"/>
        </w:rPr>
      </w:pPr>
      <w:r w:rsidRPr="006B25DB">
        <w:rPr>
          <w:i/>
          <w:iCs/>
          <w:sz w:val="28"/>
          <w:szCs w:val="28"/>
        </w:rPr>
        <w:t>Пример</w:t>
      </w:r>
      <w:r w:rsidRPr="006B25DB">
        <w:rPr>
          <w:b/>
          <w:bCs/>
          <w:i/>
          <w:iCs/>
          <w:sz w:val="28"/>
          <w:szCs w:val="28"/>
        </w:rPr>
        <w:t xml:space="preserve">: </w:t>
      </w:r>
      <w:r w:rsidRPr="006B25DB">
        <w:rPr>
          <w:sz w:val="28"/>
          <w:szCs w:val="28"/>
        </w:rPr>
        <w:t xml:space="preserve">страница издательства Санкт-петербургского государственного </w:t>
      </w:r>
    </w:p>
    <w:p w:rsidR="007275F4" w:rsidRDefault="007275F4" w:rsidP="007275F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BA6F29" w:rsidRPr="006B25DB" w:rsidRDefault="00BA6F29" w:rsidP="007275F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B25DB">
        <w:rPr>
          <w:sz w:val="28"/>
          <w:szCs w:val="28"/>
        </w:rPr>
        <w:t>медицинского университета имеет URL http://www.spmu.runnet.ru/ publishing/.</w:t>
      </w:r>
    </w:p>
    <w:p w:rsidR="00BA6F29" w:rsidRPr="009866A1" w:rsidRDefault="00BA6F29" w:rsidP="00BA6F29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66A1">
        <w:rPr>
          <w:rFonts w:ascii="Times New Roman" w:hAnsi="Times New Roman" w:cs="Times New Roman"/>
          <w:i/>
          <w:sz w:val="28"/>
          <w:szCs w:val="28"/>
        </w:rPr>
        <w:t>Работа с Internet Explorer.</w:t>
      </w:r>
    </w:p>
    <w:p w:rsidR="00BA6F29" w:rsidRPr="007275F4" w:rsidRDefault="00BA6F29" w:rsidP="007275F4">
      <w:pPr>
        <w:pStyle w:val="2"/>
        <w:spacing w:line="360" w:lineRule="auto"/>
        <w:rPr>
          <w:rFonts w:ascii="Times New Roman" w:hAnsi="Times New Roman" w:cs="Times New Roman"/>
          <w:b w:val="0"/>
          <w:i w:val="0"/>
        </w:rPr>
      </w:pPr>
      <w:r w:rsidRPr="009866A1">
        <w:t>Ввод URL в строке адреса.</w:t>
      </w:r>
      <w:r w:rsidR="007275F4">
        <w:t xml:space="preserve">                                                                                      </w:t>
      </w:r>
      <w:r w:rsidRPr="007275F4">
        <w:rPr>
          <w:rFonts w:ascii="Times New Roman" w:hAnsi="Times New Roman" w:cs="Times New Roman"/>
          <w:b w:val="0"/>
          <w:i w:val="0"/>
        </w:rPr>
        <w:t xml:space="preserve">Ввод адреса нужной страницы в адресной строке браузера – один из наиболее частых приемов навигации по Web. При этом не обязательно вводить наименование протокола http:// перед каждым URL страницы Web, так как Internet Explorer сделает это самостоятельно. </w:t>
      </w:r>
      <w:r w:rsidR="007275F4" w:rsidRPr="007275F4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 </w:t>
      </w:r>
      <w:r w:rsidRPr="007275F4">
        <w:rPr>
          <w:rFonts w:ascii="Times New Roman" w:hAnsi="Times New Roman" w:cs="Times New Roman"/>
          <w:b w:val="0"/>
          <w:i w:val="0"/>
        </w:rPr>
        <w:t xml:space="preserve">С помощью ввода в строке адреса можно обратиться не только к узлам Web, но и к другим ресурсам Интернета. Если сам браузер не способен выполнить затребованную функцию, то будет вызвано приложение, поддерживающее нужный протокол. К примеру, если в строке адреса ввести news:relcom.newusers, то будет вызвана программа Outlook Express (или иной клиент новостей, установленный по умолчанию на вашем компьютере), и эта уже программа загрузит указанную группу новостей. </w:t>
      </w:r>
    </w:p>
    <w:p w:rsidR="00BA6F29" w:rsidRPr="007275F4" w:rsidRDefault="00BA6F29" w:rsidP="00BA6F29">
      <w:pPr>
        <w:pStyle w:val="a3"/>
        <w:spacing w:line="360" w:lineRule="auto"/>
        <w:rPr>
          <w:sz w:val="28"/>
          <w:szCs w:val="28"/>
        </w:rPr>
      </w:pPr>
    </w:p>
    <w:p w:rsidR="00BA6F29" w:rsidRDefault="00BA6F29" w:rsidP="00BA6F29">
      <w:pPr>
        <w:pStyle w:val="a3"/>
        <w:spacing w:line="360" w:lineRule="auto"/>
        <w:rPr>
          <w:sz w:val="28"/>
          <w:szCs w:val="28"/>
        </w:rPr>
      </w:pPr>
    </w:p>
    <w:p w:rsidR="00BA6F29" w:rsidRDefault="00BA6F29" w:rsidP="00BA6F29">
      <w:pPr>
        <w:pStyle w:val="a3"/>
        <w:spacing w:line="360" w:lineRule="auto"/>
        <w:rPr>
          <w:sz w:val="28"/>
          <w:szCs w:val="28"/>
        </w:rPr>
      </w:pPr>
    </w:p>
    <w:p w:rsidR="00BA6F29" w:rsidRDefault="00BA6F29" w:rsidP="00BA6F29">
      <w:pPr>
        <w:pStyle w:val="a3"/>
        <w:spacing w:line="360" w:lineRule="auto"/>
        <w:rPr>
          <w:sz w:val="28"/>
          <w:szCs w:val="28"/>
        </w:rPr>
      </w:pPr>
    </w:p>
    <w:p w:rsidR="00BA6F29" w:rsidRDefault="00BA6F29" w:rsidP="00BA6F29">
      <w:pPr>
        <w:pStyle w:val="a3"/>
        <w:spacing w:line="360" w:lineRule="auto"/>
        <w:rPr>
          <w:sz w:val="28"/>
          <w:szCs w:val="28"/>
        </w:rPr>
      </w:pPr>
    </w:p>
    <w:p w:rsidR="00BA6F29" w:rsidRDefault="00BA6F29" w:rsidP="00BA6F29">
      <w:pPr>
        <w:spacing w:before="100" w:beforeAutospacing="1" w:after="100" w:afterAutospacing="1" w:line="360" w:lineRule="auto"/>
        <w:outlineLvl w:val="2"/>
        <w:rPr>
          <w:sz w:val="28"/>
          <w:szCs w:val="28"/>
        </w:rPr>
      </w:pPr>
    </w:p>
    <w:p w:rsidR="007275F4" w:rsidRDefault="007275F4" w:rsidP="00BA6F29">
      <w:pPr>
        <w:spacing w:line="360" w:lineRule="auto"/>
        <w:rPr>
          <w:b/>
          <w:i/>
          <w:sz w:val="28"/>
          <w:szCs w:val="28"/>
        </w:rPr>
      </w:pPr>
    </w:p>
    <w:p w:rsidR="007275F4" w:rsidRDefault="007275F4" w:rsidP="00BA6F29">
      <w:pPr>
        <w:spacing w:line="360" w:lineRule="auto"/>
        <w:rPr>
          <w:b/>
          <w:i/>
          <w:sz w:val="28"/>
          <w:szCs w:val="28"/>
        </w:rPr>
      </w:pPr>
    </w:p>
    <w:p w:rsidR="007275F4" w:rsidRDefault="007275F4" w:rsidP="00BA6F29">
      <w:pPr>
        <w:spacing w:line="360" w:lineRule="auto"/>
        <w:rPr>
          <w:b/>
          <w:i/>
          <w:sz w:val="28"/>
          <w:szCs w:val="28"/>
        </w:rPr>
      </w:pPr>
    </w:p>
    <w:p w:rsidR="007275F4" w:rsidRDefault="007275F4" w:rsidP="00BA6F29">
      <w:pPr>
        <w:spacing w:line="360" w:lineRule="auto"/>
        <w:rPr>
          <w:b/>
          <w:i/>
          <w:sz w:val="28"/>
          <w:szCs w:val="28"/>
        </w:rPr>
      </w:pPr>
    </w:p>
    <w:p w:rsidR="007275F4" w:rsidRPr="007275F4" w:rsidRDefault="007275F4" w:rsidP="007275F4">
      <w:pPr>
        <w:spacing w:line="360" w:lineRule="auto"/>
        <w:jc w:val="center"/>
        <w:rPr>
          <w:sz w:val="28"/>
          <w:szCs w:val="28"/>
        </w:rPr>
      </w:pPr>
      <w:r w:rsidRPr="007275F4">
        <w:rPr>
          <w:sz w:val="28"/>
          <w:szCs w:val="28"/>
        </w:rPr>
        <w:t>9</w:t>
      </w:r>
    </w:p>
    <w:p w:rsidR="007275F4" w:rsidRDefault="00BA6F29" w:rsidP="007275F4">
      <w:pPr>
        <w:spacing w:line="360" w:lineRule="auto"/>
        <w:rPr>
          <w:sz w:val="28"/>
          <w:szCs w:val="28"/>
        </w:rPr>
      </w:pPr>
      <w:r w:rsidRPr="00432F1E">
        <w:rPr>
          <w:b/>
          <w:i/>
          <w:sz w:val="28"/>
          <w:szCs w:val="28"/>
        </w:rPr>
        <w:t>Электронная почта.</w:t>
      </w:r>
      <w:r w:rsidR="007275F4">
        <w:rPr>
          <w:sz w:val="28"/>
          <w:szCs w:val="28"/>
        </w:rPr>
        <w:t xml:space="preserve">                                                                                        </w:t>
      </w:r>
      <w:r w:rsidRPr="00B66466">
        <w:rPr>
          <w:b/>
          <w:bCs/>
          <w:i/>
          <w:iCs/>
          <w:sz w:val="28"/>
          <w:szCs w:val="28"/>
        </w:rPr>
        <w:t>Электронная почта</w:t>
      </w:r>
      <w:r w:rsidRPr="00B66466">
        <w:rPr>
          <w:sz w:val="28"/>
          <w:szCs w:val="28"/>
        </w:rPr>
        <w:t xml:space="preserve"> – e-mail (от англ. Electronic mail) является одним из самых старых и наиболее широко распространенных сервисов Интернет. Популярность e-mail объясняется его относительной дешевизной, например, по сравнению с традиционным факсом e-mail на порядок дешевле, и  скоростью передачи электронных писем, не превышающей нескольких минут независимо от удаленности адресата от отправителя.</w:t>
      </w:r>
      <w:r w:rsidR="007275F4">
        <w:rPr>
          <w:sz w:val="28"/>
          <w:szCs w:val="28"/>
        </w:rPr>
        <w:t xml:space="preserve">                                                                           </w:t>
      </w:r>
      <w:r w:rsidRPr="007275F4">
        <w:rPr>
          <w:iCs/>
          <w:sz w:val="28"/>
          <w:szCs w:val="28"/>
        </w:rPr>
        <w:t>С помощью соответствующего программного обеспечения, выполняется связь и прием-передача сообщений (текстовые и графические файлы) абонентам Сети; для связи необходимо лишь знать электронный адрес соответствующего абонента. </w:t>
      </w:r>
      <w:r w:rsidRPr="007275F4">
        <w:rPr>
          <w:iCs/>
          <w:sz w:val="28"/>
          <w:szCs w:val="28"/>
        </w:rPr>
        <w:br/>
      </w:r>
      <w:r w:rsidRPr="00B66466">
        <w:rPr>
          <w:sz w:val="28"/>
          <w:szCs w:val="28"/>
        </w:rPr>
        <w:t>Он формируется следующим образом:</w:t>
      </w:r>
      <w:r w:rsidRPr="00B66466">
        <w:rPr>
          <w:b/>
          <w:bCs/>
          <w:sz w:val="28"/>
          <w:szCs w:val="28"/>
        </w:rPr>
        <w:t>&lt;login&gt;@&lt;server_name&gt;</w:t>
      </w:r>
      <w:r w:rsidRPr="00B66466">
        <w:rPr>
          <w:sz w:val="28"/>
          <w:szCs w:val="28"/>
        </w:rPr>
        <w:t xml:space="preserve">. </w:t>
      </w:r>
      <w:r w:rsidR="007275F4">
        <w:rPr>
          <w:sz w:val="28"/>
          <w:szCs w:val="28"/>
        </w:rPr>
        <w:t xml:space="preserve">                   </w:t>
      </w:r>
      <w:r w:rsidRPr="00B66466">
        <w:rPr>
          <w:sz w:val="28"/>
          <w:szCs w:val="28"/>
        </w:rPr>
        <w:t>Условные скобки в информатике часто используются для обозначения обобщенного имени термина, например, если мы хотим, чтобы кто-то в конкретном месте указал свою фамилию, указывается &lt;фамилия&gt;, вместо имени – &lt;имя&gt; и т.д. При написании конкретного термина эти скобки опускаются.</w:t>
      </w:r>
      <w:r w:rsidR="007275F4">
        <w:rPr>
          <w:sz w:val="28"/>
          <w:szCs w:val="28"/>
        </w:rPr>
        <w:t xml:space="preserve">             </w:t>
      </w:r>
      <w:r w:rsidRPr="00B66466">
        <w:rPr>
          <w:sz w:val="28"/>
          <w:szCs w:val="28"/>
        </w:rPr>
        <w:t>В приведенной записи:</w:t>
      </w:r>
      <w:r w:rsidRPr="00B66466">
        <w:rPr>
          <w:b/>
          <w:bCs/>
          <w:sz w:val="28"/>
          <w:szCs w:val="28"/>
        </w:rPr>
        <w:t xml:space="preserve"> Login </w:t>
      </w:r>
      <w:r w:rsidRPr="00B66466">
        <w:rPr>
          <w:sz w:val="28"/>
          <w:szCs w:val="28"/>
        </w:rPr>
        <w:t xml:space="preserve">– регистрационное имя почтового ящика; </w:t>
      </w:r>
      <w:r w:rsidRPr="00B66466">
        <w:rPr>
          <w:b/>
          <w:bCs/>
          <w:sz w:val="28"/>
          <w:szCs w:val="28"/>
        </w:rPr>
        <w:t xml:space="preserve">@ </w:t>
      </w:r>
      <w:r w:rsidRPr="00B66466">
        <w:rPr>
          <w:sz w:val="28"/>
          <w:szCs w:val="28"/>
        </w:rPr>
        <w:t xml:space="preserve">– служебный разделитель; </w:t>
      </w:r>
      <w:r w:rsidRPr="00B66466">
        <w:rPr>
          <w:b/>
          <w:bCs/>
          <w:sz w:val="28"/>
          <w:szCs w:val="28"/>
        </w:rPr>
        <w:t xml:space="preserve">server_name </w:t>
      </w:r>
      <w:r w:rsidRPr="00B66466">
        <w:rPr>
          <w:sz w:val="28"/>
          <w:szCs w:val="28"/>
        </w:rPr>
        <w:t xml:space="preserve">– доменное имя почтового сервера. Знак @ читается как </w:t>
      </w:r>
      <w:r w:rsidRPr="00B66466">
        <w:rPr>
          <w:i/>
          <w:iCs/>
          <w:sz w:val="28"/>
          <w:szCs w:val="28"/>
        </w:rPr>
        <w:t xml:space="preserve">«коммерческое ЭТ», </w:t>
      </w:r>
      <w:r w:rsidRPr="00B66466">
        <w:rPr>
          <w:sz w:val="28"/>
          <w:szCs w:val="28"/>
        </w:rPr>
        <w:t xml:space="preserve">в живом языке – </w:t>
      </w:r>
      <w:r w:rsidRPr="00B66466">
        <w:rPr>
          <w:i/>
          <w:iCs/>
          <w:sz w:val="28"/>
          <w:szCs w:val="28"/>
        </w:rPr>
        <w:t>собачка</w:t>
      </w:r>
      <w:r w:rsidRPr="00B66466">
        <w:rPr>
          <w:sz w:val="28"/>
          <w:szCs w:val="28"/>
        </w:rPr>
        <w:t xml:space="preserve">; произошел от предлога английского предлога </w:t>
      </w:r>
      <w:r w:rsidRPr="00B66466">
        <w:rPr>
          <w:b/>
          <w:bCs/>
          <w:sz w:val="28"/>
          <w:szCs w:val="28"/>
        </w:rPr>
        <w:t>at – «на»</w:t>
      </w:r>
      <w:r w:rsidRPr="00B66466">
        <w:rPr>
          <w:sz w:val="28"/>
          <w:szCs w:val="28"/>
        </w:rPr>
        <w:t xml:space="preserve">. В связи с этим запись </w:t>
      </w:r>
      <w:r w:rsidRPr="00B66466">
        <w:rPr>
          <w:b/>
          <w:bCs/>
          <w:sz w:val="28"/>
          <w:szCs w:val="28"/>
        </w:rPr>
        <w:t xml:space="preserve">ivanov@mail.ru </w:t>
      </w:r>
      <w:r w:rsidRPr="00B66466">
        <w:rPr>
          <w:sz w:val="28"/>
          <w:szCs w:val="28"/>
        </w:rPr>
        <w:t xml:space="preserve">трактуется буквально как </w:t>
      </w:r>
      <w:r w:rsidRPr="00B66466">
        <w:rPr>
          <w:b/>
          <w:bCs/>
          <w:i/>
          <w:iCs/>
          <w:sz w:val="28"/>
          <w:szCs w:val="28"/>
        </w:rPr>
        <w:t>«почтовый ящик Иванова на сервере mail.ru».</w:t>
      </w:r>
      <w:r w:rsidR="007275F4">
        <w:rPr>
          <w:sz w:val="28"/>
          <w:szCs w:val="28"/>
        </w:rPr>
        <w:t xml:space="preserve">  </w:t>
      </w:r>
      <w:r w:rsidRPr="00B66466">
        <w:rPr>
          <w:sz w:val="28"/>
          <w:szCs w:val="28"/>
        </w:rPr>
        <w:t xml:space="preserve">Доменным именем почтового сервера является URL-адрес компьютера в Интернет, о котором мы говорили в одном из предыдущих разделов. Крайний справа домен – это самый старший домен (домен верхнего уровня). Остальные поддомены отделяются от него точками. Пробелы в электронном адресе недопустимы! Если есть желание поставить разделитель, то можно использовать тире («-») или знак подчеркивания («_»), но некоторые почтовые сервера могут и на эти знаки накладывать ограничения. Допустимые символы всегда можно увидеть в справочной системе почтовой программы, но все они без исключения </w:t>
      </w:r>
    </w:p>
    <w:p w:rsidR="007275F4" w:rsidRDefault="007275F4" w:rsidP="007275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BA6F29" w:rsidRDefault="00BA6F29" w:rsidP="007275F4">
      <w:pPr>
        <w:spacing w:line="360" w:lineRule="auto"/>
        <w:rPr>
          <w:sz w:val="28"/>
          <w:szCs w:val="28"/>
        </w:rPr>
      </w:pPr>
      <w:r w:rsidRPr="00B66466">
        <w:rPr>
          <w:sz w:val="28"/>
          <w:szCs w:val="28"/>
        </w:rPr>
        <w:t>разрешают использование заглавных и прописных букв только латинского алфавита.Двух одинаковых имен не может быть зарегистрировано на одном и том же почтовом сервере. В подавляющем большинстве случаев почтовая программа может Вам предложить возможные допустимые имена для регистрации. Например, на каком-либо сервере уже зарегистрированы пользователи с именами gena, gena1 и gena2. В этом случае Вам в качестве одного из вариантов будет предложено имя gena3. Удобно, когда написание имени совпадает с Вашими обычными реквизитами. Вы можете зарегистрировать одно имя на разных серверах, если не попадете под описанные выше ограничения.</w:t>
      </w:r>
      <w:r w:rsidR="007275F4">
        <w:rPr>
          <w:sz w:val="28"/>
          <w:szCs w:val="28"/>
        </w:rPr>
        <w:t xml:space="preserve">                  </w:t>
      </w:r>
      <w:r w:rsidRPr="00B66466">
        <w:rPr>
          <w:sz w:val="28"/>
          <w:szCs w:val="28"/>
        </w:rPr>
        <w:t xml:space="preserve">Например:     </w:t>
      </w:r>
      <w:r w:rsidRPr="00B66466">
        <w:rPr>
          <w:color w:val="0000FF"/>
          <w:sz w:val="28"/>
          <w:szCs w:val="28"/>
          <w:u w:val="single"/>
        </w:rPr>
        <w:t>ivanov@hotmail.com</w:t>
      </w:r>
      <w:r w:rsidRPr="00B66466">
        <w:rPr>
          <w:sz w:val="28"/>
          <w:szCs w:val="28"/>
        </w:rPr>
        <w:t xml:space="preserve">, </w:t>
      </w:r>
      <w:r w:rsidRPr="00B66466">
        <w:rPr>
          <w:color w:val="0000FF"/>
          <w:sz w:val="28"/>
          <w:szCs w:val="28"/>
          <w:u w:val="single"/>
        </w:rPr>
        <w:t>ivanov@mail.ru</w:t>
      </w:r>
      <w:r w:rsidRPr="00B66466">
        <w:rPr>
          <w:sz w:val="28"/>
          <w:szCs w:val="28"/>
        </w:rPr>
        <w:t xml:space="preserve">, </w:t>
      </w:r>
      <w:r w:rsidRPr="00B66466">
        <w:rPr>
          <w:color w:val="0000FF"/>
          <w:sz w:val="28"/>
          <w:szCs w:val="28"/>
          <w:u w:val="single"/>
        </w:rPr>
        <w:t>ivanov@bsu.edu.ru</w:t>
      </w:r>
      <w:r w:rsidRPr="00B66466">
        <w:rPr>
          <w:sz w:val="28"/>
          <w:szCs w:val="28"/>
        </w:rPr>
        <w:t xml:space="preserve"> </w:t>
      </w:r>
      <w:r w:rsidR="007275F4">
        <w:rPr>
          <w:sz w:val="28"/>
          <w:szCs w:val="28"/>
        </w:rPr>
        <w:t xml:space="preserve">               </w:t>
      </w:r>
      <w:r w:rsidRPr="00B66466">
        <w:rPr>
          <w:sz w:val="28"/>
          <w:szCs w:val="28"/>
        </w:rPr>
        <w:t xml:space="preserve">Имя почтового ящика является не только элементом адреса e-mail, оно также указывается при входе в почтовую систему в поле </w:t>
      </w:r>
      <w:r w:rsidRPr="00B66466">
        <w:rPr>
          <w:b/>
          <w:bCs/>
          <w:sz w:val="28"/>
          <w:szCs w:val="28"/>
        </w:rPr>
        <w:t>LOGIN</w:t>
      </w:r>
      <w:r w:rsidRPr="00B66466">
        <w:rPr>
          <w:sz w:val="28"/>
          <w:szCs w:val="28"/>
        </w:rPr>
        <w:t xml:space="preserve"> (Имя пользователя). После ввода имени система запрашивает </w:t>
      </w:r>
      <w:r w:rsidRPr="00B66466">
        <w:rPr>
          <w:b/>
          <w:bCs/>
          <w:sz w:val="28"/>
          <w:szCs w:val="28"/>
        </w:rPr>
        <w:t xml:space="preserve">PASSWORD </w:t>
      </w:r>
      <w:r w:rsidRPr="00B66466">
        <w:rPr>
          <w:sz w:val="28"/>
          <w:szCs w:val="28"/>
        </w:rPr>
        <w:t xml:space="preserve">(пароль). Пароль задается при регистрации, и вводится перед началом каждого сеанса работы с e-mail. Для защиты Ваших прав буквы пароля не отображаются на экране, а вместо них печатаются символы «*» (звездочка). При последующих сеансах, пароль можно  изменить, но только при условии, что регистрация произошла корректно, т.е. при регистрации правильно были указаны Ваш login и password. Некоторые почтовые системы для забывчивых пользователей могут предъявить введенную Вами при регистрации напоминающую информацию, например, пароль – это первые 6 букв девичьей фамилии бабушки по материнской линии.  Напомним, что пароль – вещь очень серьезная и, если он напрочь забыт, то легче закрыть этот ящик и открыть новый. Правда, хулиганы от программирования только и занимаются тем, что пытаются «взломать» чужие пароли. Но ведь и в обычной почте Вы тоже не застрахованы от того, что на каком-то из этапов, оно может быть вскрыто и прочитано. Не рекомендуется вводить короткие (менее 6 символов) пароли, очевидную или легко просчитываемую информацию. </w:t>
      </w:r>
    </w:p>
    <w:p w:rsidR="007275F4" w:rsidRDefault="007275F4" w:rsidP="007275F4">
      <w:pPr>
        <w:spacing w:line="360" w:lineRule="auto"/>
        <w:rPr>
          <w:sz w:val="28"/>
          <w:szCs w:val="28"/>
        </w:rPr>
      </w:pPr>
    </w:p>
    <w:p w:rsidR="007275F4" w:rsidRDefault="007275F4" w:rsidP="007275F4">
      <w:pPr>
        <w:spacing w:line="360" w:lineRule="auto"/>
        <w:rPr>
          <w:sz w:val="28"/>
          <w:szCs w:val="28"/>
        </w:rPr>
      </w:pPr>
    </w:p>
    <w:p w:rsidR="007275F4" w:rsidRPr="007275F4" w:rsidRDefault="007275F4" w:rsidP="007275F4">
      <w:pPr>
        <w:spacing w:line="360" w:lineRule="auto"/>
        <w:jc w:val="center"/>
        <w:rPr>
          <w:sz w:val="28"/>
          <w:szCs w:val="28"/>
        </w:rPr>
      </w:pPr>
      <w:r w:rsidRPr="007275F4">
        <w:rPr>
          <w:sz w:val="28"/>
          <w:szCs w:val="28"/>
        </w:rPr>
        <w:t>11</w:t>
      </w:r>
    </w:p>
    <w:p w:rsidR="00BA6F29" w:rsidRPr="007275F4" w:rsidRDefault="00BA6F29" w:rsidP="007275F4">
      <w:pPr>
        <w:spacing w:line="360" w:lineRule="auto"/>
        <w:rPr>
          <w:sz w:val="28"/>
          <w:szCs w:val="28"/>
        </w:rPr>
      </w:pPr>
      <w:r w:rsidRPr="007275F4">
        <w:rPr>
          <w:b/>
          <w:i/>
          <w:sz w:val="28"/>
          <w:szCs w:val="28"/>
        </w:rPr>
        <w:t>Получение адреса электронной почты у провайдера.</w:t>
      </w:r>
      <w:r w:rsidR="007275F4">
        <w:rPr>
          <w:b/>
          <w:i/>
        </w:rPr>
        <w:t xml:space="preserve">                          </w:t>
      </w:r>
      <w:r w:rsidR="007275F4" w:rsidRPr="007275F4">
        <w:rPr>
          <w:sz w:val="28"/>
          <w:szCs w:val="28"/>
        </w:rPr>
        <w:t xml:space="preserve">                                </w:t>
      </w:r>
      <w:r w:rsidRPr="007275F4">
        <w:rPr>
          <w:sz w:val="28"/>
          <w:szCs w:val="28"/>
        </w:rPr>
        <w:t>Согласно распространенной практике, получение адреса электронной почты является стандартной услугой, которую предоставляют провайдеры при заключении договора на подключение к Интернету по телефонной линии (Dial-Up). При этом пользователь получает свой адрес E-mail, а сотрудник провайдера заносит этот адрес в список пользователей почтовых серверов, заведя тем самым соответствующую учетную запись пользователя на этих серверах. Сейчас мы перечислим, какие сведения необходимо иметь для начала работы с электронной почтой, используемой через коммутируемое соединение:</w:t>
      </w:r>
    </w:p>
    <w:p w:rsidR="00BA6F29" w:rsidRPr="00096743" w:rsidRDefault="00BA6F29" w:rsidP="00BA6F2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6743">
        <w:rPr>
          <w:sz w:val="28"/>
          <w:szCs w:val="28"/>
        </w:rPr>
        <w:t xml:space="preserve">ваш адрес электронной почты (вида </w:t>
      </w:r>
      <w:r w:rsidRPr="00096743">
        <w:rPr>
          <w:b/>
          <w:bCs/>
          <w:i/>
          <w:iCs/>
          <w:sz w:val="28"/>
          <w:szCs w:val="28"/>
        </w:rPr>
        <w:t>ваше_имя@имя_провайдера.ru</w:t>
      </w:r>
      <w:r w:rsidRPr="00096743">
        <w:rPr>
          <w:sz w:val="28"/>
          <w:szCs w:val="28"/>
        </w:rPr>
        <w:t>);</w:t>
      </w:r>
    </w:p>
    <w:p w:rsidR="00BA6F29" w:rsidRPr="00096743" w:rsidRDefault="00BA6F29" w:rsidP="00BA6F2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96743">
        <w:rPr>
          <w:sz w:val="28"/>
          <w:szCs w:val="28"/>
        </w:rPr>
        <w:t xml:space="preserve">тип сервера входящей почты (POP или IMAP) и имя этого сервера входящей почты; </w:t>
      </w:r>
    </w:p>
    <w:p w:rsidR="00BA6F29" w:rsidRPr="00096743" w:rsidRDefault="00BA6F29" w:rsidP="00BA6F2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96743">
        <w:rPr>
          <w:sz w:val="28"/>
          <w:szCs w:val="28"/>
        </w:rPr>
        <w:t xml:space="preserve">имя сервера исходящей почты (сервер SMTP); </w:t>
      </w:r>
    </w:p>
    <w:p w:rsidR="00BA6F29" w:rsidRPr="00096743" w:rsidRDefault="00BA6F29" w:rsidP="00BA6F2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96743">
        <w:rPr>
          <w:sz w:val="28"/>
          <w:szCs w:val="28"/>
        </w:rPr>
        <w:t xml:space="preserve">ваше имя для учетной записи почты (также называемое как имя входа в систему или имя пользователя – login name или user name), – обычно то же самое, что при подключении к Интернету; </w:t>
      </w:r>
    </w:p>
    <w:p w:rsidR="00BA6F29" w:rsidRPr="00096743" w:rsidRDefault="00BA6F29" w:rsidP="00BA6F29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96743">
        <w:rPr>
          <w:sz w:val="28"/>
          <w:szCs w:val="28"/>
        </w:rPr>
        <w:t>пароль, который вы используете, чтобы обратиться к вашей электронной почте (обычно тот же самый, чт</w:t>
      </w:r>
      <w:r>
        <w:rPr>
          <w:sz w:val="28"/>
          <w:szCs w:val="28"/>
        </w:rPr>
        <w:t>о при подключении к Интернету).</w:t>
      </w: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7275F4" w:rsidRDefault="007275F4" w:rsidP="00BA6F29">
      <w:pPr>
        <w:spacing w:line="360" w:lineRule="auto"/>
      </w:pPr>
    </w:p>
    <w:p w:rsidR="007275F4" w:rsidRDefault="007275F4" w:rsidP="00BA6F29">
      <w:pPr>
        <w:spacing w:line="360" w:lineRule="auto"/>
      </w:pPr>
    </w:p>
    <w:p w:rsidR="007275F4" w:rsidRDefault="007275F4" w:rsidP="00BA6F29">
      <w:pPr>
        <w:spacing w:line="360" w:lineRule="auto"/>
      </w:pPr>
    </w:p>
    <w:p w:rsidR="007275F4" w:rsidRDefault="007275F4" w:rsidP="00BA6F29">
      <w:pPr>
        <w:spacing w:line="360" w:lineRule="auto"/>
      </w:pPr>
    </w:p>
    <w:p w:rsidR="007275F4" w:rsidRDefault="007275F4" w:rsidP="00BA6F29">
      <w:pPr>
        <w:spacing w:line="360" w:lineRule="auto"/>
      </w:pPr>
    </w:p>
    <w:p w:rsidR="007275F4" w:rsidRDefault="007275F4" w:rsidP="007275F4">
      <w:pPr>
        <w:spacing w:line="360" w:lineRule="auto"/>
        <w:jc w:val="center"/>
        <w:rPr>
          <w:sz w:val="28"/>
          <w:szCs w:val="28"/>
        </w:rPr>
      </w:pPr>
      <w:r w:rsidRPr="007275F4">
        <w:rPr>
          <w:sz w:val="28"/>
          <w:szCs w:val="28"/>
        </w:rPr>
        <w:t>12</w:t>
      </w:r>
    </w:p>
    <w:p w:rsidR="00BA6F29" w:rsidRPr="007275F4" w:rsidRDefault="00BA6F29" w:rsidP="007275F4">
      <w:pPr>
        <w:spacing w:line="360" w:lineRule="auto"/>
        <w:rPr>
          <w:sz w:val="28"/>
          <w:szCs w:val="28"/>
        </w:rPr>
      </w:pPr>
      <w:r w:rsidRPr="009866A1">
        <w:rPr>
          <w:b/>
          <w:i/>
          <w:sz w:val="28"/>
          <w:szCs w:val="28"/>
        </w:rPr>
        <w:t>Файловые информационные ресурсы.</w:t>
      </w:r>
    </w:p>
    <w:p w:rsidR="00BA6F29" w:rsidRDefault="00BA6F29" w:rsidP="00BA6F29">
      <w:pPr>
        <w:spacing w:line="360" w:lineRule="auto"/>
        <w:jc w:val="both"/>
        <w:rPr>
          <w:sz w:val="28"/>
          <w:szCs w:val="28"/>
        </w:rPr>
      </w:pPr>
      <w:r w:rsidRPr="004557D9">
        <w:rPr>
          <w:sz w:val="28"/>
          <w:szCs w:val="28"/>
        </w:rPr>
        <w:t>Файловые</w:t>
      </w:r>
      <w:r>
        <w:rPr>
          <w:sz w:val="28"/>
          <w:szCs w:val="28"/>
        </w:rPr>
        <w:t xml:space="preserve"> серверы(</w:t>
      </w:r>
      <w:r>
        <w:rPr>
          <w:sz w:val="28"/>
          <w:szCs w:val="28"/>
          <w:lang w:val="en-US"/>
        </w:rPr>
        <w:t>FTP</w:t>
      </w:r>
      <w:r w:rsidRPr="004557D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серверы) – хранилища файлов. На них хранятся тексты документов, программ, книг и т.д. Каждый пользователь Интернет может получить оглавление </w:t>
      </w:r>
      <w:r>
        <w:rPr>
          <w:sz w:val="28"/>
          <w:szCs w:val="28"/>
          <w:lang w:val="en-US"/>
        </w:rPr>
        <w:t>FTP</w:t>
      </w:r>
      <w:r w:rsidRPr="004557D9">
        <w:rPr>
          <w:sz w:val="28"/>
          <w:szCs w:val="28"/>
        </w:rPr>
        <w:t>-</w:t>
      </w:r>
      <w:r>
        <w:rPr>
          <w:sz w:val="28"/>
          <w:szCs w:val="28"/>
        </w:rPr>
        <w:t xml:space="preserve">сервера или любой из хранящихся на нем файлов в виде электронного письма, направив </w:t>
      </w:r>
      <w:r>
        <w:rPr>
          <w:sz w:val="28"/>
          <w:szCs w:val="28"/>
          <w:lang w:val="en-US"/>
        </w:rPr>
        <w:t>e</w:t>
      </w:r>
      <w:r w:rsidRPr="004557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5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специально подготовленным запросом на </w:t>
      </w:r>
      <w:r>
        <w:rPr>
          <w:sz w:val="28"/>
          <w:szCs w:val="28"/>
          <w:lang w:val="en-US"/>
        </w:rPr>
        <w:t>FTP</w:t>
      </w:r>
      <w:r w:rsidRPr="004557D9">
        <w:rPr>
          <w:sz w:val="28"/>
          <w:szCs w:val="28"/>
        </w:rPr>
        <w:t>-</w:t>
      </w:r>
      <w:r>
        <w:rPr>
          <w:sz w:val="28"/>
          <w:szCs w:val="28"/>
        </w:rPr>
        <w:t>сервер. Возможны просмотр оглавления и получения файлов и диалоговом режиме.</w:t>
      </w:r>
    </w:p>
    <w:p w:rsidR="00BA6F29" w:rsidRPr="004557D9" w:rsidRDefault="00BA6F29" w:rsidP="00BA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поиска позволяют найти нужный документ на включенных в </w:t>
      </w:r>
      <w:r>
        <w:rPr>
          <w:sz w:val="28"/>
          <w:szCs w:val="28"/>
          <w:lang w:val="en-US"/>
        </w:rPr>
        <w:t>Internet</w:t>
      </w:r>
      <w:r w:rsidRPr="00455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FTP</w:t>
      </w:r>
      <w:r w:rsidRPr="004557D9">
        <w:rPr>
          <w:sz w:val="28"/>
          <w:szCs w:val="28"/>
        </w:rPr>
        <w:t xml:space="preserve"> – </w:t>
      </w:r>
      <w:r>
        <w:rPr>
          <w:sz w:val="28"/>
          <w:szCs w:val="28"/>
        </w:rPr>
        <w:t>серверах. Поиск может вестись по ключевым словам и другим характеристикам документа. Задать запрос службе поиска можно в диалоговом режиме или послав ей специально оформленное электронное письмо.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 w:rsidRPr="00B66466">
        <w:rPr>
          <w:sz w:val="28"/>
          <w:szCs w:val="28"/>
        </w:rPr>
        <w:t>Программное обеспечение, размещаемое на таких серверах, можно разделить на две большие группы: свободно распространяемое программное обеспечение freeware и</w:t>
      </w:r>
      <w:r>
        <w:rPr>
          <w:sz w:val="28"/>
          <w:szCs w:val="28"/>
        </w:rPr>
        <w:t xml:space="preserve"> условно бесплатное программное </w:t>
      </w:r>
      <w:r w:rsidRPr="00B66466">
        <w:rPr>
          <w:sz w:val="28"/>
          <w:szCs w:val="28"/>
        </w:rPr>
        <w:t xml:space="preserve">обеспечение shareware.         </w:t>
      </w:r>
      <w:r w:rsidRPr="00B66466">
        <w:rPr>
          <w:sz w:val="28"/>
          <w:szCs w:val="28"/>
        </w:rPr>
        <w:br/>
        <w:t xml:space="preserve">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 новые недоработанные (бета) версии программных продуктов, драйверы к новым устройствам или улучшенные драйверы к уже существующим и т. д.         </w:t>
      </w:r>
      <w:r w:rsidRPr="00B66466">
        <w:rPr>
          <w:sz w:val="28"/>
          <w:szCs w:val="28"/>
        </w:rPr>
        <w:br/>
        <w:t xml:space="preserve">В рекламных целях на файловых серверах фирмы часто размещают также условно бесплатное программное обеспечение (программы с ограниченным сроком действия или программы с ограниченными функциональными возможностями).         </w:t>
      </w:r>
    </w:p>
    <w:p w:rsidR="00BA6F29" w:rsidRDefault="00BA6F29" w:rsidP="00BA6F29">
      <w:pPr>
        <w:spacing w:line="360" w:lineRule="auto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BA6F29" w:rsidRDefault="00BA6F29" w:rsidP="00BA6F29">
      <w:pPr>
        <w:spacing w:line="360" w:lineRule="auto"/>
        <w:jc w:val="both"/>
        <w:rPr>
          <w:b/>
          <w:i/>
          <w:sz w:val="32"/>
          <w:szCs w:val="32"/>
        </w:rPr>
      </w:pPr>
    </w:p>
    <w:p w:rsidR="007275F4" w:rsidRDefault="007275F4" w:rsidP="00BA6F29">
      <w:pPr>
        <w:spacing w:line="360" w:lineRule="auto"/>
        <w:jc w:val="both"/>
        <w:rPr>
          <w:b/>
          <w:i/>
          <w:sz w:val="32"/>
          <w:szCs w:val="32"/>
        </w:rPr>
      </w:pPr>
    </w:p>
    <w:p w:rsidR="007275F4" w:rsidRDefault="007275F4" w:rsidP="00BA6F29">
      <w:pPr>
        <w:spacing w:line="360" w:lineRule="auto"/>
        <w:jc w:val="both"/>
        <w:rPr>
          <w:b/>
          <w:i/>
          <w:sz w:val="32"/>
          <w:szCs w:val="32"/>
        </w:rPr>
      </w:pPr>
    </w:p>
    <w:p w:rsidR="007275F4" w:rsidRDefault="007275F4" w:rsidP="00BA6F29">
      <w:pPr>
        <w:spacing w:line="360" w:lineRule="auto"/>
        <w:jc w:val="both"/>
        <w:rPr>
          <w:b/>
          <w:i/>
          <w:sz w:val="32"/>
          <w:szCs w:val="32"/>
        </w:rPr>
      </w:pPr>
    </w:p>
    <w:p w:rsidR="007275F4" w:rsidRPr="007275F4" w:rsidRDefault="007275F4" w:rsidP="007275F4">
      <w:pPr>
        <w:spacing w:line="360" w:lineRule="auto"/>
        <w:jc w:val="center"/>
        <w:rPr>
          <w:sz w:val="28"/>
          <w:szCs w:val="28"/>
        </w:rPr>
      </w:pPr>
      <w:r w:rsidRPr="007275F4">
        <w:rPr>
          <w:sz w:val="28"/>
          <w:szCs w:val="28"/>
        </w:rPr>
        <w:t>13</w:t>
      </w:r>
    </w:p>
    <w:p w:rsidR="00BA6F29" w:rsidRPr="00432F1E" w:rsidRDefault="00BA6F29" w:rsidP="00BA6F29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2F1E">
        <w:rPr>
          <w:rFonts w:ascii="Times New Roman" w:hAnsi="Times New Roman" w:cs="Times New Roman"/>
          <w:i/>
          <w:sz w:val="28"/>
          <w:szCs w:val="28"/>
        </w:rPr>
        <w:t>Новости и телеконференции  в Интернете.</w:t>
      </w:r>
    </w:p>
    <w:p w:rsidR="00BA6F29" w:rsidRPr="00432F1E" w:rsidRDefault="00BA6F29" w:rsidP="00BA6F29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2F1E">
        <w:rPr>
          <w:rFonts w:ascii="Times New Roman" w:hAnsi="Times New Roman" w:cs="Times New Roman"/>
          <w:i/>
          <w:sz w:val="28"/>
          <w:szCs w:val="28"/>
        </w:rPr>
        <w:t>Система новостей в сети Интернет.</w:t>
      </w:r>
    </w:p>
    <w:p w:rsidR="00BA6F29" w:rsidRPr="00E555D2" w:rsidRDefault="00BA6F29" w:rsidP="00BA6F29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Всемирная паутина является частью системы Средств Массовой Информации. Это продиктовано наличием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 как альтернативных СМИ, так и  электронных версий традиционных изданий, теле - и радио-программ.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>Основными поставщиками информации, содержащейся в Интернете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 являются производители традиционной информации, то есть издатели печатных СМИ и информационные агенства.</w:t>
      </w:r>
      <w:r w:rsidR="0072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Практически все информ-агенства имеют собственные страницы в Сети (ИТАР-ТАСС, РИА-новости). Открывая их, службы новостей заявляют о себе и на рынке новых информационных технологий.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Публикации в Интернете расширяют круг подписчиков и ведут к повышению оперативности, увеличению разнообразия и количества новостных сообщений. Создано несколько </w:t>
      </w:r>
      <w:r>
        <w:rPr>
          <w:rFonts w:ascii="Times New Roman" w:hAnsi="Times New Roman" w:cs="Times New Roman"/>
          <w:b w:val="0"/>
          <w:sz w:val="28"/>
          <w:szCs w:val="28"/>
        </w:rPr>
        <w:t>аген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ств федерального значения, работающих в этой сфере. Например, широкую известность приобрела Национальная Служба Новостей, созданная в </w:t>
      </w:r>
      <w:smartTag w:uri="urn:schemas-microsoft-com:office:smarttags" w:element="metricconverter">
        <w:smartTagPr>
          <w:attr w:name="ProductID" w:val="1994 г"/>
        </w:smartTagPr>
        <w:r w:rsidRPr="00E555D2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E555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Агенства публикуют широкий спектр тематических блоков новостей, подготовленных на основе открытых и эксклюзивных источников.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 xml:space="preserve">В России одним  из самых заметных новостных  интернет-проектов является LENTA.RU, чей информационный продукт представляет собой непрерывный поток сведений, происходящих не только в стране, но и в мире.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>Сетевые информ-агенства могут возникнуть и на базе web-сайта какой-либо компании.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E555D2">
        <w:rPr>
          <w:rFonts w:ascii="Times New Roman" w:hAnsi="Times New Roman" w:cs="Times New Roman"/>
          <w:b w:val="0"/>
          <w:sz w:val="28"/>
          <w:szCs w:val="28"/>
        </w:rPr>
        <w:t>Главным достоинством интерактивных информационных служб является их интерактивность, позволяющая взаимодействовать с аудиторией в диалоговом режиме.</w:t>
      </w:r>
    </w:p>
    <w:p w:rsidR="007275F4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Серверы новосте</w:t>
      </w:r>
      <w:r w:rsidR="007275F4">
        <w:rPr>
          <w:sz w:val="28"/>
          <w:szCs w:val="28"/>
        </w:rPr>
        <w:t>й -</w:t>
      </w:r>
      <w:r>
        <w:rPr>
          <w:sz w:val="28"/>
          <w:szCs w:val="28"/>
        </w:rPr>
        <w:t xml:space="preserve"> рассылают новости по тем или иным темам в виде электронных писем. Пользователь Интернета может подписаться, например, на получение биржевых сводок, политических новостей и т.д.</w:t>
      </w:r>
    </w:p>
    <w:p w:rsidR="007275F4" w:rsidRPr="007275F4" w:rsidRDefault="007275F4" w:rsidP="007275F4">
      <w:pPr>
        <w:spacing w:line="360" w:lineRule="auto"/>
        <w:jc w:val="center"/>
        <w:rPr>
          <w:sz w:val="28"/>
          <w:szCs w:val="28"/>
        </w:rPr>
      </w:pPr>
      <w:r w:rsidRPr="007275F4">
        <w:rPr>
          <w:sz w:val="28"/>
          <w:szCs w:val="28"/>
        </w:rPr>
        <w:t>14</w:t>
      </w:r>
    </w:p>
    <w:p w:rsidR="00BA6F29" w:rsidRDefault="00BA6F29" w:rsidP="00BA6F29">
      <w:pPr>
        <w:spacing w:line="360" w:lineRule="auto"/>
        <w:rPr>
          <w:b/>
          <w:i/>
          <w:sz w:val="32"/>
          <w:szCs w:val="32"/>
        </w:rPr>
      </w:pPr>
      <w:r w:rsidRPr="00432F1E">
        <w:rPr>
          <w:b/>
          <w:i/>
          <w:sz w:val="28"/>
          <w:szCs w:val="28"/>
        </w:rPr>
        <w:t>Телеконференции в сети Интернет.</w:t>
      </w:r>
    </w:p>
    <w:p w:rsidR="00BA6F29" w:rsidRPr="00BA6F29" w:rsidRDefault="00BA6F29" w:rsidP="00BA6F29">
      <w:pPr>
        <w:spacing w:line="360" w:lineRule="auto"/>
        <w:rPr>
          <w:b/>
          <w:i/>
          <w:sz w:val="32"/>
          <w:szCs w:val="32"/>
        </w:rPr>
      </w:pPr>
      <w:r w:rsidRPr="00BA6F29">
        <w:rPr>
          <w:sz w:val="28"/>
          <w:szCs w:val="28"/>
        </w:rPr>
        <w:t>Телеконференции - это</w:t>
      </w:r>
      <w:r>
        <w:rPr>
          <w:sz w:val="28"/>
          <w:szCs w:val="28"/>
        </w:rPr>
        <w:t xml:space="preserve"> обмен мнениями с помощью электронных писем по поводу тех или иных тем. Каждый пользователь Интернета может подписать на интересующие его телеконференции. При этом пользователь будет получать все письма, посылаемые в соответствующие телеконференции, а может и сам высказать свое мнение или ответить на чей-то вопрос.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1.Система списков почтовой рассылки.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Pr="00984BC7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множество сервисов,  которые предоставляются пользователю, но самый распространенный из них – почтовые рассылки. Пользователь сам выбирает о чем бы он хотел узнавать каждый день новую инормацию.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Подписка на почтовую рассылку.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того, чтобы каждый день пользователю на электронный почтовый ящик приходили самые свежие новости, надо подписаться или зарегистрироваться на сервере почтовых рассылок.</w:t>
      </w:r>
    </w:p>
    <w:p w:rsidR="00BA6F29" w:rsidRPr="00BA6F29" w:rsidRDefault="00BA6F29" w:rsidP="00BA6F29">
      <w:pPr>
        <w:spacing w:line="360" w:lineRule="auto"/>
        <w:rPr>
          <w:b/>
          <w:i/>
          <w:sz w:val="28"/>
          <w:szCs w:val="28"/>
        </w:rPr>
      </w:pPr>
      <w:r w:rsidRPr="00BA6F29">
        <w:rPr>
          <w:b/>
          <w:i/>
          <w:sz w:val="28"/>
          <w:szCs w:val="28"/>
        </w:rPr>
        <w:t>Структура телеконференций.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телеконференций напоминает структуру обычных библиотек или архивов. В телеконференциях хранятся сообщения – статьи,полученные из разных источников. Иерархия тематического каталога телеконференций непосредственно отражена в их названиях.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Поступающие в телеконференцию статьи хранятся, но только определенное время. 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Большей популярностью в России пользуются телеконференции на русском языке, распространяемые по всему миру.Примерно 30 % конференций посвящены коммерческой информации. </w:t>
      </w:r>
    </w:p>
    <w:p w:rsidR="00BA6F29" w:rsidRDefault="00BA6F29" w:rsidP="00BA6F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Специальным разделом коммерческих телеконференций является информационная система </w:t>
      </w:r>
      <w:r>
        <w:rPr>
          <w:sz w:val="28"/>
          <w:szCs w:val="28"/>
          <w:lang w:val="en-US"/>
        </w:rPr>
        <w:t>RELIS</w:t>
      </w:r>
      <w:r w:rsidRPr="00FB548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RELcom</w:t>
      </w:r>
      <w:r w:rsidRPr="00FB54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FB54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 w:rsidRPr="00FB5480">
        <w:rPr>
          <w:sz w:val="28"/>
          <w:szCs w:val="28"/>
        </w:rPr>
        <w:t>)</w:t>
      </w:r>
      <w:r>
        <w:rPr>
          <w:sz w:val="28"/>
          <w:szCs w:val="28"/>
        </w:rPr>
        <w:t>, материалы в которую поставляются информ-агенствами и организациями информационного бизнеса.</w:t>
      </w:r>
    </w:p>
    <w:p w:rsidR="00BA6F29" w:rsidRDefault="007275F4" w:rsidP="007275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BA6F29" w:rsidRDefault="00BA6F29" w:rsidP="00BA6F29">
      <w:pPr>
        <w:spacing w:line="360" w:lineRule="auto"/>
        <w:rPr>
          <w:b/>
          <w:i/>
          <w:sz w:val="28"/>
          <w:szCs w:val="28"/>
        </w:rPr>
      </w:pPr>
      <w:r w:rsidRPr="00BA6F29"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</w:rPr>
        <w:t>: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Подводя итог данному обзору, хочется отметить, что российский Internet затрагивает многие сферы нашей жизни и деятельности, такие как: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Экономика и финансы;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Производство и торговля;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Наука и техника;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Медицина и здоровье;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Культура и искусство;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1729">
        <w:rPr>
          <w:sz w:val="28"/>
          <w:szCs w:val="28"/>
        </w:rPr>
        <w:t xml:space="preserve">Пресса; </w:t>
      </w:r>
    </w:p>
    <w:p w:rsidR="00F41729" w:rsidRPr="00F41729" w:rsidRDefault="00F41729" w:rsidP="00F417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41729">
        <w:rPr>
          <w:sz w:val="28"/>
          <w:szCs w:val="28"/>
        </w:rPr>
        <w:t xml:space="preserve">Отдых и развлечения.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В Internet можно найти большое количество информации, касающейся образования, компьютерных технологий, сетей и телекоммуникаций и т.д. </w:t>
      </w:r>
    </w:p>
    <w:p w:rsidR="00F41729" w:rsidRPr="00F41729" w:rsidRDefault="00F41729" w:rsidP="00F41729">
      <w:pPr>
        <w:spacing w:line="360" w:lineRule="auto"/>
        <w:ind w:firstLine="567"/>
        <w:jc w:val="both"/>
        <w:rPr>
          <w:sz w:val="28"/>
          <w:szCs w:val="28"/>
        </w:rPr>
      </w:pPr>
      <w:r w:rsidRPr="00F41729">
        <w:rPr>
          <w:sz w:val="28"/>
          <w:szCs w:val="28"/>
        </w:rPr>
        <w:t xml:space="preserve">Internet в России уже вышел из младенческого возраста и развивается очень большими темпами, и несмотря на </w:t>
      </w:r>
      <w:r>
        <w:rPr>
          <w:sz w:val="28"/>
          <w:szCs w:val="28"/>
        </w:rPr>
        <w:t xml:space="preserve">существующие </w:t>
      </w:r>
      <w:r w:rsidRPr="00F41729">
        <w:rPr>
          <w:sz w:val="28"/>
          <w:szCs w:val="28"/>
        </w:rPr>
        <w:t>проблемы, его ж</w:t>
      </w:r>
      <w:r>
        <w:rPr>
          <w:sz w:val="28"/>
          <w:szCs w:val="28"/>
        </w:rPr>
        <w:t>дет большое будущее</w:t>
      </w:r>
      <w:r w:rsidRPr="00F41729">
        <w:rPr>
          <w:sz w:val="28"/>
          <w:szCs w:val="28"/>
        </w:rPr>
        <w:t xml:space="preserve">. </w:t>
      </w:r>
    </w:p>
    <w:p w:rsidR="00BA6F29" w:rsidRPr="00F41729" w:rsidRDefault="00BA6F29" w:rsidP="00F41729">
      <w:pPr>
        <w:spacing w:line="360" w:lineRule="auto"/>
        <w:rPr>
          <w:b/>
          <w:i/>
          <w:sz w:val="28"/>
          <w:szCs w:val="28"/>
        </w:rPr>
      </w:pPr>
    </w:p>
    <w:p w:rsidR="00BA6F29" w:rsidRPr="00F41729" w:rsidRDefault="00BA6F29" w:rsidP="00F41729">
      <w:pPr>
        <w:spacing w:line="360" w:lineRule="auto"/>
        <w:rPr>
          <w:b/>
          <w:i/>
          <w:sz w:val="28"/>
          <w:szCs w:val="28"/>
        </w:rPr>
      </w:pPr>
    </w:p>
    <w:p w:rsidR="00070C4F" w:rsidRPr="00F41729" w:rsidRDefault="00070C4F" w:rsidP="00F417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Default="00070C4F" w:rsidP="00BA6F29">
      <w:pPr>
        <w:spacing w:line="360" w:lineRule="auto"/>
        <w:rPr>
          <w:b/>
          <w:i/>
          <w:sz w:val="28"/>
          <w:szCs w:val="28"/>
        </w:rPr>
      </w:pPr>
    </w:p>
    <w:p w:rsidR="00070C4F" w:rsidRPr="00070C4F" w:rsidRDefault="00070C4F" w:rsidP="00F41729">
      <w:pPr>
        <w:spacing w:line="360" w:lineRule="auto"/>
        <w:jc w:val="center"/>
        <w:rPr>
          <w:sz w:val="28"/>
          <w:szCs w:val="28"/>
        </w:rPr>
      </w:pPr>
      <w:r w:rsidRPr="00070C4F">
        <w:rPr>
          <w:sz w:val="28"/>
          <w:szCs w:val="28"/>
        </w:rPr>
        <w:t>16</w:t>
      </w:r>
    </w:p>
    <w:p w:rsidR="00BA6F29" w:rsidRPr="00070C4F" w:rsidRDefault="00BA6F29" w:rsidP="00BA6F29">
      <w:pPr>
        <w:spacing w:line="360" w:lineRule="auto"/>
        <w:jc w:val="both"/>
        <w:rPr>
          <w:b/>
          <w:i/>
          <w:sz w:val="28"/>
          <w:szCs w:val="28"/>
        </w:rPr>
      </w:pPr>
      <w:r w:rsidRPr="00070C4F">
        <w:rPr>
          <w:b/>
          <w:i/>
          <w:sz w:val="28"/>
          <w:szCs w:val="28"/>
        </w:rPr>
        <w:t>Библиографический список:</w:t>
      </w:r>
    </w:p>
    <w:p w:rsidR="00BA6F29" w:rsidRPr="00420E67" w:rsidRDefault="00BA6F29" w:rsidP="00BA6F29">
      <w:pPr>
        <w:spacing w:line="360" w:lineRule="auto"/>
        <w:jc w:val="both"/>
        <w:rPr>
          <w:sz w:val="28"/>
          <w:szCs w:val="28"/>
        </w:rPr>
      </w:pPr>
    </w:p>
    <w:p w:rsidR="00BA6F29" w:rsidRPr="00420E67" w:rsidRDefault="00BA6F29" w:rsidP="00BA6F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0E67">
        <w:rPr>
          <w:sz w:val="28"/>
          <w:szCs w:val="28"/>
        </w:rPr>
        <w:t xml:space="preserve">Березин С., Раков С. </w:t>
      </w:r>
      <w:r w:rsidRPr="00420E67">
        <w:rPr>
          <w:sz w:val="28"/>
          <w:szCs w:val="28"/>
          <w:lang w:val="en-US"/>
        </w:rPr>
        <w:t>Internet</w:t>
      </w:r>
      <w:r w:rsidRPr="00420E67">
        <w:rPr>
          <w:sz w:val="28"/>
          <w:szCs w:val="28"/>
        </w:rPr>
        <w:t xml:space="preserve"> у вас дома. – 2-е изд.- СПб.:</w:t>
      </w:r>
      <w:r w:rsidRPr="00420E67">
        <w:rPr>
          <w:sz w:val="28"/>
          <w:szCs w:val="28"/>
          <w:lang w:val="en-US"/>
        </w:rPr>
        <w:t>BHV</w:t>
      </w:r>
      <w:r w:rsidRPr="00420E67">
        <w:rPr>
          <w:sz w:val="28"/>
          <w:szCs w:val="28"/>
        </w:rPr>
        <w:t xml:space="preserve">- Санкт-Петербург, </w:t>
      </w:r>
      <w:smartTag w:uri="urn:schemas-microsoft-com:office:smarttags" w:element="metricconverter">
        <w:smartTagPr>
          <w:attr w:name="ProductID" w:val="1999 г"/>
        </w:smartTagPr>
        <w:r w:rsidRPr="00420E67">
          <w:rPr>
            <w:sz w:val="28"/>
            <w:szCs w:val="28"/>
          </w:rPr>
          <w:t>1999 г</w:t>
        </w:r>
      </w:smartTag>
      <w:r w:rsidRPr="00420E67">
        <w:rPr>
          <w:sz w:val="28"/>
          <w:szCs w:val="28"/>
        </w:rPr>
        <w:t>.</w:t>
      </w:r>
    </w:p>
    <w:p w:rsidR="00BA6F29" w:rsidRPr="00420E67" w:rsidRDefault="00BA6F29" w:rsidP="00BA6F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0E67">
        <w:rPr>
          <w:sz w:val="28"/>
          <w:szCs w:val="28"/>
        </w:rPr>
        <w:t xml:space="preserve">Габбасов Ю. </w:t>
      </w:r>
      <w:r w:rsidRPr="00420E67">
        <w:rPr>
          <w:sz w:val="28"/>
          <w:szCs w:val="28"/>
          <w:lang w:val="en-US"/>
        </w:rPr>
        <w:t>Internet</w:t>
      </w:r>
      <w:r w:rsidRPr="00420E67">
        <w:rPr>
          <w:sz w:val="28"/>
          <w:szCs w:val="28"/>
        </w:rPr>
        <w:t xml:space="preserve"> 2000. – СПб.: </w:t>
      </w:r>
      <w:r w:rsidRPr="00420E67">
        <w:rPr>
          <w:sz w:val="28"/>
          <w:szCs w:val="28"/>
          <w:lang w:val="en-US"/>
        </w:rPr>
        <w:t>BHV</w:t>
      </w:r>
      <w:r w:rsidRPr="00420E67">
        <w:rPr>
          <w:sz w:val="28"/>
          <w:szCs w:val="28"/>
        </w:rPr>
        <w:t xml:space="preserve">- Санкт-Петербург, </w:t>
      </w:r>
      <w:smartTag w:uri="urn:schemas-microsoft-com:office:smarttags" w:element="metricconverter">
        <w:smartTagPr>
          <w:attr w:name="ProductID" w:val="1999 г"/>
        </w:smartTagPr>
        <w:r w:rsidRPr="00420E67">
          <w:rPr>
            <w:sz w:val="28"/>
            <w:szCs w:val="28"/>
          </w:rPr>
          <w:t>1999 г</w:t>
        </w:r>
      </w:smartTag>
      <w:r w:rsidRPr="00420E67">
        <w:rPr>
          <w:sz w:val="28"/>
          <w:szCs w:val="28"/>
        </w:rPr>
        <w:t>.</w:t>
      </w:r>
    </w:p>
    <w:p w:rsidR="00BA6F29" w:rsidRPr="00420E67" w:rsidRDefault="00BA6F29" w:rsidP="00BA6F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420E67">
        <w:rPr>
          <w:sz w:val="28"/>
          <w:szCs w:val="28"/>
        </w:rPr>
        <w:t>Денисов</w:t>
      </w:r>
      <w:r w:rsidRPr="00420E67">
        <w:rPr>
          <w:sz w:val="28"/>
          <w:szCs w:val="28"/>
          <w:lang w:val="en-US"/>
        </w:rPr>
        <w:t xml:space="preserve"> </w:t>
      </w:r>
      <w:r w:rsidRPr="00420E67">
        <w:rPr>
          <w:sz w:val="28"/>
          <w:szCs w:val="28"/>
        </w:rPr>
        <w:t>А</w:t>
      </w:r>
      <w:r w:rsidRPr="00420E67">
        <w:rPr>
          <w:sz w:val="28"/>
          <w:szCs w:val="28"/>
          <w:lang w:val="en-US"/>
        </w:rPr>
        <w:t xml:space="preserve">. Microsoft Internet Explorer 5: </w:t>
      </w:r>
      <w:r w:rsidRPr="00420E67">
        <w:rPr>
          <w:sz w:val="28"/>
          <w:szCs w:val="28"/>
        </w:rPr>
        <w:t>Справочник</w:t>
      </w:r>
      <w:r w:rsidRPr="00420E67">
        <w:rPr>
          <w:sz w:val="28"/>
          <w:szCs w:val="28"/>
          <w:lang w:val="en-US"/>
        </w:rPr>
        <w:t xml:space="preserve">. – </w:t>
      </w:r>
      <w:r w:rsidRPr="00420E67">
        <w:rPr>
          <w:sz w:val="28"/>
          <w:szCs w:val="28"/>
        </w:rPr>
        <w:t>СПб</w:t>
      </w:r>
      <w:r w:rsidRPr="00420E67">
        <w:rPr>
          <w:sz w:val="28"/>
          <w:szCs w:val="28"/>
          <w:lang w:val="en-US"/>
        </w:rPr>
        <w:t>.</w:t>
      </w:r>
      <w:r w:rsidRPr="00420E67">
        <w:rPr>
          <w:sz w:val="28"/>
          <w:szCs w:val="28"/>
        </w:rPr>
        <w:t xml:space="preserve">: Питер, </w:t>
      </w:r>
      <w:smartTag w:uri="urn:schemas-microsoft-com:office:smarttags" w:element="metricconverter">
        <w:smartTagPr>
          <w:attr w:name="ProductID" w:val="1999 г"/>
        </w:smartTagPr>
        <w:r w:rsidRPr="00420E67">
          <w:rPr>
            <w:sz w:val="28"/>
            <w:szCs w:val="28"/>
          </w:rPr>
          <w:t>1999 г</w:t>
        </w:r>
      </w:smartTag>
      <w:r w:rsidRPr="00420E67">
        <w:rPr>
          <w:sz w:val="28"/>
          <w:szCs w:val="28"/>
        </w:rPr>
        <w:t>.</w:t>
      </w:r>
    </w:p>
    <w:p w:rsidR="00BA6F29" w:rsidRPr="00420E67" w:rsidRDefault="00BA6F29" w:rsidP="00BA6F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0E67">
        <w:rPr>
          <w:sz w:val="28"/>
          <w:szCs w:val="28"/>
        </w:rPr>
        <w:t xml:space="preserve">Крейнак Дж., Хейбрекен Дж. Интернет : Энциклопедия. – СПб.: </w:t>
      </w:r>
      <w:r>
        <w:rPr>
          <w:sz w:val="28"/>
          <w:szCs w:val="28"/>
        </w:rPr>
        <w:t xml:space="preserve">Питер,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</w:t>
        </w:r>
        <w:r w:rsidRPr="00420E67">
          <w:rPr>
            <w:sz w:val="28"/>
            <w:szCs w:val="28"/>
          </w:rPr>
          <w:t>999 г</w:t>
        </w:r>
      </w:smartTag>
      <w:r w:rsidRPr="00420E67">
        <w:rPr>
          <w:sz w:val="28"/>
          <w:szCs w:val="28"/>
        </w:rPr>
        <w:t>.</w:t>
      </w:r>
    </w:p>
    <w:p w:rsidR="00BA6F29" w:rsidRPr="00420E67" w:rsidRDefault="00BA6F29" w:rsidP="00BA6F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20E67">
        <w:rPr>
          <w:sz w:val="28"/>
          <w:szCs w:val="28"/>
        </w:rPr>
        <w:t xml:space="preserve">Путеводитель по глобальной сети </w:t>
      </w:r>
      <w:r w:rsidRPr="00420E67">
        <w:rPr>
          <w:sz w:val="28"/>
          <w:szCs w:val="28"/>
          <w:lang w:val="en-US"/>
        </w:rPr>
        <w:t>Internet</w:t>
      </w:r>
      <w:r w:rsidRPr="00420E67">
        <w:rPr>
          <w:sz w:val="28"/>
          <w:szCs w:val="28"/>
        </w:rPr>
        <w:t>. – Москва: Артос</w:t>
      </w:r>
      <w:r>
        <w:rPr>
          <w:sz w:val="28"/>
          <w:szCs w:val="28"/>
        </w:rPr>
        <w:t>, 1996.</w:t>
      </w:r>
    </w:p>
    <w:p w:rsidR="00BA6F29" w:rsidRPr="00BA6F29" w:rsidRDefault="00BA6F29" w:rsidP="00BA6F29">
      <w:pPr>
        <w:spacing w:line="360" w:lineRule="auto"/>
        <w:rPr>
          <w:b/>
          <w:i/>
          <w:sz w:val="28"/>
          <w:szCs w:val="28"/>
        </w:rPr>
      </w:pPr>
    </w:p>
    <w:p w:rsidR="00BA6F29" w:rsidRPr="00BA6F29" w:rsidRDefault="00BA6F29" w:rsidP="00BA6F29">
      <w:pPr>
        <w:spacing w:line="360" w:lineRule="auto"/>
        <w:rPr>
          <w:b/>
          <w:i/>
          <w:sz w:val="28"/>
          <w:szCs w:val="28"/>
        </w:rPr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Default="00070C4F" w:rsidP="00BA6F29">
      <w:pPr>
        <w:spacing w:line="360" w:lineRule="auto"/>
      </w:pPr>
    </w:p>
    <w:p w:rsidR="00070C4F" w:rsidRPr="00070C4F" w:rsidRDefault="00070C4F" w:rsidP="00070C4F">
      <w:pPr>
        <w:spacing w:line="360" w:lineRule="auto"/>
        <w:jc w:val="center"/>
        <w:rPr>
          <w:sz w:val="28"/>
          <w:szCs w:val="28"/>
        </w:rPr>
      </w:pPr>
      <w:r w:rsidRPr="00070C4F">
        <w:rPr>
          <w:sz w:val="28"/>
          <w:szCs w:val="28"/>
        </w:rPr>
        <w:t>17</w:t>
      </w: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 w:rsidP="00BA6F29">
      <w:pPr>
        <w:spacing w:line="360" w:lineRule="auto"/>
      </w:pPr>
    </w:p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/>
    <w:p w:rsidR="00BA6F29" w:rsidRDefault="00BA6F29">
      <w:bookmarkStart w:id="0" w:name="_GoBack"/>
      <w:bookmarkEnd w:id="0"/>
    </w:p>
    <w:sectPr w:rsidR="00BA6F29" w:rsidSect="00F417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B3B"/>
    <w:multiLevelType w:val="multilevel"/>
    <w:tmpl w:val="566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F6ED7"/>
    <w:multiLevelType w:val="hybridMultilevel"/>
    <w:tmpl w:val="7B7CD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D349E"/>
    <w:multiLevelType w:val="multilevel"/>
    <w:tmpl w:val="9C0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F29"/>
    <w:rsid w:val="00070C4F"/>
    <w:rsid w:val="001B06D6"/>
    <w:rsid w:val="00415947"/>
    <w:rsid w:val="004F28B4"/>
    <w:rsid w:val="006B376E"/>
    <w:rsid w:val="007275F4"/>
    <w:rsid w:val="00997845"/>
    <w:rsid w:val="00A4182A"/>
    <w:rsid w:val="00BA6F29"/>
    <w:rsid w:val="00DB67E6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B471-CEFB-4640-B577-A9836F4B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29"/>
    <w:rPr>
      <w:sz w:val="24"/>
      <w:szCs w:val="24"/>
    </w:rPr>
  </w:style>
  <w:style w:type="paragraph" w:styleId="1">
    <w:name w:val="heading 1"/>
    <w:basedOn w:val="a"/>
    <w:next w:val="a"/>
    <w:qFormat/>
    <w:rsid w:val="00BA6F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6F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A6F29"/>
    <w:pPr>
      <w:autoSpaceDE w:val="0"/>
      <w:autoSpaceDN w:val="0"/>
      <w:ind w:firstLine="567"/>
      <w:jc w:val="both"/>
    </w:pPr>
  </w:style>
  <w:style w:type="paragraph" w:styleId="a3">
    <w:name w:val="Normal (Web)"/>
    <w:basedOn w:val="a"/>
    <w:rsid w:val="00BA6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Links>
    <vt:vector size="24" baseType="variant">
      <vt:variant>
        <vt:i4>2555985</vt:i4>
      </vt:variant>
      <vt:variant>
        <vt:i4>9</vt:i4>
      </vt:variant>
      <vt:variant>
        <vt:i4>0</vt:i4>
      </vt:variant>
      <vt:variant>
        <vt:i4>5</vt:i4>
      </vt:variant>
      <vt:variant>
        <vt:lpwstr>mailto:ivanov@bsu.edu.ru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mailto:ivanov@hotmail.com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javascript:if(confirm('http://www.bsu.edu.ru/  \n\nThis file was not retrieved by Teleport Pro, because it is addressed on a domain or path outside the boundaries set for its Starting Address.  \n\nDo you want to open it from the server?'))window.location='http://www.bsu.edu.ru/'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InStyle</dc:creator>
  <cp:keywords/>
  <cp:lastModifiedBy>Irina</cp:lastModifiedBy>
  <cp:revision>2</cp:revision>
  <dcterms:created xsi:type="dcterms:W3CDTF">2014-08-21T10:13:00Z</dcterms:created>
  <dcterms:modified xsi:type="dcterms:W3CDTF">2014-08-21T10:13:00Z</dcterms:modified>
</cp:coreProperties>
</file>