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DF" w:rsidRPr="00293C43" w:rsidRDefault="005F4EDF" w:rsidP="005F4EDF">
      <w:pPr>
        <w:spacing w:before="120"/>
        <w:jc w:val="center"/>
        <w:rPr>
          <w:b/>
          <w:bCs/>
          <w:sz w:val="32"/>
          <w:szCs w:val="32"/>
        </w:rPr>
      </w:pPr>
      <w:r w:rsidRPr="00293C43">
        <w:rPr>
          <w:b/>
          <w:bCs/>
          <w:sz w:val="32"/>
          <w:szCs w:val="32"/>
        </w:rPr>
        <w:t>Ульяновск</w:t>
      </w:r>
    </w:p>
    <w:p w:rsidR="005F4EDF" w:rsidRDefault="005F4EDF" w:rsidP="005F4EDF">
      <w:pPr>
        <w:spacing w:before="120"/>
        <w:ind w:firstLine="567"/>
        <w:jc w:val="both"/>
      </w:pPr>
      <w:r w:rsidRPr="00EC1E9C">
        <w:t xml:space="preserve">Ульяновск, центр Ульяновской области, расположен на Приволжской возвышенности, на берегах рек Волга и Свияга. Расстояние до Москвы - 893 км. Узел ж.-д. линий (на Москву, Казань,Уфу, Саратов) и автомобильных дрорг. Речной порт. Аэропорт. </w:t>
      </w:r>
    </w:p>
    <w:p w:rsidR="005F4EDF" w:rsidRDefault="005F4EDF" w:rsidP="005F4EDF">
      <w:pPr>
        <w:spacing w:before="120"/>
        <w:ind w:firstLine="567"/>
        <w:jc w:val="both"/>
      </w:pPr>
      <w:r w:rsidRPr="00EC1E9C">
        <w:t>Население: 635 600 человек (2002). Мужчин: 45,9%. Женщин: 54,1%.</w:t>
      </w:r>
    </w:p>
    <w:p w:rsidR="005F4EDF" w:rsidRDefault="005F4EDF" w:rsidP="005F4EDF">
      <w:pPr>
        <w:spacing w:before="120"/>
        <w:ind w:firstLine="567"/>
        <w:jc w:val="both"/>
      </w:pPr>
      <w:r w:rsidRPr="00EC1E9C">
        <w:t xml:space="preserve">Ульяновск основан в 1648 г. как крепость Синбирск на крутом берегу Волги, называемом Венцом, окольничим и воеводой Б.М. Хитрово (1615-80) и дьяком Г. Кунаковым для укрепления "Синбирской черты". До конца 18 в. сохранял название Синбирск. В 1708 г. Синбирск был причислен к Казанской губернии, в 1717 - к Астраханской, в 1728 - снова к Казанской. С 1780 г. - центр Симбирского наместничества. С 1796 г. - губернский город. В 19 в. стал одним из центров торговли хлебом, рыбой, скотом, лесом. В 1790-х гг. в городе построено театральное здание. В 1828 город был соединeн железной дорогой с Инзой, в начале 19 в. - с Бугульмой. </w:t>
      </w:r>
    </w:p>
    <w:p w:rsidR="005F4EDF" w:rsidRDefault="005F4EDF" w:rsidP="005F4EDF">
      <w:pPr>
        <w:spacing w:before="120"/>
        <w:ind w:firstLine="567"/>
        <w:jc w:val="both"/>
      </w:pPr>
      <w:r w:rsidRPr="00EC1E9C">
        <w:t xml:space="preserve">Симбирск - родина В.И. Ульянова (Ленина), поэта Н.М. Языкова, писателей Д.В. Григоровича и И.А. Гончарова. В Симбирской губернии родился писатель и историк Н.М. Карамзин. </w:t>
      </w:r>
    </w:p>
    <w:p w:rsidR="005F4EDF" w:rsidRDefault="005F4EDF" w:rsidP="005F4EDF">
      <w:pPr>
        <w:spacing w:before="120"/>
        <w:ind w:firstLine="567"/>
        <w:jc w:val="both"/>
      </w:pPr>
      <w:r w:rsidRPr="00EC1E9C">
        <w:t xml:space="preserve">Ведущая роль в экономике принадлежит машиностроению и металлообработке. Важнейшие заводы: автомобильный, тяжeлых и уникальных станков, моторный, "Контактор", "Автозапчасть", машиностроительный им. Володарского, гидроаппаратуры, авиапромкомплекс. Действуют кожевенно-обувной комбинат, трикотажная фабрика им. КИМ, завод теплоизоляционных изделий, домостроительный комбинат, предприятия стройматериалов и пищевой промышленности. </w:t>
      </w:r>
    </w:p>
    <w:p w:rsidR="005F4EDF" w:rsidRDefault="005F4EDF" w:rsidP="005F4EDF">
      <w:pPr>
        <w:spacing w:before="120"/>
        <w:ind w:firstLine="567"/>
        <w:jc w:val="both"/>
      </w:pPr>
      <w:r w:rsidRPr="00EC1E9C">
        <w:t>В Ульяновске - филиал Московского государственного университета им. М.В. Ломоносова, институты - политехнический, сельскохозяйственный, педагогический, филиал Самарского экономического института; Высшее авиационное училище гражданской авиации.</w:t>
      </w:r>
    </w:p>
    <w:p w:rsidR="005F4EDF" w:rsidRDefault="005F4EDF" w:rsidP="005F4EDF">
      <w:pPr>
        <w:spacing w:before="120"/>
        <w:ind w:firstLine="567"/>
        <w:jc w:val="both"/>
      </w:pPr>
      <w:r w:rsidRPr="00EC1E9C">
        <w:t>Театры: драматический, кукол. Филармония (с концертным залом).</w:t>
      </w:r>
    </w:p>
    <w:p w:rsidR="005F4EDF" w:rsidRPr="00EC1E9C" w:rsidRDefault="005F4EDF" w:rsidP="005F4EDF">
      <w:pPr>
        <w:spacing w:before="120"/>
        <w:ind w:firstLine="567"/>
        <w:jc w:val="both"/>
      </w:pPr>
      <w:r w:rsidRPr="00EC1E9C">
        <w:t>Музеи: краеведческий им. И.А. Гончарова (1895) литературный "Дом Языковых", художественный (1920), истории гражданской авиации (1983). С 1941 г. В Ульяновске действует Историко-культурный центр В.И. Ленина.</w:t>
      </w:r>
    </w:p>
    <w:p w:rsidR="00B42C45" w:rsidRDefault="00B42C45">
      <w:bookmarkStart w:id="0" w:name="_GoBack"/>
      <w:bookmarkEnd w:id="0"/>
    </w:p>
    <w:sectPr w:rsidR="00B42C45" w:rsidSect="00710178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EDF"/>
    <w:rsid w:val="00002B5A"/>
    <w:rsid w:val="00293C43"/>
    <w:rsid w:val="005F4EDF"/>
    <w:rsid w:val="00616072"/>
    <w:rsid w:val="006A5004"/>
    <w:rsid w:val="00710178"/>
    <w:rsid w:val="007A37CC"/>
    <w:rsid w:val="008B35EE"/>
    <w:rsid w:val="00905CC1"/>
    <w:rsid w:val="00B42C45"/>
    <w:rsid w:val="00B47B6A"/>
    <w:rsid w:val="00CD7E31"/>
    <w:rsid w:val="00E41F5B"/>
    <w:rsid w:val="00EC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B8C8DA5-45E5-4FE4-BA1C-49DC5DFE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5F4EDF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</vt:lpstr>
    </vt:vector>
  </TitlesOfParts>
  <Company>Home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</dc:title>
  <dc:subject/>
  <dc:creator>User</dc:creator>
  <cp:keywords/>
  <dc:description/>
  <cp:lastModifiedBy>admin</cp:lastModifiedBy>
  <cp:revision>2</cp:revision>
  <dcterms:created xsi:type="dcterms:W3CDTF">2014-02-15T06:12:00Z</dcterms:created>
  <dcterms:modified xsi:type="dcterms:W3CDTF">2014-02-15T06:12:00Z</dcterms:modified>
</cp:coreProperties>
</file>