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67" w:rsidRDefault="00D03D46">
      <w:pPr>
        <w:pStyle w:val="1"/>
        <w:jc w:val="center"/>
      </w:pPr>
      <w:r>
        <w:t>Онегин энциклопедия русской жизни. Сочинение для 8 класса</w:t>
      </w:r>
    </w:p>
    <w:p w:rsidR="00764767" w:rsidRDefault="00D03D46">
      <w:pPr>
        <w:spacing w:after="240"/>
      </w:pPr>
      <w:r>
        <w:t>О русской литературе А. М. Горький писал: «В истории развития литературы европейской наша юная литература представляет собой феномен изумительный. Наша литература - наша гордость!»</w:t>
      </w:r>
      <w:r>
        <w:br/>
        <w:t>У истоков новой русской литературы стоит гений Пушкина. Пушкин - родоначальник новой русской литературы, создатель русского литературного языка. Бессмертные произведения великого русского поэта обогатили человечество. В гении Пушкина сказались свободолюбие русского народа, его могучие силы, талантливость и его беззаветная любовь к Родине.</w:t>
      </w:r>
      <w:r>
        <w:br/>
        <w:t>В «Евгении Онегине» Пушкин предстаёт как величайший «поэт действительности» - основоположник художественного реализма в русской литературе. «Евгений Онегин» есть самое задушевное произведение Пушкина, самое любимое дитя его фантазии, и можно указать слишком на немногие творения, в которых личность поэта отразилась бы с такой полнотою, светло и ясно, как отразилась в «Онегине» личность Пушкина. Здесь вся его жизнь, вся его любовь, вся его душа; здесь его чувства, понятия. Оценить такое произведение - значит оценить самого поэта. Произведение «Евгений Онегин» имеет для нас, русских, огромное историческое и общественное значение.</w:t>
      </w:r>
      <w:r>
        <w:br/>
        <w:t>«Тип Онегина до такой степени национален, - писал Герцен, - что встречается во всех романах и во всех поэмах, которые имели хоть некоторую популярность в России, и не потому, что этот тип хотели списывать,а оттого, что его постоянно видишь около себя или в самом себе. Чацкий - его старший брат, «Герой нашего времени» Лермонтова - его младший брат».</w:t>
      </w:r>
      <w:r>
        <w:br/>
        <w:t>В «Евгении Онегине» Пушкин даёт ярчайшую картину своего времени, с особенной любовью поэт изобразил жизнь того общественного слоя, к которому сам принадлежал. Для Белинского «Евгений Онегин» - первая истинно национальная поэма в стихах, в которой дана жизнь общества в «один из интереснейших моментов его развития». Это «энциклопедия русской жизни». Для Белинского Пушкин - величайший поэт и прозаик, основоположник новой русской литературы. Роман «Евгений Онегин» был и останется никем и никогда непревзойдённым.</w:t>
      </w:r>
      <w:r>
        <w:br/>
        <w:t>Голос Пушкина полностью услышан в наши дни. Пушкина знают и любят многие народы мира. «Народная тропа» к Пушкину не только не заросла, но и сделалась широчайшим, подлинно народным путем. Белинский мечтал: «Прийдёт время, когда Пушкин будет в России поэтом классическим, по творениям которого будут развивать и образовывать не только эстетическое, но и нравственное чувство».</w:t>
      </w:r>
      <w:r>
        <w:br/>
        <w:t>Это время наступило. В нашей стране Пушкин стал классическим, народным и национальным поэтом, на произведениях которого воспитывается молодёжь. Народ всегда будет чтить память о А.С. Пушкине.</w:t>
      </w:r>
      <w:bookmarkStart w:id="0" w:name="_GoBack"/>
      <w:bookmarkEnd w:id="0"/>
    </w:p>
    <w:sectPr w:rsidR="007647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D46"/>
    <w:rsid w:val="004C163A"/>
    <w:rsid w:val="00764767"/>
    <w:rsid w:val="00D0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80CE7-7315-41F4-8B04-5D5FCB20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Company>diakov.net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Онегин энциклопедия русской жизни. Сочинение для 8 класса</dc:title>
  <dc:subject/>
  <dc:creator>Irina</dc:creator>
  <cp:keywords/>
  <dc:description/>
  <cp:lastModifiedBy>Irina</cp:lastModifiedBy>
  <cp:revision>2</cp:revision>
  <dcterms:created xsi:type="dcterms:W3CDTF">2014-08-30T05:54:00Z</dcterms:created>
  <dcterms:modified xsi:type="dcterms:W3CDTF">2014-08-30T05:54:00Z</dcterms:modified>
</cp:coreProperties>
</file>