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  <w:r w:rsidRPr="00470287">
        <w:rPr>
          <w:b/>
          <w:bCs/>
          <w:sz w:val="28"/>
        </w:rPr>
        <w:t>Информационно-методическое письмо об учебнике-тетради по математике для учащихся 3 класса четырехлетней начальной школы</w: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</w:rPr>
      </w:pPr>
      <w:r w:rsidRPr="00470287">
        <w:rPr>
          <w:iCs/>
          <w:sz w:val="28"/>
          <w:szCs w:val="20"/>
        </w:rPr>
        <w:t>Авт. Жикалкина Т.К.</w: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Настоящее пособие представляет собой комплект, состоящий из четырех тетрадей - по одной на каждую четверть.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Структура программы для учащихся третьего класса построена в соответствии с ранее изложенной концепцией построения учебного материала, в соответствии с диалектическими приемами формирования умственных действий: объединение, превращение, обращение, смена альтернативы, поиск связей, зависимостей и закономерностей. Все взаимосвязанные вопросы объединены в блоки и изучаются на основе сравнения.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В программе функционируют основные содержательные линии курса математики - понятие числа, арифметические действия, преобразование, функциональная пропедевтика, величины, задачи, алгебраическая и геометрическая пропедевтика.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В учебнике математики для третьего класса создана ориентировочная основа для деятельности учащихся. Построение учебника математики на деятельностной основе повышает активность ученика в процессе обучения, интенсивность труда учащихся и ускоряет процесс обучения.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В основном учебник математики для учащихся 3-го класса соответствует действующей программе по математике четырехлетней начальной школы.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Однако в программу третьего класса внесены некоторые изменения. Так, в раздел &lt;Табличные умножение и деление&gt; включено изучение распределительного свойства умножения и деления (правило умножения и деления суммы на число), что позволит более глубоко и сознательно изучить табличное умножение и деление. Например, ученик забыл случай умножения числа 8 на 6, но он помнит прием умножения 5 на 6 и 3 на 6.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Представив число 8 в виде суммы удобных слагаемых (5+3), ученик умножает сумму: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 xml:space="preserve">(5 + 3) на 6 : (5 + 3) </w:t>
      </w:r>
      <w:r w:rsidRPr="00470287">
        <w:rPr>
          <w:sz w:val="28"/>
          <w:szCs w:val="20"/>
          <w:vertAlign w:val="superscript"/>
        </w:rPr>
        <w:t>.</w:t>
      </w:r>
      <w:r w:rsidRPr="00470287">
        <w:rPr>
          <w:sz w:val="28"/>
          <w:szCs w:val="20"/>
        </w:rPr>
        <w:t xml:space="preserve"> 6 = 5 . 6 + 3</w:t>
      </w:r>
      <w:r w:rsidRPr="00470287">
        <w:rPr>
          <w:sz w:val="28"/>
          <w:szCs w:val="20"/>
          <w:vertAlign w:val="superscript"/>
        </w:rPr>
        <w:t xml:space="preserve"> .</w:t>
      </w:r>
      <w:r w:rsidRPr="00470287">
        <w:rPr>
          <w:sz w:val="28"/>
          <w:szCs w:val="20"/>
        </w:rPr>
        <w:t xml:space="preserve"> 6 = 30 + 18 = 48.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Аналогично ученик применяет распределительное свойство деления суммы на число. Например, ученик затрудняется выполнить прием деления 72 на 8. Представив делимое 72 в виде суммы удобных слагаемых (40 и 32), ученик без усилий найдет результат деления: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72 : 8 = (40 + 32) : 8 = 40 : 8 + 32 : 8 = 5 + 4 = 9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При изучении вычитания трехзначных чисел вводятся правила вычитания числа из суммы и суммы из числа. Эти правила вводятся при изучении приемов вычитания вида: 965 - 300; 876 - 356. При рассмотрении первого вычислительного приема удобно уменьшаемое представить в виде суммы разрядных слагаемых и вычесть число из суммы: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965 - 300 = (900 + 60 + 5) = (900 - 300) + 60 + 5 = 665.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При рассмотрении второго вычислительного приема 876-356 целесообразно вычитаемое представить в виде суммы разрядных слагаемых и вычесть из числа сумму: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876 - 356 = 876 - (300 + 50 + 6) = 876 - 300 - 50 - 6 = 520.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При изучении геометрического материала наряду с параллельными и пересекающимися линиями, рассмотренными во втором классе, в третьем классе вводятся перпендикулярные линии, которые ученики наблюдают ежедневно в клетчатой тетради. Необходимость изучения перпендикулярных линий связана с изучением прямых углов, которые образуются при пересечении перпендикулярных линий.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Сложный раздел геометрического материала &lt;Площадь и ее измерения&gt; распределяется на два года обучения - третий и четвертый. При изучении этого раздела ученики допускают много ошибок, смешивая площадь и периметр. Поэтому эти разделы математики изучаются на основе сопоставления и противопоставления.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Изучение чисел в пределах 1000 позволяет включить в программу третьего класса следующие величины: из мер длины - километр, из мер массы - центнер и тонну, из мер площади - кв.см, кв.дм, кв.м.</w:t>
      </w:r>
    </w:p>
    <w:p w:rsid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470287">
        <w:rPr>
          <w:sz w:val="28"/>
          <w:szCs w:val="20"/>
        </w:rPr>
        <w:t xml:space="preserve">Из алгебраического материала наряду с простейшими уравнениями вида: 560 + х = 940, 850 - х = 620, х - 350 = 750, 420 : х = 7, </w:t>
      </w:r>
    </w:p>
    <w:p w:rsid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470287">
        <w:rPr>
          <w:sz w:val="28"/>
          <w:szCs w:val="20"/>
        </w:rPr>
        <w:t xml:space="preserve">х </w:t>
      </w:r>
      <w:r w:rsidRPr="00470287">
        <w:rPr>
          <w:bCs/>
          <w:sz w:val="28"/>
          <w:szCs w:val="20"/>
          <w:vertAlign w:val="superscript"/>
        </w:rPr>
        <w:t>.</w:t>
      </w:r>
      <w:r w:rsidRPr="00470287">
        <w:rPr>
          <w:bCs/>
          <w:sz w:val="28"/>
          <w:szCs w:val="20"/>
        </w:rPr>
        <w:t xml:space="preserve"> </w:t>
      </w:r>
      <w:r w:rsidRPr="00470287">
        <w:rPr>
          <w:sz w:val="28"/>
          <w:szCs w:val="20"/>
        </w:rPr>
        <w:t>6 = 420, х : 7 = 8, в программу третьего класса включены составные уравнения вида:</w:t>
      </w:r>
    </w:p>
    <w:p w:rsid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470287">
        <w:rPr>
          <w:sz w:val="28"/>
          <w:szCs w:val="20"/>
        </w:rPr>
        <w:t xml:space="preserve">х </w:t>
      </w:r>
      <w:r w:rsidRPr="00470287">
        <w:rPr>
          <w:bCs/>
          <w:sz w:val="28"/>
          <w:szCs w:val="20"/>
          <w:vertAlign w:val="superscript"/>
        </w:rPr>
        <w:t>.</w:t>
      </w:r>
      <w:r w:rsidRPr="00470287">
        <w:rPr>
          <w:sz w:val="28"/>
          <w:szCs w:val="20"/>
        </w:rPr>
        <w:t xml:space="preserve"> 6 : 3 + 150 = 25 </w:t>
      </w:r>
      <w:r w:rsidRPr="00470287">
        <w:rPr>
          <w:bCs/>
          <w:sz w:val="28"/>
          <w:szCs w:val="20"/>
          <w:vertAlign w:val="superscript"/>
        </w:rPr>
        <w:t>.</w:t>
      </w:r>
      <w:r w:rsidRPr="00470287">
        <w:rPr>
          <w:bCs/>
          <w:sz w:val="28"/>
          <w:szCs w:val="20"/>
        </w:rPr>
        <w:t xml:space="preserve"> </w:t>
      </w:r>
      <w:r w:rsidRPr="00470287">
        <w:rPr>
          <w:sz w:val="28"/>
          <w:szCs w:val="20"/>
        </w:rPr>
        <w:t>10, решаемые путем преобразования их в цепочку взаимосвязанных простых уравнений. Например:</w: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 xml:space="preserve">х </w:t>
      </w:r>
      <w:r w:rsidRPr="00470287">
        <w:rPr>
          <w:bCs/>
          <w:sz w:val="28"/>
          <w:szCs w:val="20"/>
          <w:vertAlign w:val="superscript"/>
        </w:rPr>
        <w:t>.</w:t>
      </w:r>
      <w:r w:rsidRPr="00470287">
        <w:rPr>
          <w:sz w:val="28"/>
          <w:szCs w:val="20"/>
        </w:rPr>
        <w:t xml:space="preserve"> 6 : 3 + 150 = 25 </w:t>
      </w:r>
      <w:r w:rsidRPr="00470287">
        <w:rPr>
          <w:bCs/>
          <w:sz w:val="28"/>
          <w:szCs w:val="20"/>
          <w:vertAlign w:val="superscript"/>
        </w:rPr>
        <w:t>.</w:t>
      </w:r>
      <w:r w:rsidRPr="00470287">
        <w:rPr>
          <w:sz w:val="28"/>
          <w:szCs w:val="20"/>
        </w:rPr>
        <w:t xml:space="preserve"> 10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20.25pt">
            <v:imagedata r:id="rId4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Осознав, что каждая свободная клетка обозначает неизвестный компонент действия и что для его нахождения нужно 2 числа, и что они известны только в последнем уравнении, учащиеся начинают решать его с последнего действия, двигаясь при решении составного уравнения справа налево. Записывая составное уравнение в виде цепочки простых уравнений, ученики приходят ко второму выводу, что при решении составного уравнения неизвестный компонент последнего простого уравнения равен результату предыдущего уравнения, а неизвестный компонент второго уравнения равен результату третьего уравнения, считая справа налево: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26" type="#_x0000_t75" style="width:213pt;height:19.5pt">
            <v:imagedata r:id="rId5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Поэтому в дальнейшем схема упрощается: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27" type="#_x0000_t75" style="width:174.75pt;height:18pt">
            <v:imagedata r:id="rId6" o:title=""/>
          </v:shape>
        </w:pic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Заполняя свободные клетки справа налево, учащиеся в каждом уравнении находят неизвестный компонент действия, приемы нахождения которых изучены во втором классе.В дальнейшем прием решения составных уравнений закрепляется в игре &lt;ЭВМ&gt;, в которой один ученик выполняет роль &lt;ЭВМ&gt;, а второй - роль контролера.</w:t>
      </w:r>
    </w:p>
    <w:p w:rsid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470287">
        <w:rPr>
          <w:sz w:val="28"/>
          <w:szCs w:val="20"/>
        </w:rPr>
        <w:t>Например: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включи уравнение в программу &lt;ЭВМ&gt; и реши его:</w: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 xml:space="preserve">а </w:t>
      </w:r>
      <w:r w:rsidRPr="00470287">
        <w:rPr>
          <w:bCs/>
          <w:sz w:val="28"/>
          <w:szCs w:val="20"/>
          <w:vertAlign w:val="superscript"/>
        </w:rPr>
        <w:t>.</w:t>
      </w:r>
      <w:r w:rsidRPr="00470287">
        <w:rPr>
          <w:sz w:val="28"/>
          <w:szCs w:val="20"/>
        </w:rPr>
        <w:t xml:space="preserve"> 6 : 4 + 210 = 30 </w:t>
      </w:r>
      <w:r w:rsidRPr="00470287">
        <w:rPr>
          <w:bCs/>
          <w:sz w:val="28"/>
          <w:szCs w:val="20"/>
          <w:vertAlign w:val="superscript"/>
        </w:rPr>
        <w:t>.</w:t>
      </w:r>
      <w:r w:rsidRPr="00470287">
        <w:rPr>
          <w:sz w:val="28"/>
          <w:szCs w:val="20"/>
        </w:rPr>
        <w:t xml:space="preserve"> 10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28" type="#_x0000_t75" style="width:125.25pt;height:87.75pt">
            <v:imagedata r:id="rId7" o:title=""/>
          </v:shape>
        </w:pic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"/>
        <w:gridCol w:w="2056"/>
      </w:tblGrid>
      <w:tr w:rsidR="006419A8" w:rsidRPr="00470287">
        <w:trPr>
          <w:tblCellSpacing w:w="15" w:type="dxa"/>
        </w:trPr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Проверка:</w:t>
            </w:r>
          </w:p>
        </w:tc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1) 300 - 210 = 90</w:t>
            </w:r>
          </w:p>
        </w:tc>
      </w:tr>
      <w:tr w:rsidR="006419A8" w:rsidRPr="00470287">
        <w:trPr>
          <w:tblCellSpacing w:w="15" w:type="dxa"/>
        </w:trPr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 xml:space="preserve">2) 90 </w:t>
            </w:r>
            <w:r w:rsidRPr="00470287">
              <w:rPr>
                <w:bCs/>
                <w:sz w:val="20"/>
                <w:szCs w:val="20"/>
                <w:vertAlign w:val="superscript"/>
              </w:rPr>
              <w:t>.</w:t>
            </w:r>
            <w:r w:rsidRPr="00470287">
              <w:rPr>
                <w:sz w:val="20"/>
                <w:szCs w:val="20"/>
              </w:rPr>
              <w:t xml:space="preserve"> 4 = 360</w:t>
            </w:r>
          </w:p>
        </w:tc>
      </w:tr>
      <w:tr w:rsidR="006419A8" w:rsidRPr="00470287">
        <w:trPr>
          <w:tblCellSpacing w:w="15" w:type="dxa"/>
        </w:trPr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3) 360 : 6 = 60</w:t>
            </w:r>
          </w:p>
        </w:tc>
      </w:tr>
      <w:tr w:rsidR="006419A8" w:rsidRPr="00470287">
        <w:trPr>
          <w:tblCellSpacing w:w="15" w:type="dxa"/>
        </w:trPr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 xml:space="preserve">4) 60 </w:t>
            </w:r>
            <w:r w:rsidRPr="00470287">
              <w:rPr>
                <w:bCs/>
                <w:sz w:val="20"/>
                <w:szCs w:val="20"/>
                <w:vertAlign w:val="superscript"/>
              </w:rPr>
              <w:t>.</w:t>
            </w:r>
            <w:r w:rsidRPr="00470287">
              <w:rPr>
                <w:sz w:val="20"/>
                <w:szCs w:val="20"/>
              </w:rPr>
              <w:t xml:space="preserve"> 6 : 4 + 210 = 300.</w:t>
            </w:r>
          </w:p>
        </w:tc>
      </w:tr>
    </w:tbl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В программу третьего класса включены сюжетные задачи с &lt;прозрачной&gt; зависимостью, решаемые на основе составления уравнений, а также буквенные выражения и запись свойств действия в общем виде.</w:t>
      </w:r>
      <w:r w:rsidRPr="00470287">
        <w:rPr>
          <w:sz w:val="28"/>
          <w:szCs w:val="20"/>
        </w:rPr>
        <w:br/>
        <w:t>Приведем систему заданий по различным разделам программы, построенную в соответствии с формированием диалектических приемов умственных действий и основными понятиями, включенными в программу математики для третьего класса.</w:t>
      </w:r>
    </w:p>
    <w:p w:rsidR="006419A8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  <w:r>
        <w:rPr>
          <w:bCs/>
          <w:sz w:val="28"/>
          <w:szCs w:val="20"/>
        </w:rPr>
        <w:br w:type="page"/>
      </w:r>
      <w:r w:rsidR="006419A8" w:rsidRPr="00470287">
        <w:rPr>
          <w:b/>
          <w:bCs/>
          <w:sz w:val="28"/>
          <w:szCs w:val="20"/>
        </w:rPr>
        <w:t>I. Табличные умножение и деление</w: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Приведем систему заданий при изучении табличного умножения и деления на примере изучения таблицы умножения и деления на 7.</w: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1. Составь по рисунку таблицу сложения, умножения и деления на 7.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29" type="#_x0000_t75" style="width:269.25pt;height:234.75pt">
            <v:imagedata r:id="rId8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и т.д.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2. Сравни значения произведений в таблицах умножения и определи, на сколько каждое следующее произведение больше предыдущего.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3. Запиши множители следующих произведений:</w:t>
      </w: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30" type="#_x0000_t75" style="width:267.75pt;height:15pt">
            <v:imagedata r:id="rId9" o:title=""/>
          </v:shape>
        </w:pic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4. Вычисли произведения и частные: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31" type="#_x0000_t75" style="width:168.75pt;height:26.25pt">
            <v:imagedata r:id="rId10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5. Определи правило, по которому составлены ряды чисел и запиши его в виде буквенного выражения. Продолжи второй ряд чисел: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32" type="#_x0000_t75" style="width:171pt;height:27pt">
            <v:imagedata r:id="rId11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6. Составь равенства с числами по образцу: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2, 7, 14; 8, 7, 56; 9, 7, 63; 9, 8, 72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 xml:space="preserve">2 </w:t>
      </w:r>
      <w:r w:rsidRPr="00470287">
        <w:rPr>
          <w:bCs/>
          <w:sz w:val="28"/>
          <w:szCs w:val="20"/>
          <w:vertAlign w:val="superscript"/>
        </w:rPr>
        <w:t>.</w:t>
      </w:r>
      <w:r w:rsidRPr="00470287">
        <w:rPr>
          <w:bCs/>
          <w:sz w:val="28"/>
          <w:szCs w:val="20"/>
        </w:rPr>
        <w:t xml:space="preserve"> </w:t>
      </w:r>
      <w:r w:rsidRPr="00470287">
        <w:rPr>
          <w:sz w:val="28"/>
          <w:szCs w:val="20"/>
        </w:rPr>
        <w:t xml:space="preserve">7 = 14 14 = 2 </w:t>
      </w:r>
      <w:r w:rsidRPr="00470287">
        <w:rPr>
          <w:bCs/>
          <w:sz w:val="28"/>
          <w:szCs w:val="20"/>
          <w:vertAlign w:val="superscript"/>
        </w:rPr>
        <w:t>.</w:t>
      </w:r>
      <w:r w:rsidRPr="00470287">
        <w:rPr>
          <w:bCs/>
          <w:sz w:val="28"/>
          <w:szCs w:val="20"/>
        </w:rPr>
        <w:t xml:space="preserve"> </w:t>
      </w:r>
      <w:r w:rsidRPr="00470287">
        <w:rPr>
          <w:sz w:val="28"/>
          <w:szCs w:val="20"/>
        </w:rPr>
        <w:t>7 14 : 7 = 2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7</w:t>
      </w:r>
      <w:r w:rsidRPr="00470287">
        <w:rPr>
          <w:bCs/>
          <w:sz w:val="28"/>
          <w:szCs w:val="20"/>
        </w:rPr>
        <w:t xml:space="preserve"> </w:t>
      </w:r>
      <w:r w:rsidRPr="00470287">
        <w:rPr>
          <w:bCs/>
          <w:sz w:val="28"/>
          <w:szCs w:val="20"/>
          <w:vertAlign w:val="superscript"/>
        </w:rPr>
        <w:t>.</w:t>
      </w:r>
      <w:r w:rsidRPr="00470287">
        <w:rPr>
          <w:sz w:val="28"/>
          <w:szCs w:val="20"/>
        </w:rPr>
        <w:t xml:space="preserve"> 2 = 14 14 : 2 = 7</w: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7. Определи правило, по которому составлены ряды чисел, впиши в свободные клетки соответствующие числа: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33" type="#_x0000_t75" style="width:154.5pt;height:81.75pt">
            <v:imagedata r:id="rId12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8. Определи закономерность, по которой составлен данный числовой ряд. Запиши правило составления этого числового ряда с использованием букв.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42"/>
        <w:gridCol w:w="906"/>
      </w:tblGrid>
      <w:tr w:rsidR="006419A8" w:rsidRPr="00470287">
        <w:trPr>
          <w:tblCellSpacing w:w="15" w:type="dxa"/>
        </w:trPr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а - предыдущее число</w:t>
            </w:r>
          </w:p>
        </w:tc>
        <w:tc>
          <w:tcPr>
            <w:tcW w:w="0" w:type="auto"/>
            <w:vMerge w:val="restart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 xml:space="preserve">} </w:t>
            </w:r>
            <w:r w:rsidRPr="00470287">
              <w:rPr>
                <w:sz w:val="20"/>
                <w:szCs w:val="20"/>
                <w:vertAlign w:val="superscript"/>
              </w:rPr>
              <w:t xml:space="preserve">a ... </w:t>
            </w:r>
            <w:r w:rsidR="001D3601">
              <w:rPr>
                <w:sz w:val="20"/>
                <w:szCs w:val="20"/>
                <w:vertAlign w:val="superscript"/>
              </w:rPr>
              <w:pict>
                <v:shape id="_x0000_i1034" type="#_x0000_t75" style="width:16.5pt;height:14.25pt">
                  <v:imagedata r:id="rId13" o:title=""/>
                </v:shape>
              </w:pict>
            </w:r>
            <w:r w:rsidRPr="00470287">
              <w:rPr>
                <w:sz w:val="20"/>
                <w:szCs w:val="20"/>
                <w:vertAlign w:val="superscript"/>
              </w:rPr>
              <w:t>=в</w:t>
            </w:r>
          </w:p>
        </w:tc>
      </w:tr>
      <w:tr w:rsidR="006419A8" w:rsidRPr="00470287">
        <w:trPr>
          <w:tblCellSpacing w:w="15" w:type="dxa"/>
        </w:trPr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в - следующее число</w:t>
            </w:r>
          </w:p>
        </w:tc>
        <w:tc>
          <w:tcPr>
            <w:tcW w:w="0" w:type="auto"/>
            <w:vMerge/>
            <w:vAlign w:val="center"/>
          </w:tcPr>
          <w:p w:rsidR="006419A8" w:rsidRPr="00470287" w:rsidRDefault="006419A8" w:rsidP="00470287">
            <w:pPr>
              <w:spacing w:line="360" w:lineRule="auto"/>
              <w:ind w:firstLine="709"/>
              <w:jc w:val="both"/>
              <w:rPr>
                <w:sz w:val="28"/>
              </w:rPr>
            </w:pPr>
          </w:p>
        </w:tc>
      </w:tr>
    </w:tbl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Впиши в клетки соответствующие числа:</w:t>
      </w: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35" type="#_x0000_t75" style="width:165.75pt;height:15pt">
            <v:imagedata r:id="rId14" o:title=""/>
          </v:shape>
        </w:pict>
      </w:r>
    </w:p>
    <w:p w:rsid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470287">
        <w:rPr>
          <w:sz w:val="28"/>
          <w:szCs w:val="20"/>
        </w:rPr>
        <w:t>На сколько больше каждое следующее число предыдущего?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Назови множители чисел: 7, 14, 21..., один из которых число 7.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9. Сравни ряды чисел по строчкам и столбцам. Сделай выводы. Если множитель увеличивается в несколько раз, то произведение... во столько же раз. Если множитель уменьшается в несколько раз, то произведение... во столько же раз.</w:t>
      </w: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36" type="#_x0000_t75" style="width:304.5pt;height:49.5pt">
            <v:imagedata r:id="rId15" o:title=""/>
          </v:shape>
        </w:pic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10. Реши уравнения: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37" type="#_x0000_t75" style="width:235.5pt;height:91.5pt">
            <v:imagedata r:id="rId16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11. Заполни свободные клетки и объясни правила нахождения неизвестных компонентов действий: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38" type="#_x0000_t75" style="width:173.25pt;height:15.75pt">
            <v:imagedata r:id="rId17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12. Вычисли и объясни, какое правило использовал при вычислении: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39" type="#_x0000_t75" style="width:132pt;height:62.25pt">
            <v:imagedata r:id="rId18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13. Поставь соответствующие знаки между выражениями: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40" type="#_x0000_t75" style="width:183pt;height:26.25pt">
            <v:imagedata r:id="rId19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14. Замени неравенства равенствами: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41" type="#_x0000_t75" style="width:225.75pt;height:25.5pt">
            <v:imagedata r:id="rId20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 xml:space="preserve">15. Составь цепочки взаимосвязанных числовых равенств по равенству, заданному в общем виде (с использованием букв): а </w:t>
      </w:r>
      <w:r w:rsidRPr="00470287">
        <w:rPr>
          <w:bCs/>
          <w:sz w:val="28"/>
          <w:szCs w:val="20"/>
          <w:vertAlign w:val="superscript"/>
        </w:rPr>
        <w:t>.</w:t>
      </w:r>
      <w:r w:rsidRPr="00470287">
        <w:rPr>
          <w:sz w:val="28"/>
          <w:szCs w:val="20"/>
        </w:rPr>
        <w:t xml:space="preserve"> в = с,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"/>
        <w:gridCol w:w="3658"/>
      </w:tblGrid>
      <w:tr w:rsidR="006419A8" w:rsidRPr="00470287">
        <w:trPr>
          <w:tblCellSpacing w:w="15" w:type="dxa"/>
        </w:trPr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 xml:space="preserve">если </w:t>
            </w:r>
          </w:p>
        </w:tc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а = 7, в = 9, с = 63;</w:t>
            </w:r>
          </w:p>
        </w:tc>
      </w:tr>
      <w:tr w:rsidR="006419A8" w:rsidRPr="00470287">
        <w:trPr>
          <w:tblCellSpacing w:w="15" w:type="dxa"/>
        </w:trPr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а = 7, в = 9, с = 63;а = 7, в = 8, с = 56 и т.д.</w:t>
            </w:r>
          </w:p>
        </w:tc>
      </w:tr>
      <w:tr w:rsidR="006419A8" w:rsidRPr="00470287">
        <w:trPr>
          <w:tblCellSpacing w:w="15" w:type="dxa"/>
        </w:trPr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 xml:space="preserve">а </w:t>
            </w:r>
            <w:r w:rsidRPr="00470287">
              <w:rPr>
                <w:bCs/>
                <w:sz w:val="20"/>
                <w:szCs w:val="20"/>
                <w:vertAlign w:val="superscript"/>
              </w:rPr>
              <w:t>.</w:t>
            </w:r>
            <w:r w:rsidRPr="00470287">
              <w:rPr>
                <w:sz w:val="20"/>
                <w:szCs w:val="20"/>
              </w:rPr>
              <w:t xml:space="preserve"> в = с, в </w:t>
            </w:r>
            <w:r w:rsidRPr="00470287">
              <w:rPr>
                <w:bCs/>
                <w:sz w:val="20"/>
                <w:szCs w:val="20"/>
                <w:vertAlign w:val="superscript"/>
              </w:rPr>
              <w:t>.</w:t>
            </w:r>
            <w:r w:rsidRPr="00470287">
              <w:rPr>
                <w:sz w:val="20"/>
                <w:szCs w:val="20"/>
              </w:rPr>
              <w:t xml:space="preserve"> а = с, с </w:t>
            </w:r>
            <w:r w:rsidRPr="00470287">
              <w:rPr>
                <w:bCs/>
                <w:sz w:val="20"/>
                <w:szCs w:val="20"/>
                <w:vertAlign w:val="superscript"/>
              </w:rPr>
              <w:t>.</w:t>
            </w:r>
            <w:r w:rsidRPr="00470287">
              <w:rPr>
                <w:sz w:val="20"/>
                <w:szCs w:val="20"/>
              </w:rPr>
              <w:t xml:space="preserve"> а = в, с : а = в, с : в = а.</w:t>
            </w:r>
          </w:p>
        </w:tc>
      </w:tr>
    </w:tbl>
    <w:p w:rsidR="00470287" w:rsidRPr="00470287" w:rsidRDefault="00470287" w:rsidP="00470287">
      <w:pPr>
        <w:pStyle w:val="a3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</w:p>
    <w:p w:rsidR="006419A8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  <w:r>
        <w:rPr>
          <w:b/>
          <w:bCs/>
          <w:sz w:val="28"/>
          <w:szCs w:val="20"/>
        </w:rPr>
        <w:t>II. Площадь. Единицы площади</w: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470287">
        <w:rPr>
          <w:sz w:val="28"/>
          <w:szCs w:val="20"/>
        </w:rPr>
        <w:t>Раскроем фрагменты методики изучения этой темы:</w: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1. Сравни фигуры по размеру. Какая фигура больше - прямоугольник или квадрат? Квадрат или круг? Сделай выводы: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42" type="#_x0000_t75" style="width:267.75pt;height:48pt">
            <v:imagedata r:id="rId21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2. Сравни площадь доски и пола, площадь стола и обложки книги. Сделай вывод: если площадь пола ... площади доски, а площадь доски ... больше площади обложки книги, то площадь пола ... площади обложки книги.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3. Из разрезанного квадрата составлены условные рисунки кошки, домика, зайца. Сравни площадь квадрата и каждого рисунка, составленного из квадрата. Какие это площади? (Дать рис.)</w: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4. Какой из углов больше, какой меньше? Проверь по модели прямого угла: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43" type="#_x0000_t75" style="width:257.25pt;height:52.5pt">
            <v:imagedata r:id="rId22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5. Если острый угол,.. чем прямой, а прямой,.. чем тупой, то острый угол,.. чем тупой.</w: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6. Измерь отрезки и сравни их по длине?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44" type="#_x0000_t75" style="width:256.5pt;height:64.5pt">
            <v:imagedata r:id="rId23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470287">
        <w:rPr>
          <w:sz w:val="28"/>
          <w:szCs w:val="20"/>
        </w:rPr>
        <w:t>7. Вы научились сравнивать углы и отрезки. Необходимо научиться сравнивать и измерять площади геометрических фигур комнат, участков земли</w:t>
      </w:r>
    </w:p>
    <w:p w:rsid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470287">
        <w:rPr>
          <w:sz w:val="28"/>
          <w:szCs w:val="20"/>
        </w:rPr>
        <w:t>Единицами измерения длины являются линейные меры: см, дм, м.</w:t>
      </w:r>
    </w:p>
    <w:p w:rsid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470287">
        <w:rPr>
          <w:sz w:val="28"/>
          <w:szCs w:val="20"/>
        </w:rPr>
        <w:t>Площадь измеряют квадратными единицами: квадратным сантиметром, квадратным дециметром, квадратным метром. Их сокращенно обозначают так: см</w:t>
      </w:r>
      <w:r w:rsidRPr="00470287">
        <w:rPr>
          <w:sz w:val="28"/>
          <w:szCs w:val="20"/>
          <w:vertAlign w:val="superscript"/>
        </w:rPr>
        <w:t>2</w:t>
      </w:r>
      <w:r w:rsidRPr="00470287">
        <w:rPr>
          <w:sz w:val="28"/>
          <w:szCs w:val="20"/>
        </w:rPr>
        <w:t>, дм</w:t>
      </w:r>
      <w:r w:rsidRPr="00470287">
        <w:rPr>
          <w:sz w:val="28"/>
          <w:szCs w:val="20"/>
          <w:vertAlign w:val="superscript"/>
        </w:rPr>
        <w:t>2</w:t>
      </w:r>
      <w:r w:rsidRPr="00470287">
        <w:rPr>
          <w:sz w:val="28"/>
          <w:szCs w:val="20"/>
        </w:rPr>
        <w:t>, м</w:t>
      </w:r>
      <w:r w:rsidRPr="00470287">
        <w:rPr>
          <w:sz w:val="28"/>
          <w:szCs w:val="20"/>
          <w:vertAlign w:val="superscript"/>
        </w:rPr>
        <w:t>2</w:t>
      </w:r>
      <w:r w:rsidRPr="00470287">
        <w:rPr>
          <w:sz w:val="28"/>
          <w:szCs w:val="20"/>
        </w:rPr>
        <w:t>.</w: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Это линейный сантиметр Это квадратный сантиметр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45" type="#_x0000_t75" style="width:181.5pt;height:26.25pt">
            <v:imagedata r:id="rId24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8. Измерь стороны этого прямоугольника: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5"/>
        <w:gridCol w:w="8379"/>
      </w:tblGrid>
      <w:tr w:rsidR="006419A8" w:rsidRPr="00470287">
        <w:trPr>
          <w:tblCellSpacing w:w="15" w:type="dxa"/>
        </w:trPr>
        <w:tc>
          <w:tcPr>
            <w:tcW w:w="0" w:type="auto"/>
            <w:vAlign w:val="center"/>
          </w:tcPr>
          <w:p w:rsidR="006419A8" w:rsidRPr="00470287" w:rsidRDefault="001D3601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46" type="#_x0000_t75" style="width:49.5pt;height:26.25pt">
                  <v:imagedata r:id="rId2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Положи на него по длине квадратные сантиметры. Сколько квадратных сантиметров поместилось по длине? Положи и во втором ряду квадратные сантиметры. Сколько квадратных сантиметров разместилось во втором ряду? Сколько всего квадратных сантиметров разметилось на площади этого прямоугольника? Как узнал? Объясни.</w:t>
            </w:r>
          </w:p>
        </w:tc>
      </w:tr>
      <w:tr w:rsidR="006419A8" w:rsidRPr="0047028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 xml:space="preserve">4 </w:t>
            </w:r>
            <w:r w:rsidRPr="00470287">
              <w:rPr>
                <w:bCs/>
                <w:sz w:val="20"/>
                <w:szCs w:val="20"/>
                <w:vertAlign w:val="superscript"/>
              </w:rPr>
              <w:t>.</w:t>
            </w:r>
            <w:r w:rsidRPr="00470287">
              <w:rPr>
                <w:bCs/>
                <w:sz w:val="20"/>
                <w:szCs w:val="20"/>
              </w:rPr>
              <w:t xml:space="preserve"> </w:t>
            </w:r>
            <w:r w:rsidRPr="00470287">
              <w:rPr>
                <w:sz w:val="20"/>
                <w:szCs w:val="20"/>
              </w:rPr>
              <w:t>2 = 8 (см</w:t>
            </w:r>
            <w:r w:rsidRPr="00470287">
              <w:rPr>
                <w:sz w:val="20"/>
                <w:szCs w:val="20"/>
                <w:vertAlign w:val="superscript"/>
              </w:rPr>
              <w:t>2</w:t>
            </w:r>
            <w:r w:rsidRPr="00470287">
              <w:rPr>
                <w:sz w:val="20"/>
                <w:szCs w:val="20"/>
              </w:rPr>
              <w:t>). Вспомни, чему равны длина и ширина этого прямоугольника. 8 см</w:t>
            </w:r>
            <w:r w:rsidRPr="00470287">
              <w:rPr>
                <w:sz w:val="20"/>
                <w:szCs w:val="20"/>
                <w:vertAlign w:val="superscript"/>
              </w:rPr>
              <w:t>2</w:t>
            </w:r>
            <w:r w:rsidRPr="00470287">
              <w:rPr>
                <w:sz w:val="20"/>
                <w:szCs w:val="20"/>
              </w:rPr>
              <w:t xml:space="preserve"> - это произведение каких чисел? Итак, мы узнали, что площадь прямоугольника равна 8 см2.</w:t>
            </w:r>
          </w:p>
        </w:tc>
      </w:tr>
    </w:tbl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9. Какие фигуры изображены на этом чертеже? Вычисли площади этих фигур. Сравни их:</w:t>
      </w: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47" type="#_x0000_t75" style="width:287.25pt;height:95.25pt">
            <v:imagedata r:id="rId26" o:title=""/>
          </v:shape>
        </w:pic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Сравни ответ с длиной и шириной этих фигур. Каким действием узнали площадь этих фигур?</w: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10. Какие фигуры изображены на этом чертеже? Измерь длину и ширину каждой фигуры. Вычисли площадь каждой фигуры. Сравни их: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5"/>
        <w:gridCol w:w="8199"/>
      </w:tblGrid>
      <w:tr w:rsidR="006419A8" w:rsidRPr="00470287">
        <w:trPr>
          <w:tblCellSpacing w:w="15" w:type="dxa"/>
        </w:trPr>
        <w:tc>
          <w:tcPr>
            <w:tcW w:w="0" w:type="auto"/>
            <w:vAlign w:val="center"/>
          </w:tcPr>
          <w:p w:rsidR="006419A8" w:rsidRPr="00470287" w:rsidRDefault="001D3601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48" type="#_x0000_t75" style="width:58.5pt;height:91.5pt">
                  <v:imagedata r:id="rId2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 xml:space="preserve">Сколько квадратных сантиметров разместилось по длине каждой фигуры? По ширине? Сколько всего квадратных сантиметров разместилось на площади каждой фигуры. Сравни результат с длиной и шириной и сделай вывод, как найти площадь этих фигур? Сравни их: </w:t>
            </w:r>
          </w:p>
          <w:p w:rsidR="006419A8" w:rsidRPr="00470287" w:rsidRDefault="001D3601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49" type="#_x0000_t75" style="width:168pt;height:45pt">
                  <v:imagedata r:id="rId28" o:title=""/>
                </v:shape>
              </w:pict>
            </w:r>
          </w:p>
        </w:tc>
      </w:tr>
    </w:tbl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11. Какие фигуры изображены на этом чертеже? Сколько квадратных сантиметров разместилось на этом чертеже? Сколько таких рядов разместится на каждой фигуре? Вычисли площадь каждой фигуры. Сравни их: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50" type="#_x0000_t75" style="width:251.25pt;height:69pt">
            <v:imagedata r:id="rId29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12. Какие фигуры представлены на этом чертеже? Соедини точки, изображенные на сторонах этих фигур, отрезками (по вертикали и горизонтали). Сначала запиши площади этих фигур в общем виде и вычисли их:</w:t>
      </w: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51" type="#_x0000_t75" style="width:197.25pt;height:102pt">
            <v:imagedata r:id="rId30" o:title=""/>
          </v:shape>
        </w:pic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"/>
        <w:gridCol w:w="9119"/>
      </w:tblGrid>
      <w:tr w:rsidR="006419A8" w:rsidRPr="00470287">
        <w:trPr>
          <w:tblCellSpacing w:w="15" w:type="dxa"/>
        </w:trPr>
        <w:tc>
          <w:tcPr>
            <w:tcW w:w="0" w:type="auto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028"/>
            </w:tblGrid>
            <w:tr w:rsidR="006419A8" w:rsidRPr="0047028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19A8" w:rsidRPr="00470287" w:rsidRDefault="006419A8" w:rsidP="0047028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70287">
                    <w:rPr>
                      <w:sz w:val="20"/>
                      <w:szCs w:val="20"/>
                    </w:rPr>
                    <w:t xml:space="preserve">Площадь прямоугольника (квадрата) равна произведению его сторон. Она записывается в общем виде так: </w:t>
                  </w:r>
                </w:p>
                <w:p w:rsidR="006419A8" w:rsidRPr="00470287" w:rsidRDefault="001D3601" w:rsidP="00470287">
                  <w:pPr>
                    <w:pStyle w:val="a3"/>
                    <w:spacing w:before="0" w:beforeAutospacing="0" w:after="0" w:afterAutospacing="0"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052" type="#_x0000_t75" style="width:111.75pt;height:12.75pt">
                        <v:imagedata r:id="rId31" o:title=""/>
                      </v:shape>
                    </w:pict>
                  </w:r>
                </w:p>
              </w:tc>
            </w:tr>
          </w:tbl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70287" w:rsidRPr="00470287" w:rsidRDefault="00470287" w:rsidP="00470287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14. Сравни, как вычисляются периметр и площади фигур. Вычисли их и запиши в таблице. Сравни единицы измерения периметра и площади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5"/>
        <w:gridCol w:w="2494"/>
        <w:gridCol w:w="1673"/>
        <w:gridCol w:w="1673"/>
        <w:gridCol w:w="1688"/>
      </w:tblGrid>
      <w:tr w:rsidR="006419A8" w:rsidRPr="0047028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?</w:t>
            </w:r>
            <w:r w:rsidR="00470287">
              <w:rPr>
                <w:sz w:val="20"/>
                <w:szCs w:val="20"/>
              </w:rPr>
              <w:t xml:space="preserve"> </w:t>
            </w:r>
            <w:r w:rsidRPr="00470287"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Длина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Ширина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287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Периметр</w:t>
            </w:r>
          </w:p>
          <w:p w:rsidR="006419A8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iCs/>
                <w:sz w:val="20"/>
                <w:szCs w:val="20"/>
              </w:rPr>
              <w:t>Р</w:t>
            </w:r>
            <w:r w:rsidRPr="00470287">
              <w:rPr>
                <w:sz w:val="20"/>
                <w:szCs w:val="20"/>
              </w:rPr>
              <w:t xml:space="preserve"> = 2</w:t>
            </w:r>
            <w:r w:rsidRPr="00470287">
              <w:rPr>
                <w:iCs/>
                <w:sz w:val="20"/>
                <w:szCs w:val="20"/>
              </w:rPr>
              <w:t xml:space="preserve">а </w:t>
            </w:r>
            <w:r w:rsidRPr="00470287">
              <w:rPr>
                <w:sz w:val="20"/>
                <w:szCs w:val="20"/>
              </w:rPr>
              <w:t>+ 2</w:t>
            </w:r>
            <w:r w:rsidRPr="00470287">
              <w:rPr>
                <w:iCs/>
                <w:sz w:val="20"/>
                <w:szCs w:val="20"/>
              </w:rPr>
              <w:t>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287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Площадь</w:t>
            </w:r>
          </w:p>
          <w:p w:rsidR="006419A8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iCs/>
                <w:sz w:val="20"/>
                <w:szCs w:val="20"/>
              </w:rPr>
              <w:t xml:space="preserve">S = а </w:t>
            </w:r>
            <w:r w:rsidRPr="00470287">
              <w:rPr>
                <w:bCs/>
                <w:iCs/>
                <w:sz w:val="20"/>
                <w:szCs w:val="20"/>
                <w:vertAlign w:val="superscript"/>
              </w:rPr>
              <w:t>.</w:t>
            </w:r>
            <w:r w:rsidRPr="00470287">
              <w:rPr>
                <w:iCs/>
                <w:sz w:val="20"/>
                <w:szCs w:val="20"/>
              </w:rPr>
              <w:t xml:space="preserve"> в</w:t>
            </w:r>
          </w:p>
        </w:tc>
      </w:tr>
      <w:tr w:rsidR="006419A8" w:rsidRPr="004702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Длина прямоугольника 6 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Ширина 4 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 </w:t>
            </w:r>
          </w:p>
        </w:tc>
      </w:tr>
      <w:tr w:rsidR="006419A8" w:rsidRPr="004702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Сторона квадрата 7 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 </w:t>
            </w:r>
          </w:p>
        </w:tc>
      </w:tr>
      <w:tr w:rsidR="006419A8" w:rsidRPr="004702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Длина прямоугольника 8 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Ширина 6 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 </w:t>
            </w:r>
          </w:p>
        </w:tc>
      </w:tr>
    </w:tbl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15. Измерь длину и ширину доски. Какой единицей удобно измерить длину и ширину доски?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16. Какова длина этого отрезка?</w:t>
      </w: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53" type="#_x0000_t75" style="width:256.5pt;height:24.75pt">
            <v:imagedata r:id="rId32" o:title=""/>
          </v:shape>
        </w:pic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Сколько линейных сантиметров в одном линейном дециметре?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54"/>
        <w:gridCol w:w="2790"/>
      </w:tblGrid>
      <w:tr w:rsidR="006419A8" w:rsidRPr="00470287">
        <w:trPr>
          <w:tblCellSpacing w:w="15" w:type="dxa"/>
        </w:trPr>
        <w:tc>
          <w:tcPr>
            <w:tcW w:w="0" w:type="auto"/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 xml:space="preserve">17. Как измерить площадь доски? Какую единицу измерения удобно выбрать? </w:t>
            </w:r>
          </w:p>
          <w:p w:rsidR="006419A8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18. Раздели квадрат, сторона которого равна 1 дм на квадратные сантиметры. Сколько квадратных сантиметров поместилось на одном квадратном дециметре?</w:t>
            </w:r>
          </w:p>
          <w:p w:rsidR="006419A8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В одном линейном дециметре 10 линейных сантиметров.</w:t>
            </w:r>
          </w:p>
          <w:p w:rsidR="006419A8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1 дм = 10 см</w:t>
            </w:r>
          </w:p>
          <w:p w:rsidR="006419A8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В одном квадратном дециметре 100 см</w:t>
            </w:r>
            <w:r w:rsidRPr="00470287">
              <w:rPr>
                <w:sz w:val="20"/>
                <w:szCs w:val="20"/>
                <w:vertAlign w:val="superscript"/>
              </w:rPr>
              <w:t>2</w:t>
            </w:r>
          </w:p>
          <w:p w:rsidR="006419A8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1 дм2 = 100 см</w:t>
            </w:r>
            <w:r w:rsidRPr="0047028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6419A8" w:rsidRPr="00470287" w:rsidRDefault="001D3601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54" type="#_x0000_t75" style="width:135.75pt;height:150.75pt">
                  <v:imagedata r:id="rId33" o:title=""/>
                </v:shape>
              </w:pict>
            </w:r>
          </w:p>
        </w:tc>
      </w:tr>
    </w:tbl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19. Вычисли площадь классной доски с помощью дециметра: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470287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55" type="#_x0000_t75" style="width:93.75pt;height:14.25pt">
            <v:imagedata r:id="rId34" o:title=""/>
          </v:shape>
        </w:pic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20. Какие единицы целесообразно применить для измерения огорода, сада, небольшого земельного участка?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tbl>
      <w:tblPr>
        <w:tblW w:w="4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6"/>
        <w:gridCol w:w="3914"/>
      </w:tblGrid>
      <w:tr w:rsidR="006419A8" w:rsidRPr="00470287">
        <w:trPr>
          <w:tblCellSpacing w:w="7" w:type="dxa"/>
        </w:trPr>
        <w:tc>
          <w:tcPr>
            <w:tcW w:w="0" w:type="auto"/>
            <w:vAlign w:val="center"/>
          </w:tcPr>
          <w:p w:rsidR="00470287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В одном линейном метре 10 линейных дециметров.</w:t>
            </w:r>
          </w:p>
          <w:p w:rsidR="006419A8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1 м = 10 дм</w:t>
            </w:r>
          </w:p>
        </w:tc>
        <w:tc>
          <w:tcPr>
            <w:tcW w:w="0" w:type="auto"/>
            <w:vAlign w:val="center"/>
          </w:tcPr>
          <w:p w:rsidR="00470287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В одном квадратном метре 100 квадратных дециметров.</w:t>
            </w:r>
          </w:p>
          <w:p w:rsidR="006419A8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1 м</w:t>
            </w:r>
            <w:r w:rsidRPr="00470287">
              <w:rPr>
                <w:sz w:val="20"/>
                <w:szCs w:val="20"/>
                <w:vertAlign w:val="superscript"/>
              </w:rPr>
              <w:t>2</w:t>
            </w:r>
            <w:r w:rsidRPr="00470287">
              <w:rPr>
                <w:sz w:val="20"/>
                <w:szCs w:val="20"/>
              </w:rPr>
              <w:t xml:space="preserve"> = 100 дм</w:t>
            </w:r>
            <w:r w:rsidRPr="00470287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21. Вырежь из бумаги 1 см</w:t>
      </w:r>
      <w:r w:rsidRPr="00470287">
        <w:rPr>
          <w:sz w:val="28"/>
          <w:szCs w:val="20"/>
          <w:vertAlign w:val="superscript"/>
        </w:rPr>
        <w:t>2</w:t>
      </w:r>
      <w:r w:rsidRPr="00470287">
        <w:rPr>
          <w:sz w:val="28"/>
          <w:szCs w:val="20"/>
        </w:rPr>
        <w:t>, 1 дм</w:t>
      </w:r>
      <w:r w:rsidRPr="00470287">
        <w:rPr>
          <w:sz w:val="28"/>
          <w:szCs w:val="20"/>
          <w:vertAlign w:val="superscript"/>
        </w:rPr>
        <w:t>2</w:t>
      </w:r>
      <w:r w:rsidRPr="00470287">
        <w:rPr>
          <w:sz w:val="28"/>
          <w:szCs w:val="20"/>
        </w:rPr>
        <w:t>, 1 м</w:t>
      </w:r>
      <w:r w:rsidRPr="00470287">
        <w:rPr>
          <w:sz w:val="28"/>
          <w:szCs w:val="20"/>
          <w:vertAlign w:val="superscript"/>
        </w:rPr>
        <w:t>2</w:t>
      </w:r>
      <w:r w:rsidRPr="00470287">
        <w:rPr>
          <w:sz w:val="28"/>
          <w:szCs w:val="20"/>
        </w:rPr>
        <w:t>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22. Вырежь из бумаги два квадрата со стороной 7 см. Какие площади у этих квадратов?</w: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 xml:space="preserve">23. Вычисли площадь кровельного железа, если длина его 12 дм, а ширина 7 дм. 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56" type="#_x0000_t75" style="width:87pt;height:36pt">
            <v:imagedata r:id="rId35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24. Найди площадь земельного участка со стороной 6 м. Вычисли периметр этого участка. Сравни, как узнали площадь и периметр этого участка?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57" type="#_x0000_t75" style="width:235.5pt;height:34.5pt">
            <v:imagedata r:id="rId36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25. Начерти в дополнительной тетради прямоугольник со сторонами 7 и 6 см и квадрат со стороной 7 см. Определи их площадь. Узнай, площадь какой фигуры больше и на сколько?</w:t>
      </w: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58" type="#_x0000_t75" style="width:266.25pt;height:33.75pt">
            <v:imagedata r:id="rId37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26. Длина прямоугольного участка 15 м, а ширина 6 м. Вычисли его площадь и периметр. Сравни их: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59" type="#_x0000_t75" style="width:240.75pt;height:34.5pt">
            <v:imagedata r:id="rId38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27. Площадь квадратного участка 100 м2. Определи периметр этого участка. Начерти чертеж к задаче и реши ее в дополнительной тетради.</w: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28. Составь задачи по чертежу и числовым данным и реши их: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60" type="#_x0000_t75" style="width:237pt;height:126pt">
            <v:imagedata r:id="rId39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 xml:space="preserve">29. Длина участка прямоугольной формы 90 м, ширина составляет </w:t>
      </w:r>
      <w:r w:rsidRPr="00470287">
        <w:rPr>
          <w:sz w:val="28"/>
          <w:szCs w:val="20"/>
          <w:vertAlign w:val="superscript"/>
        </w:rPr>
        <w:t>1</w:t>
      </w:r>
      <w:r w:rsidRPr="00470287">
        <w:rPr>
          <w:sz w:val="28"/>
          <w:szCs w:val="20"/>
        </w:rPr>
        <w:t>/</w:t>
      </w:r>
      <w:r w:rsidRPr="00470287">
        <w:rPr>
          <w:sz w:val="28"/>
          <w:szCs w:val="20"/>
          <w:vertAlign w:val="subscript"/>
        </w:rPr>
        <w:t>10</w:t>
      </w:r>
      <w:r w:rsidRPr="00470287">
        <w:rPr>
          <w:sz w:val="28"/>
          <w:szCs w:val="20"/>
        </w:rPr>
        <w:t xml:space="preserve"> часть от длины. </w:t>
      </w:r>
      <w:r w:rsidRPr="00470287">
        <w:rPr>
          <w:sz w:val="28"/>
          <w:szCs w:val="20"/>
          <w:vertAlign w:val="superscript"/>
        </w:rPr>
        <w:t>1</w:t>
      </w:r>
      <w:r w:rsidRPr="00470287">
        <w:rPr>
          <w:sz w:val="28"/>
          <w:szCs w:val="20"/>
        </w:rPr>
        <w:t>/</w:t>
      </w:r>
      <w:r w:rsidRPr="00470287">
        <w:rPr>
          <w:sz w:val="28"/>
          <w:szCs w:val="20"/>
          <w:vertAlign w:val="subscript"/>
        </w:rPr>
        <w:t>3</w:t>
      </w:r>
      <w:r w:rsidRPr="00470287">
        <w:rPr>
          <w:sz w:val="28"/>
          <w:szCs w:val="20"/>
        </w:rPr>
        <w:t xml:space="preserve"> всей площади занята капустой, остальная часть - картофелем. Какая площадь занята картофелем? Построй чертеж в дополнительной тетради и реши ее.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 xml:space="preserve">30. </w:t>
      </w:r>
      <w:r w:rsidRPr="00470287">
        <w:rPr>
          <w:sz w:val="28"/>
          <w:szCs w:val="20"/>
          <w:vertAlign w:val="superscript"/>
        </w:rPr>
        <w:t>1</w:t>
      </w:r>
      <w:r w:rsidRPr="00470287">
        <w:rPr>
          <w:sz w:val="28"/>
          <w:szCs w:val="20"/>
        </w:rPr>
        <w:t>/</w:t>
      </w:r>
      <w:r w:rsidRPr="00470287">
        <w:rPr>
          <w:sz w:val="28"/>
          <w:szCs w:val="20"/>
          <w:vertAlign w:val="subscript"/>
        </w:rPr>
        <w:t>3</w:t>
      </w:r>
      <w:r w:rsidRPr="00470287">
        <w:rPr>
          <w:sz w:val="28"/>
          <w:szCs w:val="20"/>
        </w:rPr>
        <w:t xml:space="preserve"> участка прямоугольной формы засажена капустой, что составляет 270 м</w:t>
      </w:r>
      <w:r w:rsidRPr="00470287">
        <w:rPr>
          <w:sz w:val="28"/>
          <w:szCs w:val="20"/>
          <w:vertAlign w:val="superscript"/>
        </w:rPr>
        <w:t>2</w:t>
      </w:r>
      <w:r w:rsidRPr="00470287">
        <w:rPr>
          <w:sz w:val="28"/>
          <w:szCs w:val="20"/>
        </w:rPr>
        <w:t>, остальная часть участка занята картофелем. Какая площадь занята под картофель? Построй чертеж в дополнительной тетради и реши ее.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31. Определи, как изменяется площадь от увеличения или уменьшения длины ее сторон: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"/>
        <w:gridCol w:w="2565"/>
        <w:gridCol w:w="2902"/>
        <w:gridCol w:w="3049"/>
      </w:tblGrid>
      <w:tr w:rsidR="006419A8" w:rsidRPr="004702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?</w:t>
            </w:r>
            <w:r w:rsidR="00470287" w:rsidRPr="00470287">
              <w:rPr>
                <w:sz w:val="20"/>
                <w:szCs w:val="20"/>
              </w:rPr>
              <w:t xml:space="preserve"> </w:t>
            </w:r>
            <w:r w:rsidRPr="00470287"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Длина</w:t>
            </w:r>
            <w:r w:rsidR="00470287" w:rsidRPr="00470287">
              <w:rPr>
                <w:sz w:val="20"/>
                <w:szCs w:val="20"/>
              </w:rPr>
              <w:t xml:space="preserve"> </w:t>
            </w:r>
            <w:r w:rsidRPr="00470287">
              <w:rPr>
                <w:sz w:val="20"/>
                <w:szCs w:val="20"/>
              </w:rPr>
              <w:t>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Ширина</w:t>
            </w:r>
            <w:r w:rsidR="00470287" w:rsidRPr="00470287">
              <w:rPr>
                <w:sz w:val="20"/>
                <w:szCs w:val="20"/>
              </w:rPr>
              <w:t xml:space="preserve"> </w:t>
            </w:r>
            <w:r w:rsidRPr="00470287">
              <w:rPr>
                <w:sz w:val="20"/>
                <w:szCs w:val="20"/>
              </w:rPr>
              <w:t>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Площадь</w:t>
            </w:r>
            <w:r w:rsidR="00470287" w:rsidRPr="00470287">
              <w:rPr>
                <w:sz w:val="20"/>
                <w:szCs w:val="20"/>
              </w:rPr>
              <w:t xml:space="preserve"> </w:t>
            </w:r>
            <w:r w:rsidRPr="00470287">
              <w:rPr>
                <w:sz w:val="20"/>
                <w:szCs w:val="20"/>
              </w:rPr>
              <w:t>участка</w:t>
            </w:r>
          </w:p>
        </w:tc>
      </w:tr>
      <w:tr w:rsidR="006419A8" w:rsidRPr="004702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50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10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 </w:t>
            </w:r>
          </w:p>
        </w:tc>
      </w:tr>
      <w:tr w:rsidR="006419A8" w:rsidRPr="004702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100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10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 </w:t>
            </w:r>
          </w:p>
        </w:tc>
      </w:tr>
      <w:tr w:rsidR="006419A8" w:rsidRPr="004702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 xml:space="preserve">10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10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 </w:t>
            </w:r>
          </w:p>
        </w:tc>
      </w:tr>
      <w:tr w:rsidR="006419A8" w:rsidRPr="004702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50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20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 </w:t>
            </w:r>
          </w:p>
        </w:tc>
      </w:tr>
      <w:tr w:rsidR="006419A8" w:rsidRPr="004702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50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9A8" w:rsidRPr="00470287" w:rsidRDefault="006419A8" w:rsidP="004702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0287">
              <w:rPr>
                <w:sz w:val="20"/>
                <w:szCs w:val="20"/>
              </w:rPr>
              <w:t> </w:t>
            </w:r>
          </w:p>
        </w:tc>
      </w:tr>
    </w:tbl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Если длина одной из сторон увеличивается в несколько раз, то площадь ... во столько же раз. Если длина одной из сторон уменьшается в несколько раз, то площадь ... во столько же раз.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bCs/>
          <w:sz w:val="28"/>
          <w:szCs w:val="20"/>
        </w:rPr>
        <w:t>III. Составные уравнения</w:t>
      </w:r>
    </w:p>
    <w:p w:rsid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0"/>
        </w:rPr>
      </w:pPr>
      <w:r w:rsidRPr="00470287">
        <w:rPr>
          <w:sz w:val="28"/>
          <w:szCs w:val="20"/>
        </w:rPr>
        <w:t xml:space="preserve">С простейшими уравнениями вида: </w:t>
      </w:r>
      <w:r w:rsidRPr="00470287">
        <w:rPr>
          <w:iCs/>
          <w:sz w:val="28"/>
          <w:szCs w:val="20"/>
        </w:rPr>
        <w:t>х</w:t>
      </w:r>
      <w:r w:rsidRPr="00470287">
        <w:rPr>
          <w:sz w:val="28"/>
          <w:szCs w:val="20"/>
        </w:rPr>
        <w:t xml:space="preserve"> + 35 = 70, 60 - </w:t>
      </w:r>
      <w:r w:rsidRPr="00470287">
        <w:rPr>
          <w:iCs/>
          <w:sz w:val="28"/>
          <w:szCs w:val="20"/>
        </w:rPr>
        <w:t>х</w:t>
      </w:r>
      <w:r w:rsidRPr="00470287">
        <w:rPr>
          <w:sz w:val="28"/>
          <w:szCs w:val="20"/>
        </w:rPr>
        <w:t xml:space="preserve"> = 32, 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iCs/>
          <w:sz w:val="28"/>
          <w:szCs w:val="20"/>
        </w:rPr>
        <w:t>х</w:t>
      </w:r>
      <w:r w:rsidRPr="00470287">
        <w:rPr>
          <w:sz w:val="28"/>
          <w:szCs w:val="20"/>
        </w:rPr>
        <w:t xml:space="preserve"> - 15 = 46, </w:t>
      </w:r>
      <w:r w:rsidRPr="00470287">
        <w:rPr>
          <w:iCs/>
          <w:sz w:val="28"/>
          <w:szCs w:val="20"/>
        </w:rPr>
        <w:t>х</w:t>
      </w:r>
      <w:r w:rsidRPr="00470287">
        <w:rPr>
          <w:sz w:val="28"/>
          <w:szCs w:val="20"/>
        </w:rPr>
        <w:t xml:space="preserve"> </w:t>
      </w:r>
      <w:r w:rsidRPr="00470287">
        <w:rPr>
          <w:bCs/>
          <w:sz w:val="28"/>
          <w:szCs w:val="20"/>
          <w:vertAlign w:val="superscript"/>
        </w:rPr>
        <w:t>.</w:t>
      </w:r>
      <w:r w:rsidRPr="00470287">
        <w:rPr>
          <w:bCs/>
          <w:sz w:val="28"/>
          <w:szCs w:val="20"/>
        </w:rPr>
        <w:t xml:space="preserve"> </w:t>
      </w:r>
      <w:r w:rsidRPr="00470287">
        <w:rPr>
          <w:sz w:val="28"/>
          <w:szCs w:val="20"/>
        </w:rPr>
        <w:t xml:space="preserve">3 = 27 и приемами их решения учащиеся познакомились еще во втором классе. Поэтому в третьем классе вводятся составные уравнения вида: 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iCs/>
          <w:sz w:val="28"/>
          <w:szCs w:val="20"/>
        </w:rPr>
        <w:t>х</w:t>
      </w:r>
      <w:r w:rsidRPr="00470287">
        <w:rPr>
          <w:sz w:val="28"/>
          <w:szCs w:val="20"/>
        </w:rPr>
        <w:t xml:space="preserve"> : 7 </w:t>
      </w:r>
      <w:r w:rsidRPr="00470287">
        <w:rPr>
          <w:bCs/>
          <w:sz w:val="28"/>
          <w:szCs w:val="20"/>
          <w:vertAlign w:val="superscript"/>
        </w:rPr>
        <w:t xml:space="preserve">. </w:t>
      </w:r>
      <w:r w:rsidRPr="00470287">
        <w:rPr>
          <w:sz w:val="28"/>
          <w:szCs w:val="20"/>
        </w:rPr>
        <w:t>9 + 250 = 340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 xml:space="preserve">Учащиеся решают составные уравнения на основе знания взаимосвязи между компонентами и результатами действий. Главное затруднение для учащихся третьего класса при решении уравнений этого вида - назвать неизвестный компонент действия, который выражен еще двумя, тремя простыми уравнениями. Например, при решении уравнения вида: </w:t>
      </w:r>
      <w:r w:rsidRPr="00470287">
        <w:rPr>
          <w:iCs/>
          <w:sz w:val="28"/>
          <w:szCs w:val="20"/>
        </w:rPr>
        <w:t>х</w:t>
      </w:r>
      <w:r w:rsidRPr="00470287">
        <w:rPr>
          <w:sz w:val="28"/>
          <w:szCs w:val="20"/>
        </w:rPr>
        <w:t xml:space="preserve"> : 7 </w:t>
      </w:r>
      <w:r w:rsidRPr="00470287">
        <w:rPr>
          <w:bCs/>
          <w:sz w:val="28"/>
          <w:szCs w:val="20"/>
          <w:vertAlign w:val="superscript"/>
        </w:rPr>
        <w:t xml:space="preserve">. </w:t>
      </w:r>
      <w:r w:rsidRPr="00470287">
        <w:rPr>
          <w:sz w:val="28"/>
          <w:szCs w:val="20"/>
        </w:rPr>
        <w:t xml:space="preserve">9 + 250 = 340 ученик должен рассуждать так: &lt;Последнее действие - сложение. Неизвестно слагаемое&gt;. Ученику сложно понять, что </w:t>
      </w:r>
      <w:r w:rsidRPr="00470287">
        <w:rPr>
          <w:iCs/>
          <w:sz w:val="28"/>
          <w:szCs w:val="20"/>
        </w:rPr>
        <w:t>х</w:t>
      </w:r>
      <w:r w:rsidRPr="00470287">
        <w:rPr>
          <w:sz w:val="28"/>
          <w:szCs w:val="20"/>
        </w:rPr>
        <w:t xml:space="preserve"> : 7 </w:t>
      </w:r>
      <w:r w:rsidRPr="00470287">
        <w:rPr>
          <w:bCs/>
          <w:sz w:val="28"/>
          <w:szCs w:val="20"/>
          <w:vertAlign w:val="superscript"/>
        </w:rPr>
        <w:t xml:space="preserve">. </w:t>
      </w:r>
      <w:r w:rsidRPr="00470287">
        <w:rPr>
          <w:sz w:val="28"/>
          <w:szCs w:val="20"/>
        </w:rPr>
        <w:t>9 - это слагаемое, поэтому для решения составного уравнения предлагается прием преобразования составного уравнения в цепочку взаимосвязанных простых уравнений вида: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iCs/>
          <w:sz w:val="28"/>
          <w:szCs w:val="20"/>
        </w:rPr>
        <w:t>х</w:t>
      </w:r>
      <w:r w:rsidRPr="00470287">
        <w:rPr>
          <w:sz w:val="28"/>
          <w:szCs w:val="20"/>
        </w:rPr>
        <w:t xml:space="preserve"> : 7 </w:t>
      </w:r>
      <w:r w:rsidRPr="00470287">
        <w:rPr>
          <w:bCs/>
          <w:sz w:val="28"/>
          <w:szCs w:val="20"/>
          <w:vertAlign w:val="superscript"/>
        </w:rPr>
        <w:t xml:space="preserve">. </w:t>
      </w:r>
      <w:r w:rsidRPr="00470287">
        <w:rPr>
          <w:sz w:val="28"/>
          <w:szCs w:val="20"/>
        </w:rPr>
        <w:t>9 + 250 = 340.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Учитель спрашивает: &lt;Сколько действий в этом уравнении?&gt;. (Три).</w: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Запишем отдельно в каждом прямоугольнике компоненты каждого действия: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61" type="#_x0000_t75" style="width:201pt;height:21pt">
            <v:imagedata r:id="rId40" o:title=""/>
          </v:shape>
        </w:pic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Сколько простых уравнений в составном? (Три.)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Почему оставлены свободные клетки? (Потому, что неизвестны компоненты этих действий).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Чтобы решить простое уравнение, сколько чисел надо знать? (Два).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В каком уравнении известны два числа? (В последнем).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С последнего действия и начнем решать уравнение.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Какой компонент действия неизвестен? (Первое слагаемое).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Как его найти? (Надо из суммы вычесть известное слагаемое).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Чему равно неизвестное слагаемое? (340 - 250 = 90).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Запишите его в свободной клетке последнего уравнения.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Перейдем к решению следующего уравнения. Прочитайте его: неизвестное число умножить на 9, получится ... (90).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Запишите его в свободной последней клетке второго уравнения, считая справа налево.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Что неизвестно в этом уравнении? (Первый множитель).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Как его найти? (Надо произведение 90 разделить на второй множитель 9, получится 10).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Запишите полученное число в свободной клетке второго уравнения. Какое число получится? (10).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Прочитайте третье уравнение, считая справа налево. (Неизвестное число разделить на 7, получится 10).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Запишите число 10 в последней клетке третьего уравнения, считая справа налево.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Что неизвестно в этом уравнении? (Делимое).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Как найти неизвестное делимое? (Надо частное 10 умножить на делитель 7, получится делимое 70).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Проверим решение всего уравнения: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 xml:space="preserve">(70 : 7 = 10, 10 </w:t>
      </w:r>
      <w:r w:rsidRPr="00470287">
        <w:rPr>
          <w:bCs/>
          <w:sz w:val="28"/>
          <w:szCs w:val="20"/>
        </w:rPr>
        <w:t xml:space="preserve">. </w:t>
      </w:r>
      <w:r w:rsidRPr="00470287">
        <w:rPr>
          <w:sz w:val="28"/>
          <w:szCs w:val="20"/>
        </w:rPr>
        <w:t>9 = 90, 90 + 250 = 340)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Как решили составное уравнение? (Правильно).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Что вы можете рассказать о составном уравнении? (Оно состоит из простых уравнений.)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Как они взаимосвязаны? (Ответ предыдущего уравнения, считая слева направо, равен первому компоненту следующего уравнения.)</w: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В дальнейшем схема решения уравнения упрощается и записывается так: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62" type="#_x0000_t75" style="width:164.25pt;height:19.5pt">
            <v:imagedata r:id="rId41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При решении уравнений используются игры: &lt;Вычислительная машина&gt;, &lt;Цепочка&gt;.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В игре &lt;Вычислительная машина&gt; один ученик выполняет роль ЭВМ (решает уравнение), а другой - выполняет роль контролера - проверяет решение каждого уравнения и всего уравнения в целом. Например: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Включи уравнение в программу ЭВМ и реши его:</w: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 xml:space="preserve">с </w:t>
      </w:r>
      <w:r w:rsidRPr="00470287">
        <w:rPr>
          <w:bCs/>
          <w:sz w:val="28"/>
          <w:szCs w:val="20"/>
          <w:vertAlign w:val="superscript"/>
        </w:rPr>
        <w:t xml:space="preserve">. </w:t>
      </w:r>
      <w:r w:rsidRPr="00470287">
        <w:rPr>
          <w:sz w:val="28"/>
          <w:szCs w:val="20"/>
        </w:rPr>
        <w:t xml:space="preserve">2 : 5 - 150 = 25 </w:t>
      </w:r>
      <w:r w:rsidRPr="00470287">
        <w:rPr>
          <w:bCs/>
          <w:sz w:val="28"/>
          <w:szCs w:val="20"/>
          <w:vertAlign w:val="superscript"/>
        </w:rPr>
        <w:t>.</w:t>
      </w:r>
      <w:r w:rsidRPr="00470287">
        <w:rPr>
          <w:sz w:val="28"/>
          <w:szCs w:val="20"/>
        </w:rPr>
        <w:t xml:space="preserve"> 2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pict>
          <v:shape id="_x0000_i1063" type="#_x0000_t75" style="width:152.25pt;height:118.5pt">
            <v:imagedata r:id="rId42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Проверка: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1) 150 + 50 = 200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 xml:space="preserve">2) 200 </w:t>
      </w:r>
      <w:r w:rsidRPr="00470287">
        <w:rPr>
          <w:bCs/>
          <w:sz w:val="28"/>
          <w:szCs w:val="20"/>
          <w:vertAlign w:val="superscript"/>
        </w:rPr>
        <w:t>.</w:t>
      </w:r>
      <w:r w:rsidRPr="00470287">
        <w:rPr>
          <w:bCs/>
          <w:sz w:val="28"/>
          <w:szCs w:val="20"/>
        </w:rPr>
        <w:t xml:space="preserve"> </w:t>
      </w:r>
      <w:r w:rsidRPr="00470287">
        <w:rPr>
          <w:sz w:val="28"/>
          <w:szCs w:val="20"/>
        </w:rPr>
        <w:t>5 = 1000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3) 1000 : 2 = 500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 xml:space="preserve">500 </w:t>
      </w:r>
      <w:r w:rsidRPr="00470287">
        <w:rPr>
          <w:bCs/>
          <w:sz w:val="28"/>
          <w:szCs w:val="20"/>
          <w:vertAlign w:val="superscript"/>
        </w:rPr>
        <w:t>.</w:t>
      </w:r>
      <w:r w:rsidRPr="00470287">
        <w:rPr>
          <w:sz w:val="28"/>
          <w:szCs w:val="20"/>
        </w:rPr>
        <w:t xml:space="preserve"> 2 : 5 - 150 = 50</w: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В дальнейшем проводится игра &lt;Цепочка&gt;, в которой запись уравнения представлена кружками, а результаты прохождения неизвестных компонентов действий - прямоугольниками.</w:t>
      </w:r>
    </w:p>
    <w:p w:rsidR="006419A8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Например:</w:t>
      </w:r>
    </w:p>
    <w:p w:rsidR="00470287" w:rsidRP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419A8" w:rsidRPr="00470287" w:rsidRDefault="001D3601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64" type="#_x0000_t75" style="width:2in;height:48pt">
            <v:imagedata r:id="rId43" o:title=""/>
          </v:shape>
        </w:pict>
      </w:r>
    </w:p>
    <w:p w:rsidR="00470287" w:rsidRDefault="00470287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При обучении решению уравнений вводятся задачи вида: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>1. Рита задумала число, увеличила его в 6 раз, результат уменьшила в 3 раза и к полученному числу прибавила 160, получила 300.</w:t>
      </w:r>
    </w:p>
    <w:p w:rsidR="006419A8" w:rsidRPr="00470287" w:rsidRDefault="006419A8" w:rsidP="004702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70287">
        <w:rPr>
          <w:sz w:val="28"/>
          <w:szCs w:val="20"/>
        </w:rPr>
        <w:t xml:space="preserve">2. Витя спросил Сережу: &lt;Какую оценку ты получил по математике?&gt;. &lt;А вот угадай сам. Если полученное число баллов увеличить </w:t>
      </w:r>
      <w:r w:rsidRPr="00470287">
        <w:rPr>
          <w:sz w:val="28"/>
          <w:szCs w:val="20"/>
        </w:rPr>
        <w:br/>
        <w:t>в 9 раз, а затем уменьшить в 3 раза и прибавить к результату число 150, то получится 165&gt;. Какую оценку получил Сережа?</w:t>
      </w:r>
      <w:bookmarkStart w:id="0" w:name="_GoBack"/>
      <w:bookmarkEnd w:id="0"/>
    </w:p>
    <w:sectPr w:rsidR="006419A8" w:rsidRPr="00470287" w:rsidSect="0047028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D7E"/>
    <w:rsid w:val="001D3601"/>
    <w:rsid w:val="002F0DC9"/>
    <w:rsid w:val="003C3C72"/>
    <w:rsid w:val="00470287"/>
    <w:rsid w:val="00474BFA"/>
    <w:rsid w:val="006419A8"/>
    <w:rsid w:val="00711647"/>
    <w:rsid w:val="00E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  <w14:defaultImageDpi w14:val="0"/>
  <w15:chartTrackingRefBased/>
  <w15:docId w15:val="{4EAC567B-2B9B-4266-8354-7846CC43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19A8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2F0D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0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30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10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310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16721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2014-02-22T07:51:00Z</dcterms:created>
  <dcterms:modified xsi:type="dcterms:W3CDTF">2014-02-22T07:51:00Z</dcterms:modified>
</cp:coreProperties>
</file>