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ED" w:rsidRPr="00850AB1" w:rsidRDefault="008E2EED" w:rsidP="00850AB1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50AB1">
        <w:rPr>
          <w:b/>
          <w:bCs/>
          <w:color w:val="000000"/>
          <w:sz w:val="28"/>
          <w:szCs w:val="28"/>
        </w:rPr>
        <w:t>ПЛАН</w:t>
      </w:r>
    </w:p>
    <w:p w:rsidR="008E2EED" w:rsidRPr="002C7EE0" w:rsidRDefault="008E2EED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Географическое положение</w:t>
      </w: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Время и история образования. Структура улиц города</w:t>
      </w: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Население</w:t>
      </w: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Характеристика промышленности</w:t>
      </w:r>
    </w:p>
    <w:p w:rsidR="008E2EED" w:rsidRPr="002C7EE0" w:rsidRDefault="00413C14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Транспорт</w:t>
      </w: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Административное, хозяйственное и культурное значение</w:t>
      </w:r>
    </w:p>
    <w:p w:rsidR="008E2EED" w:rsidRPr="002C7EE0" w:rsidRDefault="008E2EED" w:rsidP="002C7EE0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Список литературы</w:t>
      </w:r>
    </w:p>
    <w:p w:rsidR="00413C14" w:rsidRPr="002C7EE0" w:rsidRDefault="00413C14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C7EE0" w:rsidRDefault="002C7EE0" w:rsidP="002C7EE0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  <w:sectPr w:rsidR="002C7EE0" w:rsidSect="002C7EE0">
          <w:headerReference w:type="default" r:id="rId7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8E2EED" w:rsidRPr="00ED75D1" w:rsidRDefault="008E2EED" w:rsidP="00ED75D1">
      <w:pPr>
        <w:numPr>
          <w:ilvl w:val="0"/>
          <w:numId w:val="2"/>
        </w:numPr>
        <w:tabs>
          <w:tab w:val="clear" w:pos="3600"/>
          <w:tab w:val="num" w:pos="1080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ED75D1">
        <w:rPr>
          <w:b/>
          <w:bCs/>
          <w:color w:val="000000"/>
          <w:sz w:val="28"/>
          <w:szCs w:val="28"/>
        </w:rPr>
        <w:t>Географическое положение</w:t>
      </w:r>
    </w:p>
    <w:p w:rsidR="008E2EED" w:rsidRPr="002C7EE0" w:rsidRDefault="008E2EED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2748" w:rsidRPr="002C7EE0" w:rsidRDefault="005B2748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Казань - столица Республики Татарстан один из крупных экономических, научных, культурных центров и древних городов нашей страны. Расположена на большой реке Волге. </w:t>
      </w:r>
    </w:p>
    <w:p w:rsidR="00912A7D" w:rsidRPr="002C7EE0" w:rsidRDefault="00912A7D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Стоящая, как и вечный Рим, на семи холмах, Казань - столица древнего народа и древней страны. Расположенная ныне волей судеб чуть ли не в самом сердце современной России, лежащая всего лишь в восьмистах километрах к востоку от Москвы, Казань является столицей совершенно самобытного народа и многонациональной республики, существующей и сегодня между Волгой и Уралом. У этого народа - собственный язык, своя культура, собственные вековые традиции и праздники, своя вера, но прошлое и настоящее его самым драматическим и порой роковым образом переплетается с историей и будущностью России. Этот народ - казанские татары, страна эта - Татарстан. </w:t>
      </w:r>
    </w:p>
    <w:p w:rsidR="005B2748" w:rsidRPr="002C7EE0" w:rsidRDefault="005B2748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«Казан» по-татарски значит «котел». Место расположения города напоминает котловину, котел. По другой версии, согласно легенде один из ханов обронил здесь в струи Казанки свой котел, поэтому и место стало называться в народе «местом котла». </w:t>
      </w:r>
    </w:p>
    <w:p w:rsidR="005B2748" w:rsidRPr="00ED75D1" w:rsidRDefault="00E132E8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Казань </w:t>
      </w:r>
      <w:r w:rsidR="005B2748" w:rsidRPr="002C7EE0">
        <w:rPr>
          <w:color w:val="000000"/>
          <w:sz w:val="28"/>
          <w:szCs w:val="28"/>
        </w:rPr>
        <w:t>- город с весьма выгодным</w:t>
      </w:r>
      <w:r w:rsidRPr="002C7EE0">
        <w:rPr>
          <w:color w:val="000000"/>
          <w:sz w:val="28"/>
          <w:szCs w:val="28"/>
        </w:rPr>
        <w:t xml:space="preserve"> географическим положением, издавна был торговым п</w:t>
      </w:r>
      <w:r w:rsidR="005B2748" w:rsidRPr="002C7EE0">
        <w:rPr>
          <w:color w:val="000000"/>
          <w:sz w:val="28"/>
          <w:szCs w:val="28"/>
        </w:rPr>
        <w:t>осредником между Востоком и Западом и сегодня играет все большую роль в политических, эконом</w:t>
      </w:r>
      <w:r w:rsidR="00ED75D1">
        <w:rPr>
          <w:color w:val="000000"/>
          <w:sz w:val="28"/>
          <w:szCs w:val="28"/>
        </w:rPr>
        <w:t>ических и международных связях.</w:t>
      </w:r>
    </w:p>
    <w:p w:rsidR="00ED75D1" w:rsidRPr="00ED75D1" w:rsidRDefault="00ED75D1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5E66" w:rsidRPr="00ED75D1" w:rsidRDefault="00D25E66" w:rsidP="00ED75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D75D1">
        <w:rPr>
          <w:b/>
          <w:bCs/>
          <w:color w:val="000000"/>
          <w:sz w:val="28"/>
          <w:szCs w:val="28"/>
        </w:rPr>
        <w:t>2.</w:t>
      </w:r>
      <w:r w:rsidR="00912A7D" w:rsidRPr="00ED75D1">
        <w:rPr>
          <w:b/>
          <w:bCs/>
          <w:color w:val="000000"/>
          <w:sz w:val="28"/>
          <w:szCs w:val="28"/>
        </w:rPr>
        <w:t>Время и история образовани</w:t>
      </w:r>
      <w:r w:rsidR="00ED75D1">
        <w:rPr>
          <w:b/>
          <w:bCs/>
          <w:color w:val="000000"/>
          <w:sz w:val="28"/>
          <w:szCs w:val="28"/>
        </w:rPr>
        <w:t>я. Структура улиц города</w:t>
      </w:r>
    </w:p>
    <w:p w:rsidR="00ED75D1" w:rsidRPr="00ED75D1" w:rsidRDefault="00ED75D1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В Среднем Поволжье первые люди появились около ста тысяч лет назад. Двадцать тысяч лет назад из Зауралья и Сибири пришли финно-угорские племена - предки нынешних мари, мордвы и исчезнувшей народности меря. Ко второму тысячелетию до н.э., в эпоху бронзы, образовалось уже несколько десятков поселений древних обитателей на территории нынешней Казани. По сведениям А.Х.</w:t>
      </w:r>
      <w:r w:rsidR="00ED75D1" w:rsidRPr="00ED75D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 xml:space="preserve">Халикова, такие поселения располагались севернее от сегодняшней улицы Подлужной. Шесть подобных стоянок было обнаружено у поселка Савинова, тринадцать - в современном Приволжском районе.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С севера и востока поселение защищал высокий обрыв, с запада - крутые склоны холма с речкой, а с юга - глубокий, поросший лесом и кустарником овраг. Казанские ученые определили, что это поселение дало начало городу Казани.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начале 15 века Казань именовали Новым Булгаром - Булгар-аль-Джадид,- признавая за ней титул княжеского, столичного города.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С середины 15 до середины 16 века Казань - столица Казанского ханства, город богатый и красивый, поражавший современников крепостью стен и великолепием дворцов и мечетей. Во второй половине 16-17 века Казань - столица востока России, центр обширной территории. В эти годы Кремль отстраивается в камне. Начинают строительство знаменитые псковские мастера - Постник Яковлев по прозвищу Барма (создатель Собора Василия Блаженного на Красной площади в Москве) и Иван Ширяй. Они построили в Кремле Благовещенский собор и заложили некоторые другие постройки. Всего в Кремле в 17 веке было 5 квадратных проездных башен, 13 круглых дозорных, за крепостными стенами теснились постройки: 11 церквей, 2 монастыря, "Государев двор", дворец архиерея, жилые дома служилых людей и хозяйственные постройки. К Кремлю примыкал посад, также обнесенный стенами из дубовых срубов. Шумели в посадах рынки, звонили колокола на церквях и соборах, строился город, расширялись его границы. 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Казанский Кремль является уникальным архитектурным и историческим памятником, по праву причисленным к самым замечательным объектам мирового наследия. Уникальность Казанского Кремля состоит в целом ряде присущих лишь ему черт, ведь Казанский Кремль - это: единственный в мире действующий центр татарской государственной культуры и государственной власти; единственная сохранившаяся в Российской Федерации татарская крепость, в которой сбережены основы первоначальной градостроительной идеи: основы планировки, градостроительная композиция и функциональная организация архитектурных комплексов; итог исторического взаимодействия различных градостроительных и архитектурных культур: волжско-булгарской, золотоордынской, средневековой казанско-татарской, итальянской, русской и современной; наиболее северная точка распространения исламской культуры в мире и наиболее южная точка распространения памятников псковско-новгородского строительного стиля в России; единственный в своем роде образец концептуального синтеза татарского и русского архитектурных стилей. Казанский Кремль прошел в своем многовековом развитии целый ряд исторических этапов, всегда оставаясь центром притяжения окружающего края. 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Казанский Кремль - не единственная старинная городская крепость на берегах Волги, но лишь в Казани эта историческая цитадель представляет собой уникальный памятник ханского периода поволжской истории - единственную сохранившуюся татарскую крепость со следами первоначальной концепции городского строительства. При этом, однажды став духовным и административным ядром татарской столицы, Казанский Кремль никогда не терял своей градообразующей функции, на протяжении веков оказывая влияние на всю окружающую городскую застройку.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Вся жизнь Казани в 16 и 17 веках была жизнью военного лагеря. По кремлевским стенам днем и ночью ходили дозоры, крепость была окружена наполненным водой рвом, мосты через него на ночь поднимались, тяжелые каменные ворота проезжих башен запирались, а ключи хранились у воеводы.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В 17 веке Казань не раз переживала лихие времена, была в самой гуще крестьянских волнений, восстаний нерусского населения, в 1654 - 1657 годах здесь свирепствовала чума, в 1672 и 1684 годах в огне больших пожаров сгорели целые кварталы и улицы. Однако к концу этого нелегкого века Казань не только восстановила разрушенное, но стала еще лучше, превратилась в крупный военно-административный центр России, а с 1708 года возглавила Казанскую губернию.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восемнадцатом веке облик города стал меняться, ведь сейчас Казань была не только центр провинциальной губернии, а "Восточная столица", один из самых больших городов России. Ко второй половине 18 века Кремль был в основном отстроен в камне. Его окружали прямые и кривые, запутанные и короткие улицы и улочки посада. В городе и окрестностях размещались дворянские усадьбы с обширным хозяйством, вокруг Гостиного двора располагались купеческие дома, однако появлялись и приметы нового времени: первые мануфактуры и другие предприятия как казенные, государственные, так и частные; вокруг них строились рабочие слободы: Адмиралтейская, Суконная, Пороховая и др. В 60-е годы 18 века в состав города вошла Старо- Татарская слобода.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70-е годы 18 века Казань опять оказалась в эпицентре трагических событий и больших разрушений: здесь прокатилась кровавая колесница крестьянской войны под предводительством Емельяна Пугачева, новоявленного "императора Петра III". Отряды Пугачева заняли город, но крепость выдержала осаду и не сдалась. На Арском поле был последний бой, пугачевцы отступили, но большая часть Казани тогда сгорела.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При восстановлении города его застройка производилась впервые по утвержденному императрицей Екатериной II генеральному плану. Город, особенно центральная часть, отстраивалась в камне, улицы выпрямились, образовывались новые площади, возводились целые кварталы. Казань приобретала свой неповторимый облик, в котором тесно переплетаются восточный и западный стили, различимы черты русской и булгарской архитектуры.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18 веке Казань приобретает еще одну важную функцию: просветительскую. В 1759 году здесь была открыта первая провинциальная гимназия России, находившаяся в ведении Московского университета, среди ее выпускников поэт Г. Державин, писатель С. Аксаков, гениальный математик Н. Лобачевский и многие другие. Тогда же в Казани строятся медресе (средние школы), где обучаются татарские дети. Ученики гимназии и духовного училища ежегодно давали для публики театральные представления, а с 1791 года в Казани действует постоянный театр. В течение первой половины 19 века город окончательно формируется как промышленный, торговый и культурный центр не только Поволжья, но и России. Здесь основаны крупные промышленные предприятия: завод братьев Крестовниковых, Пороховой завод, фабрично-заводское объединение братьев Алафузовых, механический завод Свешникова и др. 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1804 году в Казани был открыт университет, который долгое время оставался самым восточным университетом России. Значение его в становлении российской науки огромно, в разные годы здесь работали ученые мирового уровня: Н. И. Лобачевский, И. М. Симонов, Н. Н. Зинин, А. М. Бутлеров и другие. За его студенческими скамьями в разные годы сидели выдающиеся люди России: Лев Толстой, писатель, композитор М. Балакирев, поэт Велимир Хлебников, писатель П. Мельников-Печерский, И. Н. Ульянов и В. И. Ульянов и многие другие. </w:t>
      </w:r>
    </w:p>
    <w:p w:rsidR="00D25E66" w:rsidRPr="002C7EE0" w:rsidRDefault="00D25E66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Росту города способствовало его выгодное расположение. Ежегодно проводилась большая торговая ярмарка, возводится судоверфь, крупные мануфактуры. В начале XIX века в городе было 84 фабрики и завода. В 1802 году окружность города растянулась на 12 верст.</w:t>
      </w:r>
      <w:r w:rsidR="005F2D14" w:rsidRPr="005F2D14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В 1844 г. в городе насчитывалось 160 улиц и переулков, из них 19 мощеных камнем, 3 - деревом, 8 - торцами, 130 - немощеных.</w:t>
      </w:r>
      <w:r w:rsidR="005F2D14" w:rsidRPr="005F2D14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Прежде всего</w:t>
      </w:r>
      <w:r w:rsidR="005F2D14">
        <w:rPr>
          <w:color w:val="000000"/>
          <w:sz w:val="28"/>
          <w:szCs w:val="28"/>
        </w:rPr>
        <w:t>,</w:t>
      </w:r>
      <w:r w:rsidRPr="002C7EE0">
        <w:rPr>
          <w:color w:val="000000"/>
          <w:sz w:val="28"/>
          <w:szCs w:val="28"/>
        </w:rPr>
        <w:t xml:space="preserve"> в камень одели Проломную (ныне - Баумана), Георгиевскую (Свердлова), Петропавловскую (М. Джалиля), Гостинодворскую (Чернышевского), Воскресенскую (Кремлевская).</w:t>
      </w:r>
    </w:p>
    <w:p w:rsidR="00D25E66" w:rsidRPr="002C7EE0" w:rsidRDefault="00D25E6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Во второй половине 19 столетия до начала 20 века Казань продолжает оставаться не просто главным городом губернии, а поистине столицей Поволжья и Приуралья, центром науки и культуры, промышленности и торговли всего обширного края. В начале ХХ столетия здесь ведется оживленное строительство: возводятся богатые особняки купцов и дворян, церкви и соборы, мечети и медресе, разбиваются сады и скверы, на площадях устанавливаются памятники. </w:t>
      </w:r>
    </w:p>
    <w:p w:rsidR="009A609F" w:rsidRPr="002C7EE0" w:rsidRDefault="009A60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Казань сегодня - это 1540 улиц, площадей, переулков протяженностью 987 км, 34 моста и путепровода. В городе располагается множество парков, садов и скверов, действует 31 фонтан. Протяженность городских улиц, проездов, набережных, площадей 990,5 км. Территория города Казани занимает площадь 412 кв.км. </w:t>
      </w:r>
    </w:p>
    <w:p w:rsidR="00976740" w:rsidRPr="002C7EE0" w:rsidRDefault="00976740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Город Казань разделён на 7 административных районов: Авиастроительный, Вахитовский, Кировский, Московский, Ново-Савиновский, Приволжский, Советский.</w:t>
      </w:r>
      <w:r w:rsidR="00A0281B" w:rsidRPr="002C7EE0">
        <w:rPr>
          <w:color w:val="000000"/>
          <w:sz w:val="28"/>
          <w:szCs w:val="28"/>
        </w:rPr>
        <w:t xml:space="preserve"> Главным органом законодательной власти в городе является Казанский городской совет. Исполнительная власть осуществ</w:t>
      </w:r>
      <w:r w:rsidR="00627C70">
        <w:rPr>
          <w:color w:val="000000"/>
          <w:sz w:val="28"/>
          <w:szCs w:val="28"/>
        </w:rPr>
        <w:t>ляется Администрацией г.</w:t>
      </w:r>
      <w:r w:rsidR="00A0281B" w:rsidRPr="002C7EE0">
        <w:rPr>
          <w:color w:val="000000"/>
          <w:sz w:val="28"/>
          <w:szCs w:val="28"/>
        </w:rPr>
        <w:t>Казани.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5F2D14" w:rsidRDefault="005F2D14" w:rsidP="005F2D1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Население</w:t>
      </w:r>
    </w:p>
    <w:p w:rsidR="005F2D14" w:rsidRDefault="005F2D14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Облик любого города определяют, прежде всего, его жители. Население Казани в начале ХХ века было достаточно пестрым как по национальному составу, так и по социальному положению и по вероисповеданию. Численность населения Казани составляла на рубеже веков 129,9 тысяч жителей (по переписи 1897 года) и росла достаточно быстрыми темпами. Развитие промышленности, транспорта, строительства и сферы обслуживания обусловили рост населения города, и в первую очередь рабочих. 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В пятидесятые годы 20 века в Казани развернулось небывалое по масштабам промышленное, культурно-бытовое и жилищное строительство. Возникли крупные заводы, вокруг новых предприятий выросли большие жилые массивы. Численность населения Казани в 1959 году составляла 667,2 тысячи человек. С этого времени город начал стремительно расти. В 1989 году его численность достигла более миллиона человек (1 млн. 940 тысяч) 40,7% населения города составляет молодежь в возрасте до 30 лет. Плотность населения - 2670 человек на 1 кв. километр. Из них русских 54,7%, татар 40,5%, чувашей 1%, украинцев 1%, много представителей других национальностей. Жители столицы - представители более 101 национальности, в городе создано 22 национально-культурных общества.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5F2D14" w:rsidRDefault="00B37C46" w:rsidP="005F2D1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F2D14">
        <w:rPr>
          <w:b/>
          <w:bCs/>
          <w:color w:val="000000"/>
          <w:sz w:val="28"/>
          <w:szCs w:val="28"/>
        </w:rPr>
        <w:t>4</w:t>
      </w:r>
      <w:r w:rsidR="005F2D14">
        <w:rPr>
          <w:b/>
          <w:bCs/>
          <w:color w:val="000000"/>
          <w:sz w:val="28"/>
          <w:szCs w:val="28"/>
        </w:rPr>
        <w:t>. Характеристика промышленности</w:t>
      </w:r>
    </w:p>
    <w:p w:rsidR="005F2D14" w:rsidRDefault="005F2D14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Казань является основным экономическим центром Татарстана, здесь сосредоточено 35% населения занятого в отраслях экономики Республики Татарстан. Крупных и средних предприятий в городе - 151, из них 98 - акционерные предприятия.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Главными отраслями промышленности города являются машиностроение, химическая и нефтехимическая промышленность, легкая и пищевая промышленность.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Известны всей стране крупные промышленные предприятия: авиационное, вертолетное, моторостроительное производственные объединения, ПО "Органический синтез", "Казанькомпрессормаш","Мелита", "Мединструмент" и другие, которые выпускают самолеты, вертолеты, вычислительную технику и измерительные приборы, полиэтилен, меха, обувь, одежду.</w:t>
      </w:r>
    </w:p>
    <w:p w:rsidR="00413C14" w:rsidRPr="002C7EE0" w:rsidRDefault="00413C14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2E369A" w:rsidRDefault="00B37C46" w:rsidP="002E369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E369A">
        <w:rPr>
          <w:b/>
          <w:bCs/>
          <w:color w:val="000000"/>
          <w:sz w:val="28"/>
          <w:szCs w:val="28"/>
        </w:rPr>
        <w:t>5. Транспорт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Казань - крупный железнодорожный узел на дороге Центр-Урал, один из самых больших на Волге речных портов, значительный авиационный и автотранспортный узел в масштабе страны и ближнего зарубежья.</w:t>
      </w:r>
    </w:p>
    <w:p w:rsidR="008676EA" w:rsidRPr="002C7EE0" w:rsidRDefault="008676EA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В городе существуют коммунальные пассажирские автопредприятия: ККУ ПАТП-2, ККУ ПАТП-3, ККУ ПАТП-4, коммунальное предприятие КУП "Казгорэлектротранс",  метрополитен, в части пригородных пассажирских перевозок: Казанское отделение Горьковской железной дороги, судоходная компания "Татфлот" и авиапредприятия. </w:t>
      </w:r>
    </w:p>
    <w:p w:rsidR="00B37C46" w:rsidRPr="002C7EE0" w:rsidRDefault="00B37C46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006B" w:rsidRPr="002E369A" w:rsidRDefault="0005006B" w:rsidP="002E369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E369A">
        <w:rPr>
          <w:b/>
          <w:bCs/>
          <w:color w:val="000000"/>
          <w:sz w:val="28"/>
          <w:szCs w:val="28"/>
        </w:rPr>
        <w:t>6. Административное, куль</w:t>
      </w:r>
      <w:r w:rsidR="002E369A">
        <w:rPr>
          <w:b/>
          <w:bCs/>
          <w:color w:val="000000"/>
          <w:sz w:val="28"/>
          <w:szCs w:val="28"/>
        </w:rPr>
        <w:t>турное и хозяйственное значение</w:t>
      </w:r>
    </w:p>
    <w:p w:rsidR="0005006B" w:rsidRPr="002C7EE0" w:rsidRDefault="0005006B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86A9F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В столице Татарстана работает 7 государственных театров</w:t>
      </w:r>
      <w:r w:rsidR="004976E3" w:rsidRPr="002C7EE0">
        <w:rPr>
          <w:color w:val="000000"/>
          <w:sz w:val="28"/>
          <w:szCs w:val="28"/>
        </w:rPr>
        <w:t xml:space="preserve"> (Академический театр оперы и балета им. М.</w:t>
      </w:r>
      <w:r w:rsidR="002E369A">
        <w:rPr>
          <w:color w:val="000000"/>
          <w:sz w:val="28"/>
          <w:szCs w:val="28"/>
        </w:rPr>
        <w:t xml:space="preserve"> </w:t>
      </w:r>
      <w:r w:rsidR="004976E3" w:rsidRPr="002C7EE0">
        <w:rPr>
          <w:color w:val="000000"/>
          <w:sz w:val="28"/>
          <w:szCs w:val="28"/>
        </w:rPr>
        <w:t>Джалиля, Большой драматический им. В.</w:t>
      </w:r>
      <w:r w:rsidR="002E369A">
        <w:rPr>
          <w:color w:val="000000"/>
          <w:sz w:val="28"/>
          <w:szCs w:val="28"/>
        </w:rPr>
        <w:t xml:space="preserve"> </w:t>
      </w:r>
      <w:r w:rsidR="004976E3" w:rsidRPr="002C7EE0">
        <w:rPr>
          <w:color w:val="000000"/>
          <w:sz w:val="28"/>
          <w:szCs w:val="28"/>
        </w:rPr>
        <w:t>Качалова, Татарский академический им. К.</w:t>
      </w:r>
      <w:r w:rsidR="002E369A">
        <w:rPr>
          <w:color w:val="000000"/>
          <w:sz w:val="28"/>
          <w:szCs w:val="28"/>
        </w:rPr>
        <w:t xml:space="preserve"> </w:t>
      </w:r>
      <w:r w:rsidR="004976E3" w:rsidRPr="002C7EE0">
        <w:rPr>
          <w:color w:val="000000"/>
          <w:sz w:val="28"/>
          <w:szCs w:val="28"/>
        </w:rPr>
        <w:t>Тинчурина, Молодёжный, Татарский молодёжный, кукольный). В городе есть симфонический оркестр, филармония, цирк, дворцы культуры. В городе 13 музеев (наиболее значительные: Государственный объединённый музей РТ, музей изобразительных искусств Татарстана)</w:t>
      </w:r>
      <w:r w:rsidRPr="002C7EE0">
        <w:rPr>
          <w:color w:val="000000"/>
          <w:sz w:val="28"/>
          <w:szCs w:val="28"/>
        </w:rPr>
        <w:t>, 8 кинотеатров, 27 музыкальных, 2 художественные школы, театральное, музыкальное и хореографическое училища, Национальная библиотека, 4 республиканские, 65 городских библиотек, Государственный объединенный му</w:t>
      </w:r>
      <w:r w:rsidR="004976E3" w:rsidRPr="002C7EE0">
        <w:rPr>
          <w:color w:val="000000"/>
          <w:sz w:val="28"/>
          <w:szCs w:val="28"/>
        </w:rPr>
        <w:t>зей республики и его филиалы.</w:t>
      </w:r>
      <w:r w:rsidRPr="002C7EE0">
        <w:rPr>
          <w:color w:val="000000"/>
          <w:sz w:val="28"/>
          <w:szCs w:val="28"/>
        </w:rPr>
        <w:t xml:space="preserve"> Третьим в России, после Московского и Санкт-Петербургского, был основан Казанский государственный университет. Всего в городе работает 29 высших учебных заведений, а также Академия наук Республики Татарстан и Казанский Центр Академии наук Российской Федерации, сеть научно-исследовательских институтов.</w:t>
      </w:r>
    </w:p>
    <w:p w:rsidR="0005006B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Город никогда не переставал строиться и расти, и дома ХХ века стоят как красноречивые вехи его развития. Это и новое здание Татарского Академического Театра им.Г.</w:t>
      </w:r>
      <w:r w:rsidR="002E369A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Камала, отражающееся в озере Кабан, это и Большой концертный зал консерватории - элегантное здание, в котором так прекрасно звучит орган, это и Казанский цирк в форме "летающей тарелки" на набережной, это и Культурный центр "Казань", в котором размещаются музей народных искусств и галерея современного искусства, это и реконструированные здания железнодорожного вокзала и Дворца спорта - гордость столицы, это и возведенные мечети и церкви, которые преобразуют облик столицы.</w:t>
      </w:r>
    </w:p>
    <w:p w:rsidR="00B86A9F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Столица Татарстана по историко-культурной ценности и сохранности наследия относится к классу "А" (как Москва и Санкт-Петербург"). Граница исторического центра города почти совпадает с городской чертой Казани 1890 года и составляет 1700 га, или около 6 процентов территории.</w:t>
      </w:r>
    </w:p>
    <w:p w:rsidR="0005006B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YANDEX_0"/>
      <w:bookmarkEnd w:id="0"/>
      <w:r w:rsidRPr="002C7EE0">
        <w:rPr>
          <w:color w:val="000000"/>
          <w:sz w:val="28"/>
          <w:szCs w:val="28"/>
        </w:rPr>
        <w:t>Казань - город, где родились, учились и работали Л.Н.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Толстой, Н.И.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Лобачевский, А.М.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Бутлеров, Н.Н.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Зинин, С.Т.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Аксаков, Г.Р.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Державин, М.А.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Балакирев, М.С.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Щепкин, В.В.Хлебников, Ф.И.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Шаляпин, Н.И.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Фешин, В.И.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Качалов, П.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Лесгафт, А.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Мельников-Печ</w:t>
      </w:r>
      <w:r w:rsidR="0005006B" w:rsidRPr="002C7EE0">
        <w:rPr>
          <w:color w:val="000000"/>
          <w:sz w:val="28"/>
          <w:szCs w:val="28"/>
        </w:rPr>
        <w:t>ерский.</w:t>
      </w:r>
    </w:p>
    <w:p w:rsidR="0005006B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Здесь - колыбель татарской культуры. По улицам Казани ходили Каюм Насыри и Шигабутдин Марджани, Гаяз Исхаки и Садри Мак-Суди, Габдулла Тукай и Хади Такташ, Муса Джалиль и Галимжан Ибрагимов, Хасан Туфан и Сибгат Хаким. Образами Казани, ее мотивами навеяна чарующая музыка Салиха Сайдашева, Фарида Яруллина, Н</w:t>
      </w:r>
      <w:r w:rsidR="0005006B" w:rsidRPr="002C7EE0">
        <w:rPr>
          <w:color w:val="000000"/>
          <w:sz w:val="28"/>
          <w:szCs w:val="28"/>
        </w:rPr>
        <w:t>азиба Жиганова, Рустема Яхина.</w:t>
      </w:r>
    </w:p>
    <w:p w:rsidR="0005006B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Казань - столица самобытного народа и многонациональной республики. У этого народа - собственный язык, своя культура, собственные вековые традиции, своя вера и праздники. Являясь центром многонациональной культуры, современная Казань стала организатором проведения традиционного международного оперного фестиваля имени Ф.</w:t>
      </w:r>
      <w:r w:rsidR="00850AB1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>Шаляпина, фестиваля классического балета. Неотъемлемой частью духовной жизни города стали татарские народные праздники Сабантуй, Науруз и главный праздник - День республики, 30 августа. Он отражает в себе и старинные обычаи, и пр</w:t>
      </w:r>
      <w:r w:rsidR="0005006B" w:rsidRPr="002C7EE0">
        <w:rPr>
          <w:color w:val="000000"/>
          <w:sz w:val="28"/>
          <w:szCs w:val="28"/>
        </w:rPr>
        <w:t xml:space="preserve">аздники, и новое лицо Казани. </w:t>
      </w:r>
    </w:p>
    <w:p w:rsidR="00B86A9F" w:rsidRPr="002C7EE0" w:rsidRDefault="00B86A9F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 xml:space="preserve">Казань - многоконфессиональный город. Здесь действуют 23 мечети, 16 православных храмов, лютеранская кирха, католическая часовня, иудейская синагога и другие культовые учреждения. Открыты православная духовная семинария и Российский Исламский университет. </w:t>
      </w:r>
    </w:p>
    <w:p w:rsidR="004976E3" w:rsidRPr="002C7EE0" w:rsidRDefault="004976E3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Город сохраняет традиции старейшего научного центра России. Их поддерживают научные учреждения филиала РАН и АН Татарстана, многочисленные научно-исследовательские институты. В 19 ВУЗах обучаются более 50 тысяч студентов. Прежде всего</w:t>
      </w:r>
      <w:r w:rsidR="00627C70">
        <w:rPr>
          <w:color w:val="000000"/>
          <w:sz w:val="28"/>
          <w:szCs w:val="28"/>
        </w:rPr>
        <w:t>,</w:t>
      </w:r>
      <w:r w:rsidRPr="002C7EE0">
        <w:rPr>
          <w:color w:val="000000"/>
          <w:sz w:val="28"/>
          <w:szCs w:val="28"/>
        </w:rPr>
        <w:t xml:space="preserve"> нужно назвать Казанский государственный университет, один из старейших в России он основан в 1804 году, а также педагогический, технологический, технический университеты, медицинская, ветеринарная, строительная академии и другие.</w:t>
      </w:r>
    </w:p>
    <w:p w:rsidR="004976E3" w:rsidRDefault="004976E3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Казань дала мировому спорту немало выдающихся спортсменов, сумевших завоевать медали самого высокого достоинства на Олимпийских играх, чемпионатах мира и Европы. Это штангисты Курынов и Колесников, представительницы школы фехтования: Никонова, Гилязова, Князева, стендовая стрельба: Демина, гимнастика: Колесникова, легкая атлетика: Капустин, бокс: Хамматов, Гатин, борьба самбо, дзюдо: братья Мадьяровы, Амканов, Антисин, Рашитов, Кухаренко. Хоккейная команда "Ак Барс" - чемпион Российской хоккейной лиги и финалист Кубка России.</w:t>
      </w:r>
    </w:p>
    <w:p w:rsidR="00850AB1" w:rsidRPr="002C7EE0" w:rsidRDefault="00850AB1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50AB1" w:rsidRDefault="00850AB1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  <w:sectPr w:rsidR="00850AB1" w:rsidSect="002C7EE0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A04EAA" w:rsidRPr="00850AB1" w:rsidRDefault="00850AB1" w:rsidP="00850A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50AB1">
        <w:rPr>
          <w:b/>
          <w:bCs/>
          <w:color w:val="000000"/>
          <w:sz w:val="28"/>
          <w:szCs w:val="28"/>
        </w:rPr>
        <w:t>7. Список литературы</w:t>
      </w:r>
    </w:p>
    <w:p w:rsidR="00446C3E" w:rsidRPr="002C7EE0" w:rsidRDefault="00446C3E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A2272" w:rsidRPr="002C7EE0" w:rsidRDefault="006158C2" w:rsidP="002C7E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1. Никонова С.</w:t>
      </w:r>
      <w:r w:rsidR="004A2272" w:rsidRPr="002C7EE0">
        <w:rPr>
          <w:color w:val="000000"/>
          <w:sz w:val="28"/>
          <w:szCs w:val="28"/>
        </w:rPr>
        <w:t xml:space="preserve"> Казань на ста</w:t>
      </w:r>
      <w:r w:rsidRPr="002C7EE0">
        <w:rPr>
          <w:color w:val="000000"/>
          <w:sz w:val="28"/>
          <w:szCs w:val="28"/>
        </w:rPr>
        <w:t>ринных открытках. – М.: Светлячок</w:t>
      </w:r>
      <w:r w:rsidR="004A2272" w:rsidRPr="002C7EE0">
        <w:rPr>
          <w:color w:val="000000"/>
          <w:sz w:val="28"/>
          <w:szCs w:val="28"/>
        </w:rPr>
        <w:t xml:space="preserve">, 1994. </w:t>
      </w:r>
    </w:p>
    <w:p w:rsidR="004A2272" w:rsidRPr="002C7EE0" w:rsidRDefault="006158C2" w:rsidP="002C7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EE0">
        <w:rPr>
          <w:color w:val="000000"/>
          <w:sz w:val="28"/>
          <w:szCs w:val="28"/>
        </w:rPr>
        <w:t>2. Казань. Зачарованная столица.</w:t>
      </w:r>
      <w:r w:rsidR="004A2272" w:rsidRPr="002C7EE0">
        <w:rPr>
          <w:color w:val="000000"/>
          <w:sz w:val="28"/>
          <w:szCs w:val="28"/>
        </w:rPr>
        <w:t xml:space="preserve"> </w:t>
      </w:r>
      <w:r w:rsidRPr="002C7EE0">
        <w:rPr>
          <w:color w:val="000000"/>
          <w:sz w:val="28"/>
          <w:szCs w:val="28"/>
        </w:rPr>
        <w:t xml:space="preserve">– London: </w:t>
      </w:r>
      <w:r w:rsidR="004A2272" w:rsidRPr="002C7EE0">
        <w:rPr>
          <w:color w:val="000000"/>
          <w:sz w:val="28"/>
          <w:szCs w:val="28"/>
        </w:rPr>
        <w:t>Flint River Pres</w:t>
      </w:r>
      <w:r w:rsidRPr="002C7EE0">
        <w:rPr>
          <w:color w:val="000000"/>
          <w:sz w:val="28"/>
          <w:szCs w:val="28"/>
        </w:rPr>
        <w:t>s Ltd, 1995</w:t>
      </w:r>
      <w:r w:rsidR="004A2272" w:rsidRPr="002C7EE0">
        <w:rPr>
          <w:color w:val="000000"/>
          <w:sz w:val="28"/>
          <w:szCs w:val="28"/>
        </w:rPr>
        <w:t xml:space="preserve">. </w:t>
      </w:r>
      <w:bookmarkStart w:id="1" w:name="_GoBack"/>
      <w:bookmarkEnd w:id="1"/>
    </w:p>
    <w:sectPr w:rsidR="004A2272" w:rsidRPr="002C7EE0" w:rsidSect="002C7EE0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80" w:rsidRDefault="00854B80">
      <w:r>
        <w:separator/>
      </w:r>
    </w:p>
  </w:endnote>
  <w:endnote w:type="continuationSeparator" w:id="0">
    <w:p w:rsidR="00854B80" w:rsidRDefault="008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80" w:rsidRDefault="00854B80">
      <w:r>
        <w:separator/>
      </w:r>
    </w:p>
  </w:footnote>
  <w:footnote w:type="continuationSeparator" w:id="0">
    <w:p w:rsidR="00854B80" w:rsidRDefault="0085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50" w:rsidRDefault="00A40BCC" w:rsidP="00446C3E">
    <w:pPr>
      <w:pStyle w:val="a8"/>
      <w:framePr w:wrap="auto" w:vAnchor="text" w:hAnchor="margin" w:xAlign="center" w:y="1"/>
      <w:rPr>
        <w:rStyle w:val="aa"/>
      </w:rPr>
    </w:pPr>
    <w:r>
      <w:rPr>
        <w:rStyle w:val="aa"/>
        <w:noProof/>
      </w:rPr>
      <w:t>3</w:t>
    </w:r>
  </w:p>
  <w:p w:rsidR="004D6850" w:rsidRDefault="004D68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3BA0"/>
    <w:multiLevelType w:val="hybridMultilevel"/>
    <w:tmpl w:val="4D145E4A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6EE527CA"/>
    <w:multiLevelType w:val="hybridMultilevel"/>
    <w:tmpl w:val="6896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3DD"/>
    <w:rsid w:val="000249E9"/>
    <w:rsid w:val="0005006B"/>
    <w:rsid w:val="000B2C05"/>
    <w:rsid w:val="000B3E3E"/>
    <w:rsid w:val="002C7EE0"/>
    <w:rsid w:val="002D31E6"/>
    <w:rsid w:val="002E369A"/>
    <w:rsid w:val="003A43DD"/>
    <w:rsid w:val="003A55A2"/>
    <w:rsid w:val="00413C14"/>
    <w:rsid w:val="004429D5"/>
    <w:rsid w:val="00446C3E"/>
    <w:rsid w:val="004976E3"/>
    <w:rsid w:val="004A2272"/>
    <w:rsid w:val="004D6850"/>
    <w:rsid w:val="005B2748"/>
    <w:rsid w:val="005F2D14"/>
    <w:rsid w:val="006158C2"/>
    <w:rsid w:val="00627C70"/>
    <w:rsid w:val="006D6F32"/>
    <w:rsid w:val="00720415"/>
    <w:rsid w:val="007D63EA"/>
    <w:rsid w:val="007F6B45"/>
    <w:rsid w:val="008122D7"/>
    <w:rsid w:val="00850AB1"/>
    <w:rsid w:val="00854B80"/>
    <w:rsid w:val="008676EA"/>
    <w:rsid w:val="008D27E6"/>
    <w:rsid w:val="008E2EED"/>
    <w:rsid w:val="00912A7D"/>
    <w:rsid w:val="00976740"/>
    <w:rsid w:val="009A609F"/>
    <w:rsid w:val="00A0281B"/>
    <w:rsid w:val="00A04EAA"/>
    <w:rsid w:val="00A40BCC"/>
    <w:rsid w:val="00AA4189"/>
    <w:rsid w:val="00AA7579"/>
    <w:rsid w:val="00AB6DEC"/>
    <w:rsid w:val="00B37C46"/>
    <w:rsid w:val="00B86A9F"/>
    <w:rsid w:val="00BF2EE8"/>
    <w:rsid w:val="00D25E66"/>
    <w:rsid w:val="00E132E8"/>
    <w:rsid w:val="00E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A7ABFC0-3111-4AAA-A0BF-964D7D89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D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27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86A9F"/>
    <w:pPr>
      <w:spacing w:before="100" w:beforeAutospacing="1" w:after="100" w:afterAutospacing="1"/>
    </w:pPr>
  </w:style>
  <w:style w:type="character" w:styleId="a4">
    <w:name w:val="Hyperlink"/>
    <w:uiPriority w:val="99"/>
    <w:rsid w:val="003A55A2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5B2748"/>
    <w:pPr>
      <w:spacing w:before="100" w:beforeAutospacing="1" w:after="100" w:afterAutospacing="1"/>
    </w:pPr>
    <w:rPr>
      <w:rFonts w:ascii="Verdana" w:hAnsi="Verdana" w:cs="Verdana"/>
      <w:color w:val="336699"/>
      <w:sz w:val="27"/>
      <w:szCs w:val="27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uiPriority w:val="99"/>
    <w:qFormat/>
    <w:rsid w:val="005B2748"/>
    <w:rPr>
      <w:b/>
      <w:bCs/>
    </w:rPr>
  </w:style>
  <w:style w:type="paragraph" w:styleId="a8">
    <w:name w:val="header"/>
    <w:basedOn w:val="a"/>
    <w:link w:val="a9"/>
    <w:uiPriority w:val="99"/>
    <w:rsid w:val="00413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sz w:val="24"/>
      <w:szCs w:val="24"/>
    </w:rPr>
  </w:style>
  <w:style w:type="character" w:styleId="aa">
    <w:name w:val="page number"/>
    <w:uiPriority w:val="99"/>
    <w:rsid w:val="004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648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Вплоть до 1552 года Казань была столицей Казанского ханства, позднее - столицей ТАССР, в настоящее время г</vt:lpstr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Вплоть до 1552 года Казань была столицей Казанского ханства, позднее - столицей ТАССР, в настоящее время г</dc:title>
  <dc:subject/>
  <dc:creator>Алик</dc:creator>
  <cp:keywords/>
  <dc:description/>
  <cp:lastModifiedBy>admin</cp:lastModifiedBy>
  <cp:revision>2</cp:revision>
  <cp:lastPrinted>2003-04-14T15:50:00Z</cp:lastPrinted>
  <dcterms:created xsi:type="dcterms:W3CDTF">2014-03-13T19:48:00Z</dcterms:created>
  <dcterms:modified xsi:type="dcterms:W3CDTF">2014-03-13T19:48:00Z</dcterms:modified>
</cp:coreProperties>
</file>