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128598"/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8E0576" w:rsidRDefault="008E0576"/>
        <w:p w:rsidR="008E0576" w:rsidRDefault="00593060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8E0576" w:rsidRDefault="008E057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8E0576" w:rsidRDefault="008E0576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8E057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32"/>
                    <w:szCs w:val="32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E0576" w:rsidRPr="00CE5B60" w:rsidRDefault="008E0576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CE5B60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Доклад</w:t>
                    </w:r>
                  </w:p>
                </w:sdtContent>
              </w:sdt>
              <w:p w:rsidR="008E0576" w:rsidRPr="00CE5B60" w:rsidRDefault="008E0576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E0576" w:rsidRPr="00CE5B60" w:rsidRDefault="008E0576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CE5B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«Речевая активность учащихся на уроках как инструмент развития </w:t>
                    </w:r>
                    <w:proofErr w:type="spellStart"/>
                    <w:r w:rsidRPr="00CE5B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полиязычной</w:t>
                    </w:r>
                    <w:proofErr w:type="spellEnd"/>
                    <w:r w:rsidRPr="00CE5B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личности»</w:t>
                    </w:r>
                  </w:p>
                </w:sdtContent>
              </w:sdt>
              <w:p w:rsidR="008E0576" w:rsidRPr="00CE5B60" w:rsidRDefault="008E0576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sdt>
                <w:sdtPr>
                  <w:rPr>
                    <w:sz w:val="24"/>
                    <w:szCs w:val="24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3-3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E0576" w:rsidRPr="00CE5B60" w:rsidRDefault="008E0576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CE5B60">
                      <w:rPr>
                        <w:sz w:val="24"/>
                        <w:szCs w:val="24"/>
                      </w:rPr>
                      <w:t>30.03.2016</w:t>
                    </w:r>
                  </w:p>
                </w:sdtContent>
              </w:sdt>
              <w:p w:rsidR="008E0576" w:rsidRPr="00CE5B60" w:rsidRDefault="008E0576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sdt>
                <w:sdtPr>
                  <w:rPr>
                    <w:sz w:val="24"/>
                    <w:szCs w:val="24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E0576" w:rsidRPr="00CE5B60" w:rsidRDefault="00CE5B60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540148">
                      <w:rPr>
                        <w:sz w:val="24"/>
                        <w:szCs w:val="24"/>
                      </w:rPr>
                      <w:t>Учитель</w:t>
                    </w:r>
                    <w:r w:rsidR="00540148" w:rsidRPr="00540148">
                      <w:rPr>
                        <w:sz w:val="24"/>
                        <w:szCs w:val="24"/>
                      </w:rPr>
                      <w:t xml:space="preserve"> русского языка и литературы</w:t>
                    </w:r>
                    <w:r w:rsidRPr="00540148">
                      <w:rPr>
                        <w:sz w:val="24"/>
                        <w:szCs w:val="24"/>
                      </w:rPr>
                      <w:t xml:space="preserve"> Ярославцева Г.П.</w:t>
                    </w:r>
                  </w:p>
                </w:sdtContent>
              </w:sdt>
              <w:p w:rsidR="008E0576" w:rsidRDefault="00CE5B60">
                <w:pPr>
                  <w:pStyle w:val="a3"/>
                  <w:jc w:val="center"/>
                </w:pPr>
                <w:proofErr w:type="spellStart"/>
                <w:r w:rsidRPr="00CE5B60">
                  <w:rPr>
                    <w:sz w:val="28"/>
                    <w:szCs w:val="28"/>
                  </w:rPr>
                  <w:t>г</w:t>
                </w:r>
                <w:proofErr w:type="gramStart"/>
                <w:r w:rsidRPr="00CE5B60">
                  <w:rPr>
                    <w:sz w:val="28"/>
                    <w:szCs w:val="28"/>
                  </w:rPr>
                  <w:t>.А</w:t>
                </w:r>
                <w:proofErr w:type="gramEnd"/>
                <w:r w:rsidRPr="00CE5B60">
                  <w:rPr>
                    <w:sz w:val="28"/>
                    <w:szCs w:val="28"/>
                  </w:rPr>
                  <w:t>ктобе</w:t>
                </w:r>
                <w:proofErr w:type="spellEnd"/>
              </w:p>
            </w:tc>
          </w:tr>
        </w:tbl>
        <w:p w:rsidR="008E0576" w:rsidRDefault="008E0576"/>
        <w:p w:rsidR="008E0576" w:rsidRDefault="008E0576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0567B5" w:rsidRPr="00CE6BD1" w:rsidRDefault="000B1231" w:rsidP="000B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D1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0B1231" w:rsidRPr="00CE6BD1" w:rsidRDefault="000B1231" w:rsidP="000B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D1">
        <w:rPr>
          <w:rFonts w:ascii="Times New Roman" w:hAnsi="Times New Roman" w:cs="Times New Roman"/>
          <w:b/>
          <w:sz w:val="28"/>
          <w:szCs w:val="28"/>
        </w:rPr>
        <w:t xml:space="preserve">«Речевая активность учащихся на уроках как инструмент развития </w:t>
      </w:r>
      <w:proofErr w:type="spellStart"/>
      <w:r w:rsidRPr="00CE6BD1">
        <w:rPr>
          <w:rFonts w:ascii="Times New Roman" w:hAnsi="Times New Roman" w:cs="Times New Roman"/>
          <w:b/>
          <w:sz w:val="28"/>
          <w:szCs w:val="28"/>
        </w:rPr>
        <w:t>полиязычной</w:t>
      </w:r>
      <w:proofErr w:type="spellEnd"/>
      <w:r w:rsidRPr="00CE6BD1">
        <w:rPr>
          <w:rFonts w:ascii="Times New Roman" w:hAnsi="Times New Roman" w:cs="Times New Roman"/>
          <w:b/>
          <w:sz w:val="28"/>
          <w:szCs w:val="28"/>
        </w:rPr>
        <w:t xml:space="preserve"> личности»</w:t>
      </w:r>
    </w:p>
    <w:p w:rsidR="008131F7" w:rsidRPr="00CE6BD1" w:rsidRDefault="000B1231" w:rsidP="000B1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BD1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CE6BD1">
        <w:rPr>
          <w:rFonts w:ascii="Times New Roman" w:hAnsi="Times New Roman" w:cs="Times New Roman"/>
          <w:sz w:val="28"/>
          <w:szCs w:val="28"/>
        </w:rPr>
        <w:t xml:space="preserve"> образование – это процесс формирования </w:t>
      </w:r>
      <w:proofErr w:type="spellStart"/>
      <w:r w:rsidRPr="00CE6BD1">
        <w:rPr>
          <w:rFonts w:ascii="Times New Roman" w:hAnsi="Times New Roman" w:cs="Times New Roman"/>
          <w:sz w:val="28"/>
          <w:szCs w:val="28"/>
        </w:rPr>
        <w:t>полиязыковой</w:t>
      </w:r>
      <w:proofErr w:type="spellEnd"/>
      <w:r w:rsidRPr="00CE6BD1">
        <w:rPr>
          <w:rFonts w:ascii="Times New Roman" w:hAnsi="Times New Roman" w:cs="Times New Roman"/>
          <w:sz w:val="28"/>
          <w:szCs w:val="28"/>
        </w:rPr>
        <w:t xml:space="preserve"> личности на основе одновременного овладения несколькими языками как «фрагментом» социально значимого опыта человечества, воплощённого в языковых знаниях и умениях, языковой и речевой деятельности, а так же эмоционально – ценностном отношении к языкам и культурам. Это целенаправленный организуемый </w:t>
      </w:r>
      <w:r w:rsidR="008131F7" w:rsidRPr="00CE6BD1">
        <w:rPr>
          <w:rFonts w:ascii="Times New Roman" w:hAnsi="Times New Roman" w:cs="Times New Roman"/>
          <w:sz w:val="28"/>
          <w:szCs w:val="28"/>
        </w:rPr>
        <w:t>триединый процесс: обуче</w:t>
      </w:r>
      <w:r w:rsidR="005F3C2F">
        <w:rPr>
          <w:rFonts w:ascii="Times New Roman" w:hAnsi="Times New Roman" w:cs="Times New Roman"/>
          <w:sz w:val="28"/>
          <w:szCs w:val="28"/>
        </w:rPr>
        <w:t>ния, воспитания, развития индиви</w:t>
      </w:r>
      <w:r w:rsidR="008131F7" w:rsidRPr="00CE6BD1">
        <w:rPr>
          <w:rFonts w:ascii="Times New Roman" w:hAnsi="Times New Roman" w:cs="Times New Roman"/>
          <w:sz w:val="28"/>
          <w:szCs w:val="28"/>
        </w:rPr>
        <w:t xml:space="preserve">да как </w:t>
      </w:r>
      <w:proofErr w:type="spellStart"/>
      <w:r w:rsidR="008131F7" w:rsidRPr="00CE6BD1">
        <w:rPr>
          <w:rFonts w:ascii="Times New Roman" w:hAnsi="Times New Roman" w:cs="Times New Roman"/>
          <w:sz w:val="28"/>
          <w:szCs w:val="28"/>
        </w:rPr>
        <w:t>полиязыковой</w:t>
      </w:r>
      <w:proofErr w:type="spellEnd"/>
      <w:r w:rsidR="008131F7" w:rsidRPr="00CE6BD1">
        <w:rPr>
          <w:rFonts w:ascii="Times New Roman" w:hAnsi="Times New Roman" w:cs="Times New Roman"/>
          <w:sz w:val="28"/>
          <w:szCs w:val="28"/>
        </w:rPr>
        <w:t xml:space="preserve"> личности.                                                                                                                </w:t>
      </w:r>
    </w:p>
    <w:p w:rsidR="008131F7" w:rsidRPr="00CE6BD1" w:rsidRDefault="008131F7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 xml:space="preserve">Современные методы обучения в школе ведут к разносторонним и  разно-уровневым заданиям. </w:t>
      </w:r>
      <w:proofErr w:type="spellStart"/>
      <w:r w:rsidRPr="00CE6BD1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Pr="00CE6BD1">
        <w:rPr>
          <w:rFonts w:ascii="Times New Roman" w:hAnsi="Times New Roman" w:cs="Times New Roman"/>
          <w:sz w:val="28"/>
          <w:szCs w:val="28"/>
        </w:rPr>
        <w:t xml:space="preserve"> как одно из самых активных и новых методов. Работая в классах с нерусским языком </w:t>
      </w:r>
      <w:proofErr w:type="gramStart"/>
      <w:r w:rsidRPr="00CE6BD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E6BD1">
        <w:rPr>
          <w:rFonts w:ascii="Times New Roman" w:hAnsi="Times New Roman" w:cs="Times New Roman"/>
          <w:sz w:val="28"/>
          <w:szCs w:val="28"/>
        </w:rPr>
        <w:t xml:space="preserve"> невольно сталкиваешься с проблемами, когда учащиеся не понимают сложности перевода некоторых терминов. Здесь и приходится применять </w:t>
      </w:r>
      <w:proofErr w:type="spellStart"/>
      <w:r w:rsidRPr="00CE6BD1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Pr="00CE6BD1">
        <w:rPr>
          <w:rFonts w:ascii="Times New Roman" w:hAnsi="Times New Roman" w:cs="Times New Roman"/>
          <w:sz w:val="28"/>
          <w:szCs w:val="28"/>
        </w:rPr>
        <w:t xml:space="preserve">, объясняю на </w:t>
      </w:r>
      <w:proofErr w:type="gramStart"/>
      <w:r w:rsidRPr="00CE6BD1">
        <w:rPr>
          <w:rFonts w:ascii="Times New Roman" w:hAnsi="Times New Roman" w:cs="Times New Roman"/>
          <w:sz w:val="28"/>
          <w:szCs w:val="28"/>
        </w:rPr>
        <w:t>двух</w:t>
      </w:r>
      <w:proofErr w:type="gramEnd"/>
      <w:r w:rsidRPr="00CE6BD1">
        <w:rPr>
          <w:rFonts w:ascii="Times New Roman" w:hAnsi="Times New Roman" w:cs="Times New Roman"/>
          <w:sz w:val="28"/>
          <w:szCs w:val="28"/>
        </w:rPr>
        <w:t xml:space="preserve"> </w:t>
      </w:r>
      <w:r w:rsidR="00E66D02" w:rsidRPr="00CE6BD1">
        <w:rPr>
          <w:rFonts w:ascii="Times New Roman" w:hAnsi="Times New Roman" w:cs="Times New Roman"/>
          <w:sz w:val="28"/>
          <w:szCs w:val="28"/>
        </w:rPr>
        <w:t xml:space="preserve">а иногда и на трёх языках. </w:t>
      </w:r>
    </w:p>
    <w:p w:rsidR="00E66D02" w:rsidRPr="00CE6BD1" w:rsidRDefault="00E66D02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>Результаты международных исследований показывают, что учащиеся изучающие предметы через второй или третий языки:</w:t>
      </w:r>
    </w:p>
    <w:p w:rsidR="00E66D02" w:rsidRPr="00CE6BD1" w:rsidRDefault="00E66D02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>- более мотивированы</w:t>
      </w:r>
    </w:p>
    <w:p w:rsidR="00E66D02" w:rsidRPr="00CE6BD1" w:rsidRDefault="00E66D02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 xml:space="preserve">- внимательны </w:t>
      </w:r>
    </w:p>
    <w:p w:rsidR="00E66D02" w:rsidRPr="00CE6BD1" w:rsidRDefault="00E66D02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6BD1">
        <w:rPr>
          <w:rFonts w:ascii="Times New Roman" w:hAnsi="Times New Roman" w:cs="Times New Roman"/>
          <w:sz w:val="28"/>
          <w:szCs w:val="28"/>
        </w:rPr>
        <w:t>креативны</w:t>
      </w:r>
      <w:proofErr w:type="spellEnd"/>
    </w:p>
    <w:p w:rsidR="00E66D02" w:rsidRPr="00CE6BD1" w:rsidRDefault="00E66D02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 xml:space="preserve">- имеют лучшие результаты обучения, чем учащиеся, которые обучаются только </w:t>
      </w:r>
      <w:r w:rsidR="00FC785E" w:rsidRPr="00CE6BD1">
        <w:rPr>
          <w:rFonts w:ascii="Times New Roman" w:hAnsi="Times New Roman" w:cs="Times New Roman"/>
          <w:sz w:val="28"/>
          <w:szCs w:val="28"/>
        </w:rPr>
        <w:t>на родном языке.</w:t>
      </w:r>
    </w:p>
    <w:p w:rsidR="00CE6BD1" w:rsidRDefault="00FC785E" w:rsidP="000B1231">
      <w:pPr>
        <w:rPr>
          <w:rFonts w:ascii="Times New Roman" w:hAnsi="Times New Roman" w:cs="Times New Roman"/>
          <w:sz w:val="28"/>
          <w:szCs w:val="28"/>
        </w:rPr>
      </w:pPr>
      <w:r w:rsidRPr="00CE6BD1">
        <w:rPr>
          <w:rFonts w:ascii="Times New Roman" w:hAnsi="Times New Roman" w:cs="Times New Roman"/>
          <w:sz w:val="28"/>
          <w:szCs w:val="28"/>
        </w:rPr>
        <w:t xml:space="preserve">На </w:t>
      </w:r>
      <w:r w:rsidR="0015497E">
        <w:rPr>
          <w:rFonts w:ascii="Times New Roman" w:hAnsi="Times New Roman" w:cs="Times New Roman"/>
          <w:sz w:val="28"/>
          <w:szCs w:val="28"/>
        </w:rPr>
        <w:t>своих уроках</w:t>
      </w:r>
      <w:r w:rsidRPr="00CE6BD1">
        <w:rPr>
          <w:rFonts w:ascii="Times New Roman" w:hAnsi="Times New Roman" w:cs="Times New Roman"/>
          <w:sz w:val="28"/>
          <w:szCs w:val="28"/>
        </w:rPr>
        <w:t xml:space="preserve"> при использовании триединства язык</w:t>
      </w:r>
      <w:r w:rsidR="0015497E">
        <w:rPr>
          <w:rFonts w:ascii="Times New Roman" w:hAnsi="Times New Roman" w:cs="Times New Roman"/>
          <w:sz w:val="28"/>
          <w:szCs w:val="28"/>
        </w:rPr>
        <w:t>ов обязательно предусматриваю дифференциацию, учитывающую</w:t>
      </w:r>
      <w:r w:rsidRPr="00CE6BD1">
        <w:rPr>
          <w:rFonts w:ascii="Times New Roman" w:hAnsi="Times New Roman" w:cs="Times New Roman"/>
          <w:sz w:val="28"/>
          <w:szCs w:val="28"/>
        </w:rPr>
        <w:t xml:space="preserve"> уровень владения языком каждого ученика. На уроке развивается четыре вида речевой деятельности </w:t>
      </w:r>
      <w:r w:rsidR="00CE6BD1" w:rsidRPr="00CE6BD1">
        <w:rPr>
          <w:rFonts w:ascii="Times New Roman" w:hAnsi="Times New Roman" w:cs="Times New Roman"/>
          <w:sz w:val="28"/>
          <w:szCs w:val="28"/>
        </w:rPr>
        <w:t>(читать, слушать, писать, говорить). Для успешного усвоения учебного материала на втором языке даю учащимся опорные слова и предложения, провожу работу с ключевыми словами, использую лексику, учу самостоятельно составлять глоссарий по изучаемой теме, поощряю учеников за использование на уроке второго/третьего языков.</w:t>
      </w:r>
    </w:p>
    <w:p w:rsidR="00CE6BD1" w:rsidRDefault="00CE6BD1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учителями казахского языка мы разработали общий лингвистический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9AD">
        <w:rPr>
          <w:rFonts w:ascii="Times New Roman" w:hAnsi="Times New Roman" w:cs="Times New Roman"/>
          <w:sz w:val="28"/>
          <w:szCs w:val="28"/>
        </w:rPr>
        <w:t>где систематический осуществляем меж предметные связи, что позволя</w:t>
      </w:r>
      <w:r w:rsidR="0015497E">
        <w:rPr>
          <w:rFonts w:ascii="Times New Roman" w:hAnsi="Times New Roman" w:cs="Times New Roman"/>
          <w:sz w:val="28"/>
          <w:szCs w:val="28"/>
        </w:rPr>
        <w:t>ет объединить языки. Считаю, что</w:t>
      </w:r>
      <w:r w:rsidR="00FF19AD">
        <w:rPr>
          <w:rFonts w:ascii="Times New Roman" w:hAnsi="Times New Roman" w:cs="Times New Roman"/>
          <w:sz w:val="28"/>
          <w:szCs w:val="28"/>
        </w:rPr>
        <w:t xml:space="preserve"> ученики, находясь в </w:t>
      </w:r>
      <w:r w:rsidR="00FF19AD">
        <w:rPr>
          <w:rFonts w:ascii="Times New Roman" w:hAnsi="Times New Roman" w:cs="Times New Roman"/>
          <w:sz w:val="28"/>
          <w:szCs w:val="28"/>
        </w:rPr>
        <w:lastRenderedPageBreak/>
        <w:t xml:space="preserve">поликультурном пространстве школы, твёрдо </w:t>
      </w:r>
      <w:proofErr w:type="gramStart"/>
      <w:r w:rsidR="00FF19AD">
        <w:rPr>
          <w:rFonts w:ascii="Times New Roman" w:hAnsi="Times New Roman" w:cs="Times New Roman"/>
          <w:sz w:val="28"/>
          <w:szCs w:val="28"/>
        </w:rPr>
        <w:t>усвоили</w:t>
      </w:r>
      <w:proofErr w:type="gramEnd"/>
      <w:r w:rsidR="00FF19AD">
        <w:rPr>
          <w:rFonts w:ascii="Times New Roman" w:hAnsi="Times New Roman" w:cs="Times New Roman"/>
          <w:sz w:val="28"/>
          <w:szCs w:val="28"/>
        </w:rPr>
        <w:t xml:space="preserve"> что конкурентно способная личность должна знать не менее трёх языков и быть разносторонним.</w:t>
      </w:r>
    </w:p>
    <w:p w:rsidR="00A47D74" w:rsidRDefault="00A47D74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 хочется добавить,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развитие устной и письменной речи в целом, на трёх языках.</w:t>
      </w:r>
    </w:p>
    <w:p w:rsidR="008D135B" w:rsidRPr="00CE5B60" w:rsidRDefault="00A47D74" w:rsidP="000B1231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CE5B6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Примеры: </w:t>
      </w:r>
      <w:r w:rsidR="0058476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виды некоторых работ на уроке</w:t>
      </w:r>
    </w:p>
    <w:p w:rsidR="00A47D74" w:rsidRDefault="00A47D74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Делю класс на три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F0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497E">
        <w:rPr>
          <w:rFonts w:ascii="Times New Roman" w:hAnsi="Times New Roman" w:cs="Times New Roman"/>
          <w:b/>
          <w:color w:val="0070C0"/>
          <w:sz w:val="28"/>
          <w:szCs w:val="28"/>
        </w:rPr>
        <w:t>1.Казахстан,</w:t>
      </w:r>
      <w:r w:rsidR="008F08C2" w:rsidRPr="008D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8C2" w:rsidRPr="0015497E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1549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Россия,</w:t>
      </w:r>
      <w:r w:rsidR="008F08C2" w:rsidRPr="008D1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8C2" w:rsidRPr="0015497E">
        <w:rPr>
          <w:rFonts w:ascii="Times New Roman" w:hAnsi="Times New Roman" w:cs="Times New Roman"/>
          <w:b/>
          <w:color w:val="00B050"/>
          <w:sz w:val="28"/>
          <w:szCs w:val="28"/>
        </w:rPr>
        <w:t>3.</w:t>
      </w:r>
      <w:r w:rsidRPr="0015497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Англия</w:t>
      </w:r>
      <w:proofErr w:type="gramStart"/>
      <w:r w:rsidR="008F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08C2" w:rsidRDefault="002E20B7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35B">
        <w:rPr>
          <w:rFonts w:ascii="Times New Roman" w:hAnsi="Times New Roman" w:cs="Times New Roman"/>
          <w:sz w:val="28"/>
          <w:szCs w:val="28"/>
        </w:rPr>
        <w:t>.</w:t>
      </w:r>
      <w:r w:rsidR="008E0576">
        <w:rPr>
          <w:rFonts w:ascii="Times New Roman" w:hAnsi="Times New Roman" w:cs="Times New Roman"/>
          <w:sz w:val="28"/>
          <w:szCs w:val="28"/>
        </w:rPr>
        <w:t xml:space="preserve"> </w:t>
      </w:r>
      <w:r w:rsidR="00A47D74">
        <w:rPr>
          <w:rFonts w:ascii="Times New Roman" w:hAnsi="Times New Roman" w:cs="Times New Roman"/>
          <w:sz w:val="28"/>
          <w:szCs w:val="28"/>
        </w:rPr>
        <w:t xml:space="preserve">Даю ключевое слово </w:t>
      </w:r>
      <w:r w:rsidR="00A47D74" w:rsidRPr="008D135B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A47D74" w:rsidRDefault="00A47D74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0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F08C2" w:rsidRPr="008E0576">
        <w:rPr>
          <w:rFonts w:ascii="Times New Roman" w:hAnsi="Times New Roman" w:cs="Times New Roman"/>
          <w:color w:val="0070C0"/>
          <w:sz w:val="28"/>
          <w:szCs w:val="28"/>
        </w:rPr>
        <w:t>1 группе</w:t>
      </w:r>
      <w:proofErr w:type="gramStart"/>
      <w:r w:rsidR="00FD3223" w:rsidRPr="008E05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D3223" w:rsidRPr="008E0576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proofErr w:type="gramEnd"/>
      <w:r w:rsidRPr="008E05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D3223" w:rsidRPr="008E05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08C2">
        <w:rPr>
          <w:rFonts w:ascii="Times New Roman" w:hAnsi="Times New Roman" w:cs="Times New Roman"/>
          <w:sz w:val="28"/>
          <w:szCs w:val="28"/>
        </w:rPr>
        <w:t>еревод с русского на</w:t>
      </w:r>
      <w:r w:rsidR="008D135B">
        <w:rPr>
          <w:rFonts w:ascii="Times New Roman" w:hAnsi="Times New Roman" w:cs="Times New Roman"/>
          <w:sz w:val="28"/>
          <w:szCs w:val="28"/>
        </w:rPr>
        <w:t xml:space="preserve"> казахский, составить предложения</w:t>
      </w:r>
      <w:r w:rsidR="008F08C2">
        <w:rPr>
          <w:rFonts w:ascii="Times New Roman" w:hAnsi="Times New Roman" w:cs="Times New Roman"/>
          <w:sz w:val="28"/>
          <w:szCs w:val="28"/>
        </w:rPr>
        <w:t>.</w:t>
      </w:r>
    </w:p>
    <w:p w:rsidR="008F08C2" w:rsidRDefault="008F08C2" w:rsidP="000B1231">
      <w:pPr>
        <w:rPr>
          <w:rFonts w:ascii="Times New Roman" w:hAnsi="Times New Roman" w:cs="Times New Roman"/>
          <w:sz w:val="28"/>
          <w:szCs w:val="28"/>
        </w:rPr>
      </w:pPr>
      <w:r w:rsidRPr="008F08C2">
        <w:rPr>
          <w:rFonts w:ascii="Times New Roman" w:hAnsi="Times New Roman" w:cs="Times New Roman"/>
          <w:sz w:val="28"/>
          <w:szCs w:val="28"/>
        </w:rPr>
        <w:t xml:space="preserve">-   Задание </w:t>
      </w:r>
      <w:r w:rsidRPr="008E0576">
        <w:rPr>
          <w:rFonts w:ascii="Times New Roman" w:hAnsi="Times New Roman" w:cs="Times New Roman"/>
          <w:color w:val="FF0000"/>
          <w:sz w:val="28"/>
          <w:szCs w:val="28"/>
        </w:rPr>
        <w:t xml:space="preserve">2 группе </w:t>
      </w:r>
      <w:proofErr w:type="gramStart"/>
      <w:r w:rsidR="00FD3223" w:rsidRPr="008E0576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="00FD3223" w:rsidRPr="008E0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223">
        <w:rPr>
          <w:rFonts w:ascii="Times New Roman" w:hAnsi="Times New Roman" w:cs="Times New Roman"/>
          <w:sz w:val="28"/>
          <w:szCs w:val="28"/>
        </w:rPr>
        <w:t xml:space="preserve"> </w:t>
      </w:r>
      <w:r w:rsidR="008D135B">
        <w:rPr>
          <w:rFonts w:ascii="Times New Roman" w:hAnsi="Times New Roman" w:cs="Times New Roman"/>
          <w:sz w:val="28"/>
          <w:szCs w:val="28"/>
        </w:rPr>
        <w:t>составить ЭССЕ ,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прочитать.</w:t>
      </w:r>
    </w:p>
    <w:p w:rsidR="008D135B" w:rsidRDefault="008E0576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D135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D135B" w:rsidRPr="008E0576">
        <w:rPr>
          <w:rFonts w:ascii="Times New Roman" w:hAnsi="Times New Roman" w:cs="Times New Roman"/>
          <w:color w:val="00B050"/>
          <w:sz w:val="28"/>
          <w:szCs w:val="28"/>
        </w:rPr>
        <w:t>3 группе</w:t>
      </w:r>
      <w:proofErr w:type="gramStart"/>
      <w:r w:rsidR="008D135B" w:rsidRPr="008E057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D3223" w:rsidRPr="008E0576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proofErr w:type="gramEnd"/>
      <w:r w:rsidR="00FD3223" w:rsidRPr="008E05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D135B">
        <w:rPr>
          <w:rFonts w:ascii="Times New Roman" w:hAnsi="Times New Roman" w:cs="Times New Roman"/>
          <w:sz w:val="28"/>
          <w:szCs w:val="28"/>
        </w:rPr>
        <w:t>пересказать ЭССЕ.</w:t>
      </w:r>
    </w:p>
    <w:p w:rsidR="008D135B" w:rsidRDefault="008D135B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корреспондент  (задай вопрос)</w:t>
      </w:r>
    </w:p>
    <w:p w:rsidR="008D135B" w:rsidRDefault="008D135B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E20B7">
        <w:rPr>
          <w:rFonts w:ascii="Times New Roman" w:hAnsi="Times New Roman" w:cs="Times New Roman"/>
          <w:sz w:val="28"/>
          <w:szCs w:val="28"/>
        </w:rPr>
        <w:t>задают вопросы друг другу на трёх языках.</w:t>
      </w:r>
    </w:p>
    <w:p w:rsidR="002E20B7" w:rsidRDefault="002E20B7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«Допиши слово»</w:t>
      </w:r>
    </w:p>
    <w:p w:rsidR="008F08C2" w:rsidRDefault="002E20B7" w:rsidP="000B1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0576">
        <w:rPr>
          <w:rFonts w:ascii="Times New Roman" w:hAnsi="Times New Roman" w:cs="Times New Roman"/>
          <w:b/>
          <w:color w:val="0070C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7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а- бала, бар,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E20B7" w:rsidRDefault="002E20B7" w:rsidP="000B1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0576">
        <w:rPr>
          <w:rFonts w:ascii="Times New Roman" w:hAnsi="Times New Roman" w:cs="Times New Roman"/>
          <w:b/>
          <w:color w:val="FF0000"/>
          <w:sz w:val="28"/>
          <w:szCs w:val="28"/>
        </w:rPr>
        <w:t>Р-</w:t>
      </w:r>
      <w:proofErr w:type="gramEnd"/>
      <w:r w:rsidR="008E0576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>а- бабочка, баран…</w:t>
      </w:r>
    </w:p>
    <w:p w:rsidR="002E20B7" w:rsidRDefault="002E20B7" w:rsidP="000B1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0576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Pr="008E0576">
        <w:rPr>
          <w:rFonts w:ascii="Times New Roman" w:hAnsi="Times New Roman" w:cs="Times New Roman"/>
          <w:color w:val="00B050"/>
          <w:sz w:val="28"/>
          <w:szCs w:val="28"/>
        </w:rPr>
        <w:t>-</w:t>
      </w:r>
      <w:proofErr w:type="gramEnd"/>
      <w:r w:rsidR="008E0576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еревести на английский язык.</w:t>
      </w:r>
    </w:p>
    <w:p w:rsidR="002E20B7" w:rsidRDefault="00FD3223" w:rsidP="000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 животное  на трёх языках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раздаю картинки с животными)</w:t>
      </w:r>
    </w:p>
    <w:p w:rsidR="00FD3223" w:rsidRDefault="00FD3223" w:rsidP="008E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76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58476F" w:rsidRDefault="0058476F" w:rsidP="0058476F">
      <w:pPr>
        <w:rPr>
          <w:rFonts w:ascii="Times New Roman" w:hAnsi="Times New Roman" w:cs="Times New Roman"/>
          <w:b/>
          <w:sz w:val="28"/>
          <w:szCs w:val="28"/>
        </w:rPr>
      </w:pPr>
    </w:p>
    <w:p w:rsidR="0058476F" w:rsidRPr="008E0576" w:rsidRDefault="0058476F" w:rsidP="0058476F">
      <w:pPr>
        <w:rPr>
          <w:rFonts w:ascii="Times New Roman" w:hAnsi="Times New Roman" w:cs="Times New Roman"/>
          <w:b/>
          <w:sz w:val="28"/>
          <w:szCs w:val="28"/>
        </w:rPr>
      </w:pPr>
    </w:p>
    <w:sectPr w:rsidR="0058476F" w:rsidRPr="008E0576" w:rsidSect="008E057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231"/>
    <w:rsid w:val="000567B5"/>
    <w:rsid w:val="00076240"/>
    <w:rsid w:val="000B1231"/>
    <w:rsid w:val="0015497E"/>
    <w:rsid w:val="00160A7B"/>
    <w:rsid w:val="002E20B7"/>
    <w:rsid w:val="00392D2F"/>
    <w:rsid w:val="003B13C4"/>
    <w:rsid w:val="00454F5F"/>
    <w:rsid w:val="004C184B"/>
    <w:rsid w:val="004C74E5"/>
    <w:rsid w:val="00540148"/>
    <w:rsid w:val="0058476F"/>
    <w:rsid w:val="00593060"/>
    <w:rsid w:val="005F3C2F"/>
    <w:rsid w:val="008131F7"/>
    <w:rsid w:val="00881017"/>
    <w:rsid w:val="0088277D"/>
    <w:rsid w:val="008D135B"/>
    <w:rsid w:val="008E0576"/>
    <w:rsid w:val="008F08C2"/>
    <w:rsid w:val="00A47D74"/>
    <w:rsid w:val="00CE5B60"/>
    <w:rsid w:val="00CE6BD1"/>
    <w:rsid w:val="00E56BE6"/>
    <w:rsid w:val="00E66D02"/>
    <w:rsid w:val="00FC785E"/>
    <w:rsid w:val="00FD3223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57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E057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«Речевая активность учащихся на уроках как инструмент развития полиязычной личности»</dc:subject>
  <dc:creator>Учитель русского языка и литературы Ярославцева Г.П.</dc:creator>
  <cp:keywords/>
  <dc:description/>
  <cp:lastModifiedBy>админ</cp:lastModifiedBy>
  <cp:revision>11</cp:revision>
  <cp:lastPrinted>2016-03-29T17:15:00Z</cp:lastPrinted>
  <dcterms:created xsi:type="dcterms:W3CDTF">2016-03-29T11:29:00Z</dcterms:created>
  <dcterms:modified xsi:type="dcterms:W3CDTF">2016-04-15T07:01:00Z</dcterms:modified>
</cp:coreProperties>
</file>