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92" w:rsidRPr="00BE39CF" w:rsidRDefault="00395892" w:rsidP="00395892">
      <w:pPr>
        <w:pStyle w:val="1"/>
        <w:spacing w:before="0"/>
        <w:rPr>
          <w:color w:val="auto"/>
          <w:lang w:val="ru-RU"/>
        </w:rPr>
      </w:pPr>
      <w:r w:rsidRPr="00BE39CF">
        <w:rPr>
          <w:color w:val="auto"/>
          <w:lang w:val="ru-RU"/>
        </w:rPr>
        <w:t xml:space="preserve">Муниципальное бюджетное </w:t>
      </w:r>
      <w:r w:rsidR="00BE39CF">
        <w:rPr>
          <w:color w:val="auto"/>
          <w:lang w:val="ru-RU"/>
        </w:rPr>
        <w:t xml:space="preserve">                              </w:t>
      </w:r>
      <w:r w:rsidRPr="00BE39CF">
        <w:rPr>
          <w:color w:val="auto"/>
          <w:lang w:val="ru-RU"/>
        </w:rPr>
        <w:t>общеобразовательное учреждение</w:t>
      </w:r>
    </w:p>
    <w:p w:rsidR="00395892" w:rsidRPr="00BE39CF" w:rsidRDefault="00395892" w:rsidP="00395892">
      <w:pPr>
        <w:pStyle w:val="1"/>
        <w:spacing w:before="0"/>
        <w:rPr>
          <w:color w:val="auto"/>
          <w:lang w:val="ru-RU"/>
        </w:rPr>
      </w:pPr>
      <w:r w:rsidRPr="00BE39CF">
        <w:rPr>
          <w:color w:val="auto"/>
          <w:lang w:val="ru-RU"/>
        </w:rPr>
        <w:t xml:space="preserve">«Алтайская  средняя  </w:t>
      </w:r>
      <w:r w:rsidR="00BE39CF">
        <w:rPr>
          <w:color w:val="auto"/>
          <w:lang w:val="ru-RU"/>
        </w:rPr>
        <w:t xml:space="preserve">                              </w:t>
      </w:r>
      <w:r w:rsidRPr="00BE39CF">
        <w:rPr>
          <w:color w:val="auto"/>
          <w:lang w:val="ru-RU"/>
        </w:rPr>
        <w:t>общеобразовательная школа»</w:t>
      </w:r>
    </w:p>
    <w:p w:rsidR="00395892" w:rsidRPr="00BE39CF" w:rsidRDefault="00395892" w:rsidP="00395892">
      <w:pPr>
        <w:rPr>
          <w:lang w:val="ru-RU"/>
        </w:rPr>
      </w:pPr>
    </w:p>
    <w:p w:rsidR="00395892" w:rsidRPr="00BE39CF" w:rsidRDefault="00395892" w:rsidP="00395892">
      <w:pPr>
        <w:rPr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95892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92" w:rsidRPr="000C559A" w:rsidRDefault="00395892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95892" w:rsidRPr="000C559A" w:rsidRDefault="00395892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95892" w:rsidRPr="000C559A" w:rsidRDefault="00395892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95892" w:rsidRPr="000C559A" w:rsidRDefault="00395892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Протокол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от               2013 г</w:t>
            </w:r>
          </w:p>
          <w:p w:rsidR="00395892" w:rsidRPr="000C559A" w:rsidRDefault="00395892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892" w:rsidRPr="000C559A" w:rsidRDefault="00395892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95892" w:rsidRPr="000C559A" w:rsidRDefault="00395892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95892" w:rsidRPr="000C559A" w:rsidRDefault="00395892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95892" w:rsidRPr="000C559A" w:rsidRDefault="00395892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Приказ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 от                 2013г</w:t>
            </w:r>
          </w:p>
        </w:tc>
      </w:tr>
    </w:tbl>
    <w:p w:rsidR="00395892" w:rsidRPr="000C559A" w:rsidRDefault="00395892" w:rsidP="00395892">
      <w:pPr>
        <w:pStyle w:val="1"/>
        <w:jc w:val="left"/>
        <w:rPr>
          <w:color w:val="auto"/>
          <w:lang w:val="ru-RU"/>
        </w:rPr>
      </w:pPr>
    </w:p>
    <w:p w:rsidR="00AF5E96" w:rsidRPr="000C559A" w:rsidRDefault="00395892" w:rsidP="00AF5E96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русскому языку</w:t>
      </w:r>
      <w:r w:rsidR="00315C4F" w:rsidRPr="000C559A">
        <w:rPr>
          <w:color w:val="auto"/>
          <w:lang w:val="ru-RU"/>
        </w:rPr>
        <w:t xml:space="preserve">                                        </w:t>
      </w:r>
      <w:r w:rsidRPr="000C559A">
        <w:rPr>
          <w:color w:val="auto"/>
          <w:lang w:val="ru-RU"/>
        </w:rPr>
        <w:t xml:space="preserve"> в 1 классе</w:t>
      </w:r>
    </w:p>
    <w:p w:rsidR="00395892" w:rsidRPr="000C559A" w:rsidRDefault="00395892" w:rsidP="00395892">
      <w:pPr>
        <w:pStyle w:val="3"/>
        <w:rPr>
          <w:color w:val="auto"/>
        </w:rPr>
      </w:pPr>
      <w:r w:rsidRPr="000C559A">
        <w:rPr>
          <w:color w:val="auto"/>
        </w:rPr>
        <w:t>(базовый уровень)</w:t>
      </w:r>
    </w:p>
    <w:p w:rsidR="00395892" w:rsidRPr="00BE39CF" w:rsidRDefault="00395892" w:rsidP="00395892">
      <w:pPr>
        <w:rPr>
          <w:lang w:val="ru-RU"/>
        </w:rPr>
      </w:pPr>
    </w:p>
    <w:p w:rsidR="00395892" w:rsidRPr="000C559A" w:rsidRDefault="00395892" w:rsidP="00395892">
      <w:pPr>
        <w:ind w:left="1134" w:right="657"/>
        <w:rPr>
          <w:rStyle w:val="a5"/>
          <w:rFonts w:ascii="Cambria" w:hAnsi="Cambria"/>
          <w:i w:val="0"/>
          <w:sz w:val="28"/>
          <w:szCs w:val="28"/>
          <w:lang w:val="ru-RU"/>
        </w:rPr>
      </w:pPr>
      <w:proofErr w:type="gramStart"/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>составлена</w:t>
      </w:r>
      <w:proofErr w:type="gramEnd"/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на основе авторской программы</w:t>
      </w:r>
      <w:r w:rsidR="00D710AA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.  «русский язык»  </w:t>
      </w:r>
      <w:r w:rsidR="00315C4F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</w:t>
      </w:r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Канакина В.П., Горецкий В.Г., </w:t>
      </w:r>
      <w:r w:rsidR="00315C4F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Деменьтьева Н. М., Стефаненко И. А, </w:t>
      </w:r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Бойкина</w:t>
      </w:r>
      <w:r w:rsidR="00315C4F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</w:t>
      </w:r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>М.</w:t>
      </w:r>
      <w:r w:rsidR="00315C4F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В. </w:t>
      </w:r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</w:t>
      </w:r>
      <w:r w:rsidR="00315C4F"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примерная основная общеобразовательная программа «школа России» </w:t>
      </w:r>
      <w:r w:rsidRPr="000C559A">
        <w:rPr>
          <w:rStyle w:val="a5"/>
          <w:rFonts w:ascii="Cambria" w:hAnsi="Cambria"/>
          <w:i w:val="0"/>
          <w:sz w:val="28"/>
          <w:szCs w:val="28"/>
          <w:lang w:val="ru-RU"/>
        </w:rPr>
        <w:t xml:space="preserve">  Москва «Просвещение»  2011г.</w:t>
      </w:r>
    </w:p>
    <w:p w:rsidR="00395892" w:rsidRPr="000C559A" w:rsidRDefault="00395892" w:rsidP="00395892">
      <w:pPr>
        <w:pStyle w:val="a3"/>
        <w:spacing w:before="0" w:after="0"/>
        <w:ind w:left="1134" w:right="657"/>
        <w:rPr>
          <w:color w:val="auto"/>
          <w:lang w:val="ru-RU"/>
        </w:rPr>
      </w:pPr>
    </w:p>
    <w:p w:rsidR="00395892" w:rsidRPr="000C559A" w:rsidRDefault="00395892" w:rsidP="00395892">
      <w:pPr>
        <w:pStyle w:val="a3"/>
        <w:spacing w:before="0" w:after="0"/>
        <w:rPr>
          <w:color w:val="auto"/>
          <w:lang w:val="ru-RU"/>
        </w:rPr>
      </w:pPr>
    </w:p>
    <w:p w:rsidR="00395892" w:rsidRPr="000C559A" w:rsidRDefault="00395892" w:rsidP="00AF5E96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95892" w:rsidRPr="000C559A" w:rsidRDefault="00395892" w:rsidP="00395892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395892" w:rsidRPr="00BE39CF" w:rsidRDefault="00395892" w:rsidP="00395892">
      <w:pPr>
        <w:rPr>
          <w:sz w:val="28"/>
          <w:szCs w:val="28"/>
          <w:lang w:val="ru-RU"/>
        </w:rPr>
      </w:pPr>
      <w:r w:rsidRPr="00BE39CF">
        <w:rPr>
          <w:sz w:val="28"/>
          <w:szCs w:val="28"/>
          <w:lang w:val="ru-RU"/>
        </w:rPr>
        <w:t xml:space="preserve">       </w:t>
      </w:r>
    </w:p>
    <w:p w:rsidR="00395892" w:rsidRPr="00BE39CF" w:rsidRDefault="00395892" w:rsidP="00395892">
      <w:pPr>
        <w:rPr>
          <w:lang w:val="ru-RU"/>
        </w:rPr>
      </w:pPr>
    </w:p>
    <w:p w:rsidR="00AF5E96" w:rsidRPr="000C559A" w:rsidRDefault="00AF5E96" w:rsidP="000C559A">
      <w:pPr>
        <w:pStyle w:val="3"/>
        <w:tabs>
          <w:tab w:val="center" w:pos="4677"/>
          <w:tab w:val="left" w:pos="6978"/>
        </w:tabs>
        <w:jc w:val="left"/>
        <w:rPr>
          <w:color w:val="auto"/>
          <w:sz w:val="28"/>
          <w:szCs w:val="28"/>
          <w:lang w:val="ru-RU"/>
        </w:rPr>
      </w:pPr>
      <w:r w:rsidRPr="00BE39CF">
        <w:rPr>
          <w:color w:val="auto"/>
          <w:sz w:val="28"/>
          <w:szCs w:val="28"/>
          <w:lang w:val="ru-RU"/>
        </w:rPr>
        <w:tab/>
      </w:r>
      <w:r w:rsidR="00395892" w:rsidRPr="00BE39CF">
        <w:rPr>
          <w:color w:val="auto"/>
          <w:sz w:val="28"/>
          <w:szCs w:val="28"/>
          <w:lang w:val="ru-RU"/>
        </w:rPr>
        <w:t>2013 - 2014 учебный год</w:t>
      </w:r>
      <w:r w:rsidRPr="00BE39CF">
        <w:rPr>
          <w:color w:val="auto"/>
          <w:sz w:val="28"/>
          <w:szCs w:val="28"/>
          <w:lang w:val="ru-RU"/>
        </w:rPr>
        <w:tab/>
      </w:r>
    </w:p>
    <w:p w:rsidR="00AF5E96" w:rsidRPr="000C559A" w:rsidRDefault="00AF5E96" w:rsidP="00AF5E96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AF5E96" w:rsidRPr="000C559A" w:rsidRDefault="00AF5E96" w:rsidP="00AF5E96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AF5E96" w:rsidRPr="000C559A" w:rsidRDefault="00AF5E96" w:rsidP="00AF5E96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AF5E96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96" w:rsidRPr="000C559A" w:rsidRDefault="00AF5E96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AF5E96" w:rsidRPr="000C559A" w:rsidRDefault="00AF5E96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AF5E96" w:rsidRPr="000C559A" w:rsidRDefault="00AF5E96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AF5E96" w:rsidRPr="000C559A" w:rsidRDefault="00AF5E96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Протокол №           от               2013 г</w:t>
            </w:r>
          </w:p>
          <w:p w:rsidR="00AF5E96" w:rsidRPr="000C559A" w:rsidRDefault="00AF5E96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E96" w:rsidRPr="000C559A" w:rsidRDefault="00AF5E96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AF5E96" w:rsidRPr="000C559A" w:rsidRDefault="00AF5E96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AF5E96" w:rsidRPr="000C559A" w:rsidRDefault="00AF5E96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AF5E96" w:rsidRPr="000C559A" w:rsidRDefault="00AF5E96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Приказ №            от                 2013г</w:t>
            </w:r>
          </w:p>
        </w:tc>
      </w:tr>
    </w:tbl>
    <w:p w:rsidR="00AF5E96" w:rsidRPr="000C559A" w:rsidRDefault="00AF5E96" w:rsidP="00AF5E96">
      <w:pPr>
        <w:ind w:left="1134" w:right="1081"/>
        <w:rPr>
          <w:sz w:val="28"/>
          <w:szCs w:val="28"/>
          <w:lang w:val="ru-RU"/>
        </w:rPr>
      </w:pPr>
    </w:p>
    <w:p w:rsidR="00AF5E96" w:rsidRPr="000C559A" w:rsidRDefault="00AF5E96" w:rsidP="00AF5E96">
      <w:pPr>
        <w:ind w:left="1134" w:right="1081"/>
        <w:rPr>
          <w:sz w:val="28"/>
          <w:szCs w:val="28"/>
          <w:lang w:val="ru-RU"/>
        </w:rPr>
      </w:pPr>
    </w:p>
    <w:p w:rsidR="00AF5E96" w:rsidRPr="000C559A" w:rsidRDefault="00AF5E96" w:rsidP="00AF5E96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литературному чтению</w:t>
      </w:r>
      <w:r w:rsidR="00315C4F" w:rsidRPr="000C559A">
        <w:rPr>
          <w:color w:val="auto"/>
          <w:lang w:val="ru-RU"/>
        </w:rPr>
        <w:t xml:space="preserve">                          </w:t>
      </w:r>
      <w:r w:rsidRPr="000C559A">
        <w:rPr>
          <w:color w:val="auto"/>
          <w:lang w:val="ru-RU"/>
        </w:rPr>
        <w:t xml:space="preserve"> в 1 классе</w:t>
      </w:r>
    </w:p>
    <w:p w:rsidR="00AF5E96" w:rsidRPr="000C559A" w:rsidRDefault="00AF5E96" w:rsidP="00AF5E96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AF5E96" w:rsidRPr="000C559A" w:rsidRDefault="00AF5E96" w:rsidP="00AF5E96">
      <w:pPr>
        <w:ind w:left="1134" w:right="1081"/>
        <w:rPr>
          <w:lang w:val="ru-RU"/>
        </w:rPr>
      </w:pPr>
    </w:p>
    <w:p w:rsidR="00AF5E96" w:rsidRPr="000C559A" w:rsidRDefault="00AF5E96" w:rsidP="00AF5E96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составлена на основе авторской программы Л. Ф. Климанова  М. В. Бойкина «Литературное чтение». Примерная основная общеобразовательная программа «Школа России» Москва «Просвещение» 2011г.</w:t>
      </w:r>
    </w:p>
    <w:p w:rsidR="00AF5E96" w:rsidRPr="000C559A" w:rsidRDefault="00AF5E96" w:rsidP="00AF5E96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AF5E96" w:rsidRPr="000C559A" w:rsidRDefault="00AF5E96" w:rsidP="00AF5E96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AF5E96" w:rsidRPr="000C559A" w:rsidRDefault="00AF5E96" w:rsidP="00AF5E96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AF5E96" w:rsidRPr="000C559A" w:rsidRDefault="00AF5E96" w:rsidP="00AF5E96">
      <w:pPr>
        <w:ind w:right="1081"/>
        <w:rPr>
          <w:sz w:val="28"/>
          <w:szCs w:val="28"/>
          <w:lang w:val="ru-RU"/>
        </w:rPr>
      </w:pPr>
    </w:p>
    <w:p w:rsidR="000C559A" w:rsidRPr="000C559A" w:rsidRDefault="000C559A" w:rsidP="00AF5E96">
      <w:pPr>
        <w:ind w:right="1081"/>
        <w:rPr>
          <w:sz w:val="28"/>
          <w:szCs w:val="28"/>
          <w:lang w:val="ru-RU"/>
        </w:rPr>
      </w:pPr>
    </w:p>
    <w:p w:rsidR="000C559A" w:rsidRPr="000C559A" w:rsidRDefault="000C559A" w:rsidP="00AF5E96">
      <w:pPr>
        <w:ind w:right="1081"/>
        <w:rPr>
          <w:sz w:val="28"/>
          <w:szCs w:val="28"/>
          <w:lang w:val="ru-RU"/>
        </w:rPr>
      </w:pPr>
    </w:p>
    <w:p w:rsidR="00AF5E96" w:rsidRPr="000C559A" w:rsidRDefault="00AF5E96" w:rsidP="00563322">
      <w:pPr>
        <w:pStyle w:val="3"/>
        <w:rPr>
          <w:color w:val="auto"/>
          <w:lang w:val="ru-RU"/>
        </w:rPr>
      </w:pPr>
      <w:r w:rsidRPr="000C559A">
        <w:rPr>
          <w:rStyle w:val="af4"/>
          <w:color w:val="auto"/>
          <w:sz w:val="28"/>
          <w:szCs w:val="28"/>
          <w:lang w:val="ru-RU"/>
        </w:rPr>
        <w:t>2013-2014 УЧЕБНЫЙ ГОД</w:t>
      </w:r>
    </w:p>
    <w:p w:rsidR="00AF5E96" w:rsidRPr="000C559A" w:rsidRDefault="00AF5E96" w:rsidP="00AF5E96">
      <w:pPr>
        <w:shd w:val="clear" w:color="auto" w:fill="FFFFFF"/>
        <w:ind w:right="82"/>
        <w:jc w:val="center"/>
        <w:rPr>
          <w:b/>
          <w:spacing w:val="-1"/>
          <w:lang w:val="ru-RU"/>
        </w:rPr>
      </w:pP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15C4F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Протокол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от               2013 г</w:t>
            </w:r>
          </w:p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4F" w:rsidRPr="000C559A" w:rsidRDefault="00315C4F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Приказ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 от                 2013г</w:t>
            </w:r>
          </w:p>
        </w:tc>
      </w:tr>
    </w:tbl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математике                                                в 1 классе</w:t>
      </w:r>
    </w:p>
    <w:p w:rsidR="00315C4F" w:rsidRPr="000C559A" w:rsidRDefault="00315C4F" w:rsidP="00315C4F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315C4F" w:rsidRPr="000C559A" w:rsidRDefault="00315C4F" w:rsidP="00315C4F">
      <w:pPr>
        <w:ind w:left="1134" w:right="1081"/>
        <w:rPr>
          <w:lang w:val="ru-RU"/>
        </w:rPr>
      </w:pPr>
    </w:p>
    <w:p w:rsidR="00315C4F" w:rsidRPr="000C559A" w:rsidRDefault="00315C4F" w:rsidP="00315C4F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составлен</w:t>
      </w:r>
      <w:r w:rsidR="008C0108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а на основе авторской программы Моро М. И., Бантова М. А., Бельтюкова Г. В., Волкова с. и., степанова с. в.  «математика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». Примерная основная общеобразовательная программа «Школа России» Москва «Просвещение» 2011г.</w:t>
      </w:r>
    </w:p>
    <w:p w:rsidR="00315C4F" w:rsidRPr="000C559A" w:rsidRDefault="00315C4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315C4F" w:rsidRPr="000C559A" w:rsidRDefault="00315C4F" w:rsidP="00315C4F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15C4F" w:rsidRPr="000C559A" w:rsidRDefault="00315C4F" w:rsidP="00315C4F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315C4F" w:rsidRPr="000C559A" w:rsidRDefault="00315C4F" w:rsidP="00315C4F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3"/>
        <w:rPr>
          <w:color w:val="auto"/>
          <w:lang w:val="ru-RU"/>
        </w:rPr>
      </w:pPr>
      <w:r w:rsidRPr="000C559A">
        <w:rPr>
          <w:caps w:val="0"/>
          <w:color w:val="auto"/>
          <w:lang w:val="ru-RU"/>
        </w:rPr>
        <w:t xml:space="preserve">                                    </w:t>
      </w:r>
      <w:r w:rsidRPr="000C559A">
        <w:rPr>
          <w:rStyle w:val="af4"/>
          <w:color w:val="auto"/>
          <w:sz w:val="28"/>
          <w:szCs w:val="28"/>
          <w:lang w:val="ru-RU"/>
        </w:rPr>
        <w:t>2013-2014 УЧЕБНЫЙ ГОД</w:t>
      </w:r>
    </w:p>
    <w:p w:rsidR="00315C4F" w:rsidRPr="000C559A" w:rsidRDefault="00315C4F" w:rsidP="00315C4F">
      <w:pPr>
        <w:shd w:val="clear" w:color="auto" w:fill="FFFFFF"/>
        <w:ind w:right="82"/>
        <w:jc w:val="center"/>
        <w:rPr>
          <w:b/>
          <w:spacing w:val="-1"/>
          <w:lang w:val="ru-RU"/>
        </w:rPr>
      </w:pPr>
    </w:p>
    <w:p w:rsidR="00AF5E96" w:rsidRPr="000C559A" w:rsidRDefault="00AF5E96" w:rsidP="00AF5E96">
      <w:pPr>
        <w:rPr>
          <w:lang w:val="ru-RU"/>
        </w:rPr>
      </w:pP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15C4F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Протокол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от               2013 г</w:t>
            </w:r>
          </w:p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4F" w:rsidRPr="000C559A" w:rsidRDefault="00315C4F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15C4F" w:rsidRPr="000C559A" w:rsidRDefault="00315C4F" w:rsidP="00BE39CF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Приказ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 xml:space="preserve">            от                 2013г</w:t>
            </w:r>
          </w:p>
        </w:tc>
      </w:tr>
    </w:tbl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окружающему миру                                     в 1 классе</w:t>
      </w:r>
    </w:p>
    <w:p w:rsidR="00315C4F" w:rsidRPr="000C559A" w:rsidRDefault="00315C4F" w:rsidP="00315C4F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315C4F" w:rsidRPr="000C559A" w:rsidRDefault="00315C4F" w:rsidP="00315C4F">
      <w:pPr>
        <w:ind w:left="1134" w:right="1081"/>
        <w:rPr>
          <w:lang w:val="ru-RU"/>
        </w:rPr>
      </w:pPr>
    </w:p>
    <w:p w:rsidR="00315C4F" w:rsidRPr="000C559A" w:rsidRDefault="00315C4F" w:rsidP="00315C4F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proofErr w:type="gramStart"/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составлена</w:t>
      </w:r>
      <w:proofErr w:type="gramEnd"/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 на основе авторской программы 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Плешаков А. А. 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«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окружающий мир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». Примерная основная общеобразовательная программа «Школа России» Москва «Просвещение» 2011г.</w:t>
      </w:r>
    </w:p>
    <w:p w:rsidR="00315C4F" w:rsidRDefault="00315C4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BE39CF" w:rsidRPr="000C559A" w:rsidRDefault="00BE39C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315C4F" w:rsidRPr="000C559A" w:rsidRDefault="00315C4F" w:rsidP="00315C4F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15C4F" w:rsidRPr="000C559A" w:rsidRDefault="00315C4F" w:rsidP="00315C4F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315C4F" w:rsidRPr="000C559A" w:rsidRDefault="00315C4F" w:rsidP="00315C4F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3"/>
        <w:rPr>
          <w:color w:val="auto"/>
          <w:lang w:val="ru-RU"/>
        </w:rPr>
      </w:pPr>
      <w:r w:rsidRPr="000C559A">
        <w:rPr>
          <w:caps w:val="0"/>
          <w:color w:val="auto"/>
          <w:lang w:val="ru-RU"/>
        </w:rPr>
        <w:t xml:space="preserve">                                    </w:t>
      </w:r>
      <w:r w:rsidRPr="000C559A">
        <w:rPr>
          <w:rStyle w:val="af4"/>
          <w:color w:val="auto"/>
          <w:sz w:val="28"/>
          <w:szCs w:val="28"/>
          <w:lang w:val="ru-RU"/>
        </w:rPr>
        <w:t>2013-2014 УЧЕБНЫЙ ГОД</w:t>
      </w:r>
    </w:p>
    <w:p w:rsidR="00315C4F" w:rsidRPr="000C559A" w:rsidRDefault="00315C4F" w:rsidP="00315C4F">
      <w:pPr>
        <w:tabs>
          <w:tab w:val="left" w:pos="7532"/>
        </w:tabs>
        <w:rPr>
          <w:lang w:val="ru-RU"/>
        </w:rPr>
      </w:pPr>
    </w:p>
    <w:p w:rsidR="000C559A" w:rsidRPr="000C559A" w:rsidRDefault="000C559A" w:rsidP="00315C4F">
      <w:pPr>
        <w:tabs>
          <w:tab w:val="left" w:pos="7532"/>
        </w:tabs>
        <w:rPr>
          <w:lang w:val="ru-RU"/>
        </w:rPr>
      </w:pP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15C4F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Протокол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 xml:space="preserve"> №           от               2013 г</w:t>
            </w:r>
          </w:p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4F" w:rsidRPr="000C559A" w:rsidRDefault="00315C4F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Приказ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 от                 2013г</w:t>
            </w:r>
          </w:p>
        </w:tc>
      </w:tr>
    </w:tbl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изобразительному искусству    в 1 классе</w:t>
      </w:r>
    </w:p>
    <w:p w:rsidR="00315C4F" w:rsidRPr="000C559A" w:rsidRDefault="00315C4F" w:rsidP="00315C4F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315C4F" w:rsidRPr="000C559A" w:rsidRDefault="00315C4F" w:rsidP="00315C4F">
      <w:pPr>
        <w:ind w:left="1134" w:right="1081"/>
        <w:rPr>
          <w:lang w:val="ru-RU"/>
        </w:rPr>
      </w:pPr>
    </w:p>
    <w:p w:rsidR="00315C4F" w:rsidRPr="000C559A" w:rsidRDefault="00315C4F" w:rsidP="00315C4F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составлена на основе авторской программ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ы б. м. неменский, л. а. неменская, н. а. горяеева, о. а. коблова, т. а. мухина 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 «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изобразительное искусство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». Примерная основная общеобразовательная программа «Школа Р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оссии» Москва «Просвещение» 2013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г.</w:t>
      </w:r>
    </w:p>
    <w:p w:rsidR="00315C4F" w:rsidRPr="000C559A" w:rsidRDefault="00315C4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315C4F" w:rsidRPr="000C559A" w:rsidRDefault="00315C4F" w:rsidP="00315C4F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15C4F" w:rsidRPr="000C559A" w:rsidRDefault="00315C4F" w:rsidP="00315C4F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315C4F" w:rsidRPr="000C559A" w:rsidRDefault="00315C4F" w:rsidP="00315C4F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0C559A">
      <w:pPr>
        <w:pStyle w:val="3"/>
        <w:rPr>
          <w:color w:val="auto"/>
          <w:lang w:val="ru-RU"/>
        </w:rPr>
      </w:pPr>
      <w:r w:rsidRPr="000C559A">
        <w:rPr>
          <w:caps w:val="0"/>
          <w:color w:val="auto"/>
          <w:lang w:val="ru-RU"/>
        </w:rPr>
        <w:t xml:space="preserve">                                    </w:t>
      </w:r>
      <w:r w:rsidRPr="000C559A">
        <w:rPr>
          <w:rStyle w:val="af4"/>
          <w:color w:val="auto"/>
          <w:sz w:val="28"/>
          <w:szCs w:val="28"/>
          <w:lang w:val="ru-RU"/>
        </w:rPr>
        <w:t>2013-2014 УЧЕБНЫЙ ГОД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15C4F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Протокол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 xml:space="preserve"> №           от               2013 г</w:t>
            </w:r>
          </w:p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4F" w:rsidRPr="000C559A" w:rsidRDefault="00315C4F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15C4F" w:rsidRPr="000C559A" w:rsidRDefault="00315C4F" w:rsidP="00BE39CF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Приказ</w:t>
            </w:r>
            <w:r w:rsidR="00BE39CF">
              <w:rPr>
                <w:sz w:val="28"/>
                <w:szCs w:val="28"/>
                <w:lang w:val="ru-RU"/>
              </w:rPr>
              <w:t xml:space="preserve">  </w:t>
            </w:r>
            <w:r w:rsidRPr="000C559A">
              <w:rPr>
                <w:sz w:val="28"/>
                <w:szCs w:val="28"/>
                <w:lang w:val="ru-RU"/>
              </w:rPr>
              <w:t>№            от                 2013г</w:t>
            </w:r>
          </w:p>
        </w:tc>
      </w:tr>
    </w:tbl>
    <w:p w:rsidR="00315C4F" w:rsidRPr="000C559A" w:rsidRDefault="00315C4F" w:rsidP="000C559A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технологии                                                  в 1 классе</w:t>
      </w:r>
    </w:p>
    <w:p w:rsidR="00315C4F" w:rsidRPr="000C559A" w:rsidRDefault="00315C4F" w:rsidP="00315C4F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315C4F" w:rsidRPr="000C559A" w:rsidRDefault="00315C4F" w:rsidP="00315C4F">
      <w:pPr>
        <w:ind w:left="1134" w:right="1081"/>
        <w:rPr>
          <w:lang w:val="ru-RU"/>
        </w:rPr>
      </w:pPr>
    </w:p>
    <w:p w:rsidR="00315C4F" w:rsidRPr="000C559A" w:rsidRDefault="00315C4F" w:rsidP="00315C4F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составлена на основе авторской программы 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роговцева н. и., анащенкова с. в. 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«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технология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». Примерная основная общеобразовательная программа «Школа России» Москва «Просвещение» 2011г.</w:t>
      </w:r>
    </w:p>
    <w:p w:rsidR="00315C4F" w:rsidRPr="000C559A" w:rsidRDefault="00315C4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0C559A" w:rsidRPr="000C559A" w:rsidRDefault="000C559A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315C4F" w:rsidRPr="000C559A" w:rsidRDefault="00315C4F" w:rsidP="00315C4F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15C4F" w:rsidRPr="000C559A" w:rsidRDefault="00315C4F" w:rsidP="00315C4F">
      <w:pPr>
        <w:pStyle w:val="a3"/>
        <w:spacing w:before="0" w:after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315C4F" w:rsidRPr="000C559A" w:rsidRDefault="00315C4F" w:rsidP="00315C4F">
      <w:pPr>
        <w:ind w:right="1081"/>
        <w:rPr>
          <w:sz w:val="28"/>
          <w:szCs w:val="28"/>
          <w:lang w:val="ru-RU"/>
        </w:rPr>
      </w:pPr>
    </w:p>
    <w:p w:rsidR="000C559A" w:rsidRPr="000C559A" w:rsidRDefault="000C559A" w:rsidP="00315C4F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0C559A">
      <w:pPr>
        <w:pStyle w:val="3"/>
        <w:rPr>
          <w:color w:val="auto"/>
          <w:lang w:val="ru-RU"/>
        </w:rPr>
      </w:pPr>
      <w:r w:rsidRPr="000C559A">
        <w:rPr>
          <w:caps w:val="0"/>
          <w:color w:val="auto"/>
          <w:lang w:val="ru-RU"/>
        </w:rPr>
        <w:t xml:space="preserve">                                    </w:t>
      </w:r>
      <w:r w:rsidRPr="000C559A">
        <w:rPr>
          <w:rStyle w:val="af4"/>
          <w:color w:val="auto"/>
          <w:sz w:val="28"/>
          <w:szCs w:val="28"/>
          <w:lang w:val="ru-RU"/>
        </w:rPr>
        <w:t>2013-2014 УЧЕБНЫЙ ГО</w:t>
      </w:r>
      <w:r w:rsidR="000C559A" w:rsidRPr="000C559A">
        <w:rPr>
          <w:rStyle w:val="af4"/>
          <w:color w:val="auto"/>
          <w:sz w:val="28"/>
          <w:szCs w:val="28"/>
          <w:lang w:val="ru-RU"/>
        </w:rPr>
        <w:t>Д</w:t>
      </w:r>
    </w:p>
    <w:p w:rsidR="00315C4F" w:rsidRPr="000C559A" w:rsidRDefault="00315C4F" w:rsidP="00315C4F">
      <w:pPr>
        <w:tabs>
          <w:tab w:val="left" w:pos="7532"/>
        </w:tabs>
        <w:rPr>
          <w:lang w:val="ru-RU"/>
        </w:rPr>
      </w:pPr>
    </w:p>
    <w:p w:rsidR="000C559A" w:rsidRPr="000C559A" w:rsidRDefault="000C559A" w:rsidP="00315C4F">
      <w:pPr>
        <w:tabs>
          <w:tab w:val="left" w:pos="7532"/>
        </w:tabs>
        <w:rPr>
          <w:lang w:val="ru-RU"/>
        </w:rPr>
      </w:pP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lastRenderedPageBreak/>
        <w:t>Муниципальное бюджетное общеобразовательное учреждение</w:t>
      </w:r>
    </w:p>
    <w:p w:rsidR="00315C4F" w:rsidRPr="000C559A" w:rsidRDefault="00315C4F" w:rsidP="00315C4F">
      <w:pPr>
        <w:pStyle w:val="1"/>
        <w:spacing w:before="0"/>
        <w:ind w:left="1134" w:right="1081"/>
        <w:rPr>
          <w:color w:val="auto"/>
          <w:lang w:val="ru-RU"/>
        </w:rPr>
      </w:pPr>
      <w:r w:rsidRPr="000C559A">
        <w:rPr>
          <w:color w:val="auto"/>
          <w:lang w:val="ru-RU"/>
        </w:rPr>
        <w:t>«Алтайская  средняя  общеобразовательная школа»</w:t>
      </w:r>
    </w:p>
    <w:p w:rsidR="00315C4F" w:rsidRPr="000C559A" w:rsidRDefault="00315C4F" w:rsidP="00315C4F">
      <w:pPr>
        <w:ind w:left="1134" w:right="1081"/>
        <w:rPr>
          <w:sz w:val="28"/>
          <w:szCs w:val="28"/>
          <w:lang w:val="ru-RU"/>
        </w:rPr>
      </w:pPr>
    </w:p>
    <w:tbl>
      <w:tblPr>
        <w:tblStyle w:val="a6"/>
        <w:tblW w:w="9640" w:type="dxa"/>
        <w:tblInd w:w="-318" w:type="dxa"/>
        <w:tblLook w:val="04A0"/>
      </w:tblPr>
      <w:tblGrid>
        <w:gridCol w:w="4580"/>
        <w:gridCol w:w="5060"/>
      </w:tblGrid>
      <w:tr w:rsidR="00315C4F" w:rsidRPr="000C559A" w:rsidTr="00CB5D24"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«Рассмотрено»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Руководитель  ШМО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___________________  /Левченко Г. П. /</w:t>
            </w:r>
          </w:p>
          <w:p w:rsidR="00315C4F" w:rsidRPr="000C559A" w:rsidRDefault="00315C4F" w:rsidP="00CB5D24">
            <w:pPr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Протокол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 xml:space="preserve"> №           от               2013 г</w:t>
            </w:r>
          </w:p>
          <w:p w:rsidR="00315C4F" w:rsidRPr="000C559A" w:rsidRDefault="00315C4F" w:rsidP="00CB5D24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4F" w:rsidRPr="000C559A" w:rsidRDefault="00315C4F" w:rsidP="00CB5D24">
            <w:pPr>
              <w:jc w:val="center"/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«Утверждаю»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Директор МБОУ Алтайская СОШ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>_________________           /Белая С.В./</w:t>
            </w:r>
          </w:p>
          <w:p w:rsidR="00315C4F" w:rsidRPr="000C559A" w:rsidRDefault="00315C4F" w:rsidP="00CB5D24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0C559A">
              <w:rPr>
                <w:sz w:val="28"/>
                <w:szCs w:val="28"/>
                <w:lang w:val="ru-RU"/>
              </w:rPr>
              <w:t xml:space="preserve">Приказ </w:t>
            </w:r>
            <w:r w:rsidR="00BE39CF">
              <w:rPr>
                <w:sz w:val="28"/>
                <w:szCs w:val="28"/>
                <w:lang w:val="ru-RU"/>
              </w:rPr>
              <w:t xml:space="preserve"> </w:t>
            </w:r>
            <w:r w:rsidRPr="000C559A">
              <w:rPr>
                <w:sz w:val="28"/>
                <w:szCs w:val="28"/>
                <w:lang w:val="ru-RU"/>
              </w:rPr>
              <w:t>№            от                 2013г</w:t>
            </w:r>
          </w:p>
        </w:tc>
      </w:tr>
    </w:tbl>
    <w:p w:rsidR="00315C4F" w:rsidRPr="000C559A" w:rsidRDefault="00315C4F" w:rsidP="000C559A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315C4F">
      <w:pPr>
        <w:pStyle w:val="1"/>
        <w:rPr>
          <w:color w:val="auto"/>
          <w:lang w:val="ru-RU"/>
        </w:rPr>
      </w:pPr>
      <w:r w:rsidRPr="000C559A">
        <w:rPr>
          <w:color w:val="auto"/>
          <w:lang w:val="ru-RU"/>
        </w:rPr>
        <w:t>Рабочая  программа по музыке                                                           в 1 классе</w:t>
      </w:r>
    </w:p>
    <w:p w:rsidR="00315C4F" w:rsidRPr="000C559A" w:rsidRDefault="00315C4F" w:rsidP="00315C4F">
      <w:pPr>
        <w:pStyle w:val="2"/>
        <w:ind w:left="1134" w:right="1081"/>
        <w:rPr>
          <w:color w:val="auto"/>
          <w:sz w:val="28"/>
          <w:szCs w:val="28"/>
          <w:lang w:val="ru-RU"/>
        </w:rPr>
      </w:pPr>
      <w:r w:rsidRPr="000C559A">
        <w:rPr>
          <w:color w:val="auto"/>
          <w:sz w:val="28"/>
          <w:szCs w:val="28"/>
          <w:lang w:val="ru-RU"/>
        </w:rPr>
        <w:t>(базовый уровень)</w:t>
      </w:r>
    </w:p>
    <w:p w:rsidR="00315C4F" w:rsidRPr="000C559A" w:rsidRDefault="00315C4F" w:rsidP="00315C4F">
      <w:pPr>
        <w:ind w:left="1134" w:right="1081"/>
        <w:rPr>
          <w:lang w:val="ru-RU"/>
        </w:rPr>
      </w:pPr>
    </w:p>
    <w:p w:rsidR="00315C4F" w:rsidRPr="000C559A" w:rsidRDefault="00315C4F" w:rsidP="00315C4F">
      <w:pPr>
        <w:ind w:left="567" w:right="708"/>
        <w:rPr>
          <w:rStyle w:val="a5"/>
          <w:rFonts w:ascii="Cambria" w:hAnsi="Cambria"/>
          <w:i w:val="0"/>
          <w:sz w:val="32"/>
          <w:szCs w:val="32"/>
          <w:lang w:val="ru-RU"/>
        </w:rPr>
      </w:pP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составлена на основе авторской программы 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 xml:space="preserve">г. п. сергеева, е. д. критская, т. с. шмагина 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«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музыка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». Примерная основная общеобразовательная программа «Школа Р</w:t>
      </w:r>
      <w:r w:rsidR="000C559A"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оссии» Москва «Просвещение» 2013</w:t>
      </w:r>
      <w:r w:rsidRPr="000C559A">
        <w:rPr>
          <w:rStyle w:val="a5"/>
          <w:rFonts w:ascii="Cambria" w:hAnsi="Cambria"/>
          <w:i w:val="0"/>
          <w:sz w:val="32"/>
          <w:szCs w:val="32"/>
          <w:lang w:val="ru-RU"/>
        </w:rPr>
        <w:t>г.</w:t>
      </w:r>
    </w:p>
    <w:p w:rsidR="00315C4F" w:rsidRPr="000C559A" w:rsidRDefault="00315C4F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0C559A" w:rsidRPr="000C559A" w:rsidRDefault="000C559A" w:rsidP="00315C4F">
      <w:pPr>
        <w:ind w:left="1134" w:right="1081"/>
        <w:rPr>
          <w:rStyle w:val="a5"/>
          <w:rFonts w:ascii="Cambria" w:hAnsi="Cambria"/>
          <w:i w:val="0"/>
          <w:sz w:val="32"/>
          <w:szCs w:val="32"/>
          <w:lang w:val="ru-RU"/>
        </w:rPr>
      </w:pPr>
    </w:p>
    <w:p w:rsidR="00315C4F" w:rsidRPr="000C559A" w:rsidRDefault="00315C4F" w:rsidP="00315C4F">
      <w:pPr>
        <w:pStyle w:val="a3"/>
        <w:spacing w:before="0" w:after="0"/>
        <w:ind w:left="0"/>
        <w:rPr>
          <w:rFonts w:ascii="Monotype Corsiva" w:hAnsi="Monotype Corsiva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>Составитель: Кейс Л. П., учитель начальных классов</w:t>
      </w:r>
    </w:p>
    <w:p w:rsidR="00315C4F" w:rsidRPr="000C559A" w:rsidRDefault="00315C4F" w:rsidP="00315C4F">
      <w:pPr>
        <w:pStyle w:val="a3"/>
        <w:spacing w:before="0" w:after="0"/>
        <w:rPr>
          <w:rFonts w:ascii="Monotype Corsiva" w:hAnsi="Monotype Corsiva"/>
          <w:caps w:val="0"/>
          <w:color w:val="auto"/>
          <w:sz w:val="36"/>
          <w:szCs w:val="36"/>
          <w:lang w:val="ru-RU"/>
        </w:rPr>
      </w:pPr>
      <w:r w:rsidRPr="000C559A">
        <w:rPr>
          <w:rFonts w:ascii="Monotype Corsiva" w:hAnsi="Monotype Corsiva"/>
          <w:caps w:val="0"/>
          <w:color w:val="auto"/>
          <w:sz w:val="36"/>
          <w:szCs w:val="36"/>
          <w:lang w:val="ru-RU"/>
        </w:rPr>
        <w:t xml:space="preserve"> высшая   квалификационная   категория</w:t>
      </w:r>
    </w:p>
    <w:p w:rsidR="000C559A" w:rsidRPr="000C559A" w:rsidRDefault="000C559A" w:rsidP="000C559A">
      <w:pPr>
        <w:rPr>
          <w:lang w:val="ru-RU"/>
        </w:rPr>
      </w:pPr>
    </w:p>
    <w:p w:rsidR="00315C4F" w:rsidRPr="000C559A" w:rsidRDefault="00315C4F" w:rsidP="00315C4F">
      <w:pPr>
        <w:ind w:right="1081"/>
        <w:rPr>
          <w:sz w:val="28"/>
          <w:szCs w:val="28"/>
          <w:lang w:val="ru-RU"/>
        </w:rPr>
      </w:pPr>
    </w:p>
    <w:p w:rsidR="00315C4F" w:rsidRPr="000C559A" w:rsidRDefault="00315C4F" w:rsidP="000C559A">
      <w:pPr>
        <w:pStyle w:val="3"/>
        <w:rPr>
          <w:color w:val="auto"/>
          <w:lang w:val="ru-RU"/>
        </w:rPr>
      </w:pPr>
      <w:r w:rsidRPr="000C559A">
        <w:rPr>
          <w:caps w:val="0"/>
          <w:color w:val="auto"/>
          <w:lang w:val="ru-RU"/>
        </w:rPr>
        <w:t xml:space="preserve">                                    </w:t>
      </w:r>
      <w:r w:rsidRPr="000C559A">
        <w:rPr>
          <w:rStyle w:val="af4"/>
          <w:color w:val="auto"/>
          <w:sz w:val="28"/>
          <w:szCs w:val="28"/>
          <w:lang w:val="ru-RU"/>
        </w:rPr>
        <w:t>2013-2014 УЧЕБНЫЙ ГОД</w:t>
      </w:r>
    </w:p>
    <w:sectPr w:rsidR="00315C4F" w:rsidRPr="000C559A" w:rsidSect="0039589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95892"/>
    <w:rsid w:val="000C559A"/>
    <w:rsid w:val="000D27C3"/>
    <w:rsid w:val="00315C4F"/>
    <w:rsid w:val="00395892"/>
    <w:rsid w:val="004E1924"/>
    <w:rsid w:val="00563322"/>
    <w:rsid w:val="008C0108"/>
    <w:rsid w:val="00AF5E96"/>
    <w:rsid w:val="00BC30D6"/>
    <w:rsid w:val="00BE39CF"/>
    <w:rsid w:val="00D710AA"/>
    <w:rsid w:val="00E8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2"/>
  </w:style>
  <w:style w:type="paragraph" w:styleId="1">
    <w:name w:val="heading 1"/>
    <w:basedOn w:val="a"/>
    <w:next w:val="a"/>
    <w:link w:val="10"/>
    <w:uiPriority w:val="9"/>
    <w:qFormat/>
    <w:rsid w:val="0039589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89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58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89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89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89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89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89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89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5892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3958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3958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5">
    <w:name w:val="Intense Emphasis"/>
    <w:uiPriority w:val="21"/>
    <w:qFormat/>
    <w:rsid w:val="00395892"/>
    <w:rPr>
      <w:i/>
      <w:iCs/>
      <w:caps/>
      <w:spacing w:val="10"/>
      <w:sz w:val="20"/>
      <w:szCs w:val="20"/>
    </w:rPr>
  </w:style>
  <w:style w:type="table" w:styleId="a6">
    <w:name w:val="Table Grid"/>
    <w:basedOn w:val="a1"/>
    <w:uiPriority w:val="59"/>
    <w:rsid w:val="003958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5892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8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58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58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58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589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58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9589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958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3958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39589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395892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395892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395892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39589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395892"/>
  </w:style>
  <w:style w:type="paragraph" w:styleId="af0">
    <w:name w:val="List Paragraph"/>
    <w:basedOn w:val="a"/>
    <w:uiPriority w:val="34"/>
    <w:qFormat/>
    <w:rsid w:val="00395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8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5892"/>
    <w:rPr>
      <w:rFonts w:eastAsiaTheme="majorEastAsia" w:cstheme="majorBidi"/>
      <w:i/>
      <w:iCs/>
    </w:rPr>
  </w:style>
  <w:style w:type="character" w:styleId="af1">
    <w:name w:val="Subtle Emphasis"/>
    <w:uiPriority w:val="19"/>
    <w:qFormat/>
    <w:rsid w:val="00395892"/>
    <w:rPr>
      <w:i/>
      <w:iCs/>
    </w:rPr>
  </w:style>
  <w:style w:type="character" w:styleId="af2">
    <w:name w:val="Subtle Reference"/>
    <w:basedOn w:val="a0"/>
    <w:uiPriority w:val="31"/>
    <w:qFormat/>
    <w:rsid w:val="003958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3958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395892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395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2013-08-31T13:30:00Z</dcterms:created>
  <dcterms:modified xsi:type="dcterms:W3CDTF">2013-09-21T15:18:00Z</dcterms:modified>
</cp:coreProperties>
</file>