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60" w:rsidRDefault="005B6A60" w:rsidP="005B6A6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ТЕСТЫ по ОБЖ (9кл.)</w:t>
      </w:r>
    </w:p>
    <w:p w:rsidR="005B6A60" w:rsidRDefault="005B6A60" w:rsidP="005B6A6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1 - вариант</w:t>
      </w:r>
    </w:p>
    <w:p w:rsidR="00344F91" w:rsidRDefault="00344F91" w:rsidP="00344F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1. Повреждение целостности тканей и нарушение функций, сопровождающиеся местной или общей ре</w:t>
      </w:r>
      <w:r>
        <w:rPr>
          <w:color w:val="000000"/>
          <w:sz w:val="22"/>
          <w:szCs w:val="22"/>
        </w:rPr>
        <w:softHyphen/>
        <w:t>акцией организма, вызванное воздействием на чело</w:t>
      </w:r>
      <w:r>
        <w:rPr>
          <w:color w:val="000000"/>
          <w:sz w:val="22"/>
          <w:szCs w:val="22"/>
        </w:rPr>
        <w:softHyphen/>
        <w:t>века факторов внешней среды, — это: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а) рана; б) ушиб; в) травма.</w:t>
      </w:r>
    </w:p>
    <w:p w:rsidR="00344F91" w:rsidRDefault="00344F91" w:rsidP="00344F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2. Если кровотечение сопровождается излиянием крови во внутренние органы, полости и ткани, то оно называется:</w:t>
      </w:r>
    </w:p>
    <w:p w:rsidR="00344F91" w:rsidRDefault="00344F91" w:rsidP="00344F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а) полостным; б) внутренним; в) закрытым.</w:t>
      </w:r>
    </w:p>
    <w:p w:rsidR="00344F91" w:rsidRDefault="00344F91" w:rsidP="00344F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3. Что необходимо сделать с раной перед наложе</w:t>
      </w:r>
      <w:r>
        <w:rPr>
          <w:color w:val="000000"/>
          <w:sz w:val="22"/>
          <w:szCs w:val="22"/>
        </w:rPr>
        <w:softHyphen/>
        <w:t>нием давящей повязки:</w:t>
      </w:r>
    </w:p>
    <w:p w:rsidR="00344F91" w:rsidRDefault="00344F91" w:rsidP="00344F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а) обработать рану перекисью водорода или слабым раствором марганцовки;</w:t>
      </w:r>
    </w:p>
    <w:p w:rsidR="00344F91" w:rsidRDefault="00344F91" w:rsidP="00344F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б) промыть рану водой и обработать ее зеленкой;</w:t>
      </w:r>
    </w:p>
    <w:p w:rsidR="00344F91" w:rsidRDefault="00344F91" w:rsidP="00344F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в) обработать рану йодом.</w:t>
      </w:r>
    </w:p>
    <w:p w:rsidR="00344F91" w:rsidRDefault="00344F91" w:rsidP="00344F91">
      <w:pPr>
        <w:shd w:val="clear" w:color="auto" w:fill="FFFFFF"/>
        <w:autoSpaceDE w:val="0"/>
        <w:autoSpaceDN w:val="0"/>
        <w:adjustRightInd w:val="0"/>
      </w:pPr>
      <w:r w:rsidRPr="00344F91">
        <w:rPr>
          <w:iCs/>
          <w:color w:val="000000"/>
          <w:sz w:val="22"/>
          <w:szCs w:val="22"/>
        </w:rPr>
        <w:t>4</w:t>
      </w:r>
      <w:r>
        <w:rPr>
          <w:i/>
          <w:iCs/>
          <w:color w:val="000000"/>
          <w:sz w:val="22"/>
          <w:szCs w:val="22"/>
        </w:rPr>
        <w:t xml:space="preserve">.  </w:t>
      </w:r>
      <w:r>
        <w:rPr>
          <w:color w:val="000000"/>
          <w:sz w:val="22"/>
          <w:szCs w:val="22"/>
        </w:rPr>
        <w:t>Какова последовательность оказания  первой помощи при ушибах:</w:t>
      </w:r>
    </w:p>
    <w:p w:rsidR="00344F91" w:rsidRDefault="00344F91" w:rsidP="00344F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а) на место ушиба приложить теплую грелку, обес</w:t>
      </w:r>
      <w:r>
        <w:rPr>
          <w:color w:val="000000"/>
          <w:sz w:val="22"/>
          <w:szCs w:val="22"/>
        </w:rPr>
        <w:softHyphen/>
        <w:t>печить покой пострадавшему и доставить его в меди</w:t>
      </w:r>
      <w:r>
        <w:rPr>
          <w:color w:val="000000"/>
          <w:sz w:val="22"/>
          <w:szCs w:val="22"/>
        </w:rPr>
        <w:softHyphen/>
        <w:t>цинское учреждение;</w:t>
      </w:r>
    </w:p>
    <w:p w:rsidR="00344F91" w:rsidRDefault="00344F91" w:rsidP="00344F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б) на место ушиба наложить холод, тугую повязку, обеспечить покой пострадавшему и доставить его в ме</w:t>
      </w:r>
      <w:r>
        <w:rPr>
          <w:color w:val="000000"/>
          <w:sz w:val="22"/>
          <w:szCs w:val="22"/>
        </w:rPr>
        <w:softHyphen/>
        <w:t>дицинское учреждение;</w:t>
      </w:r>
    </w:p>
    <w:p w:rsidR="00344F91" w:rsidRDefault="00344F91" w:rsidP="00344F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в) на место ушиба нанести йодную сетку, обеспе</w:t>
      </w:r>
      <w:r>
        <w:rPr>
          <w:color w:val="000000"/>
          <w:sz w:val="22"/>
          <w:szCs w:val="22"/>
        </w:rPr>
        <w:softHyphen/>
        <w:t>чить покой пострадавшему и доставить его в медицин</w:t>
      </w:r>
      <w:r>
        <w:rPr>
          <w:color w:val="000000"/>
          <w:sz w:val="22"/>
          <w:szCs w:val="22"/>
        </w:rPr>
        <w:softHyphen/>
        <w:t>ское учреждение.</w:t>
      </w:r>
    </w:p>
    <w:p w:rsidR="00880FBF" w:rsidRDefault="00344F91" w:rsidP="00344F9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Повреждение тканей, возникающее при повы</w:t>
      </w:r>
      <w:r>
        <w:rPr>
          <w:color w:val="000000"/>
          <w:sz w:val="22"/>
          <w:szCs w:val="22"/>
        </w:rPr>
        <w:softHyphen/>
        <w:t>шении их температуры свыше 50</w:t>
      </w:r>
      <w:proofErr w:type="gramStart"/>
      <w:r>
        <w:rPr>
          <w:color w:val="000000"/>
          <w:sz w:val="22"/>
          <w:szCs w:val="22"/>
        </w:rPr>
        <w:t xml:space="preserve"> °С</w:t>
      </w:r>
      <w:proofErr w:type="gramEnd"/>
      <w:r>
        <w:rPr>
          <w:color w:val="000000"/>
          <w:sz w:val="22"/>
          <w:szCs w:val="22"/>
        </w:rPr>
        <w:t xml:space="preserve">, — это: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а) тепловой удар; б) солнечный удар; в) ожог.</w:t>
      </w:r>
    </w:p>
    <w:p w:rsidR="00344F91" w:rsidRDefault="00344F91" w:rsidP="00344F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6. Признаками перелома являются:</w:t>
      </w:r>
    </w:p>
    <w:p w:rsidR="00344F91" w:rsidRDefault="00344F91" w:rsidP="00344F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а) нарушение функции конечности, сильная боль при попытке движения ею, деформация и некоторое ее укорочение, подвижность костей в необычном месте;</w:t>
      </w:r>
    </w:p>
    <w:p w:rsidR="00344F91" w:rsidRDefault="00344F91" w:rsidP="00344F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б) тошнота и рвота, нарушение функции конечнос</w:t>
      </w:r>
      <w:r>
        <w:rPr>
          <w:color w:val="000000"/>
          <w:sz w:val="22"/>
          <w:szCs w:val="22"/>
        </w:rPr>
        <w:softHyphen/>
        <w:t>ти, ее деформация и подвижность;</w:t>
      </w:r>
    </w:p>
    <w:p w:rsidR="00344F91" w:rsidRDefault="00344F91" w:rsidP="00344F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в) временная потеря зрения и слуха,  появление сильной боли при попытке движения конечностью.</w:t>
      </w:r>
    </w:p>
    <w:p w:rsidR="00344F91" w:rsidRDefault="00344F91" w:rsidP="00344F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7. При закрытом переломе бедра необходимо:</w:t>
      </w:r>
    </w:p>
    <w:p w:rsidR="00344F91" w:rsidRDefault="00344F91" w:rsidP="00344F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а) попытаться определить подвижность ноги, со</w:t>
      </w:r>
      <w:r>
        <w:rPr>
          <w:color w:val="000000"/>
          <w:sz w:val="22"/>
          <w:szCs w:val="22"/>
        </w:rPr>
        <w:softHyphen/>
        <w:t>гнув ее в коленном суставе, придать пострадавшему возвышенное положение;</w:t>
      </w:r>
    </w:p>
    <w:p w:rsidR="00344F91" w:rsidRDefault="00344F91" w:rsidP="00344F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б) дать  обезболивающее  средство,   положить две шины: длинную, от подмышечной впадины до наруж</w:t>
      </w:r>
      <w:r>
        <w:rPr>
          <w:color w:val="000000"/>
          <w:sz w:val="22"/>
          <w:szCs w:val="22"/>
        </w:rPr>
        <w:softHyphen/>
        <w:t>ной лодыжки, и короткую, от промежности до внут</w:t>
      </w:r>
      <w:r>
        <w:rPr>
          <w:color w:val="000000"/>
          <w:sz w:val="22"/>
          <w:szCs w:val="22"/>
        </w:rPr>
        <w:softHyphen/>
        <w:t>ренней лодыжки;</w:t>
      </w:r>
    </w:p>
    <w:p w:rsidR="00344F91" w:rsidRDefault="00344F91" w:rsidP="00344F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в) дать обезболивающее средство и наложить шину из подручного материала от подмышечной впадины до коленного сустава.</w:t>
      </w:r>
    </w:p>
    <w:p w:rsidR="00344F91" w:rsidRDefault="00344F91" w:rsidP="00344F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8. Один из признаков сотрясения головного мозга — это:</w:t>
      </w:r>
    </w:p>
    <w:p w:rsidR="00344F91" w:rsidRDefault="00344F91" w:rsidP="00344F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а) увеличение лимфатических узлов;</w:t>
      </w:r>
    </w:p>
    <w:p w:rsidR="00344F91" w:rsidRDefault="00344F91" w:rsidP="00344F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>б) появление сыпи на руках и ногах;</w:t>
      </w:r>
    </w:p>
    <w:p w:rsidR="00344F91" w:rsidRDefault="00344F91" w:rsidP="00344F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в) покраснение кожи в области суставов;</w:t>
      </w:r>
    </w:p>
    <w:p w:rsidR="00344F91" w:rsidRDefault="00344F91" w:rsidP="00344F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г) нечеткость зрения и неодинаковые зрачки.</w:t>
      </w:r>
    </w:p>
    <w:p w:rsidR="00344F91" w:rsidRDefault="00344F91" w:rsidP="00344F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9. При укусах </w:t>
      </w:r>
      <w:proofErr w:type="gramStart"/>
      <w:r>
        <w:rPr>
          <w:color w:val="000000"/>
          <w:sz w:val="22"/>
          <w:szCs w:val="22"/>
        </w:rPr>
        <w:t>насекомых</w:t>
      </w:r>
      <w:proofErr w:type="gramEnd"/>
      <w:r>
        <w:rPr>
          <w:color w:val="000000"/>
          <w:sz w:val="22"/>
          <w:szCs w:val="22"/>
        </w:rPr>
        <w:t xml:space="preserve"> прежде всего необходимо:</w:t>
      </w:r>
    </w:p>
    <w:p w:rsidR="00344F91" w:rsidRDefault="00344F91" w:rsidP="00344F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>а) промыть ранку спиртом или слабым раствором марганцовки;</w:t>
      </w:r>
    </w:p>
    <w:p w:rsidR="00344F91" w:rsidRDefault="00344F91" w:rsidP="00344F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б) аккуратно удалить жало, если оно есть;</w:t>
      </w:r>
    </w:p>
    <w:p w:rsidR="00344F91" w:rsidRDefault="00344F91" w:rsidP="00344F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в) дать пострадавшему 1—2 таблетки димедрола (супрастина, тавеги</w:t>
      </w:r>
      <w:r w:rsidR="00D70F6B">
        <w:rPr>
          <w:color w:val="000000"/>
          <w:sz w:val="22"/>
          <w:szCs w:val="22"/>
        </w:rPr>
        <w:t>ла), а также 1—2 таблетки глюко</w:t>
      </w:r>
      <w:r>
        <w:rPr>
          <w:color w:val="000000"/>
          <w:sz w:val="22"/>
          <w:szCs w:val="22"/>
        </w:rPr>
        <w:t>ната кальция;</w:t>
      </w:r>
    </w:p>
    <w:p w:rsidR="005B6A60" w:rsidRPr="00D70F6B" w:rsidRDefault="00344F91" w:rsidP="00D70F6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на место укуса наложить холод.</w:t>
      </w:r>
    </w:p>
    <w:p w:rsidR="005B6A60" w:rsidRDefault="005B6A60" w:rsidP="005B6A60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10.  Одной из составляющих здорового образа жиз</w:t>
      </w:r>
      <w:r>
        <w:rPr>
          <w:color w:val="000000"/>
          <w:sz w:val="22"/>
          <w:szCs w:val="22"/>
        </w:rPr>
        <w:softHyphen/>
        <w:t>ни является:</w:t>
      </w:r>
    </w:p>
    <w:p w:rsidR="005B6A60" w:rsidRDefault="005B6A60" w:rsidP="005B6A60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>а) малоподвижный образ жизни;</w:t>
      </w:r>
    </w:p>
    <w:p w:rsidR="005B6A60" w:rsidRDefault="005B6A60" w:rsidP="005B6A60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б) небольшие и умеренные физические нагрузки;</w:t>
      </w:r>
    </w:p>
    <w:p w:rsidR="005B6A60" w:rsidRDefault="005B6A60" w:rsidP="005B6A60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в) оптимальный    уровень    двигательной    актив</w:t>
      </w:r>
      <w:r>
        <w:rPr>
          <w:color w:val="000000"/>
          <w:sz w:val="22"/>
          <w:szCs w:val="22"/>
        </w:rPr>
        <w:softHyphen/>
        <w:t>ности;</w:t>
      </w:r>
    </w:p>
    <w:p w:rsidR="005B6A60" w:rsidRDefault="005B6A60" w:rsidP="005B6A60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курение и употребление алкоголя в небольших количествах.</w:t>
      </w:r>
    </w:p>
    <w:p w:rsidR="005B6A60" w:rsidRDefault="005B6A60" w:rsidP="005B6A60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B6A60" w:rsidRDefault="005B6A60" w:rsidP="005B6A60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Ответы:</w:t>
      </w:r>
      <w:r>
        <w:rPr>
          <w:color w:val="000000"/>
          <w:sz w:val="22"/>
          <w:szCs w:val="22"/>
        </w:rPr>
        <w:tab/>
        <w:t>1-</w:t>
      </w:r>
      <w:r w:rsidR="00D70F6B">
        <w:rPr>
          <w:color w:val="000000"/>
          <w:sz w:val="22"/>
          <w:szCs w:val="22"/>
        </w:rPr>
        <w:t>в, 2-в, 3-а, 4-б, 5-б, 6-в, 7-г, 8-б, 9-</w:t>
      </w:r>
      <w:r w:rsidR="00DB6D3B">
        <w:rPr>
          <w:color w:val="000000"/>
          <w:sz w:val="22"/>
          <w:szCs w:val="22"/>
        </w:rPr>
        <w:t>в, 10-а.</w:t>
      </w:r>
    </w:p>
    <w:p w:rsidR="00442D9D" w:rsidRDefault="00442D9D" w:rsidP="005B6A60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42D9D" w:rsidRDefault="00442D9D" w:rsidP="005B6A60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42D9D" w:rsidRDefault="00442D9D" w:rsidP="005B6A60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42D9D" w:rsidRDefault="00442D9D" w:rsidP="005B6A60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42D9D" w:rsidRDefault="00442D9D" w:rsidP="005B6A60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42D9D" w:rsidRDefault="00442D9D" w:rsidP="005B6A60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42D9D" w:rsidRDefault="00442D9D" w:rsidP="00442D9D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ТЕСТЫ по ОБЖ (9кл.)</w:t>
      </w:r>
    </w:p>
    <w:p w:rsidR="00442D9D" w:rsidRPr="00FB7DCC" w:rsidRDefault="00442D9D" w:rsidP="00442D9D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2 - вариант</w:t>
      </w:r>
    </w:p>
    <w:p w:rsidR="00442D9D" w:rsidRPr="00FB7DCC" w:rsidRDefault="00442D9D" w:rsidP="00442D9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B7DCC">
        <w:rPr>
          <w:color w:val="000000"/>
          <w:sz w:val="20"/>
          <w:szCs w:val="20"/>
        </w:rPr>
        <w:t xml:space="preserve">1. Артериальное кровотечение возникает </w:t>
      </w:r>
      <w:proofErr w:type="gramStart"/>
      <w:r w:rsidRPr="00FB7DCC">
        <w:rPr>
          <w:color w:val="000000"/>
          <w:sz w:val="20"/>
          <w:szCs w:val="20"/>
        </w:rPr>
        <w:t>при</w:t>
      </w:r>
      <w:proofErr w:type="gramEnd"/>
      <w:r w:rsidRPr="00FB7DCC">
        <w:rPr>
          <w:color w:val="000000"/>
          <w:sz w:val="20"/>
          <w:szCs w:val="20"/>
        </w:rPr>
        <w:t>:</w:t>
      </w:r>
    </w:p>
    <w:p w:rsidR="00442D9D" w:rsidRPr="00FB7DCC" w:rsidRDefault="00442D9D" w:rsidP="00442D9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B7DCC">
        <w:rPr>
          <w:color w:val="000000"/>
          <w:sz w:val="20"/>
          <w:szCs w:val="20"/>
        </w:rPr>
        <w:t xml:space="preserve">а) </w:t>
      </w:r>
      <w:proofErr w:type="gramStart"/>
      <w:r w:rsidRPr="00FB7DCC">
        <w:rPr>
          <w:color w:val="000000"/>
          <w:sz w:val="20"/>
          <w:szCs w:val="20"/>
        </w:rPr>
        <w:t>повреждении</w:t>
      </w:r>
      <w:proofErr w:type="gramEnd"/>
      <w:r w:rsidRPr="00FB7DCC">
        <w:rPr>
          <w:color w:val="000000"/>
          <w:sz w:val="20"/>
          <w:szCs w:val="20"/>
        </w:rPr>
        <w:t xml:space="preserve"> какой-либо артерии при глубоком ранении;</w:t>
      </w:r>
    </w:p>
    <w:p w:rsidR="00442D9D" w:rsidRPr="00FB7DCC" w:rsidRDefault="00442D9D" w:rsidP="00442D9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B7DCC">
        <w:rPr>
          <w:color w:val="000000"/>
          <w:sz w:val="20"/>
          <w:szCs w:val="20"/>
        </w:rPr>
        <w:t xml:space="preserve">б) поверхностном </w:t>
      </w:r>
      <w:proofErr w:type="gramStart"/>
      <w:r w:rsidRPr="00FB7DCC">
        <w:rPr>
          <w:color w:val="000000"/>
          <w:sz w:val="20"/>
          <w:szCs w:val="20"/>
        </w:rPr>
        <w:t>ранении</w:t>
      </w:r>
      <w:proofErr w:type="gramEnd"/>
      <w:r w:rsidRPr="00FB7DCC">
        <w:rPr>
          <w:color w:val="000000"/>
          <w:sz w:val="20"/>
          <w:szCs w:val="20"/>
        </w:rPr>
        <w:t xml:space="preserve"> в случае повреждения сосуда;</w:t>
      </w:r>
    </w:p>
    <w:p w:rsidR="00442D9D" w:rsidRPr="00FB7DCC" w:rsidRDefault="00442D9D" w:rsidP="00442D9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B7DCC">
        <w:rPr>
          <w:color w:val="000000"/>
          <w:sz w:val="20"/>
          <w:szCs w:val="20"/>
        </w:rPr>
        <w:t xml:space="preserve">в) неглубоком </w:t>
      </w:r>
      <w:proofErr w:type="gramStart"/>
      <w:r w:rsidRPr="00FB7DCC">
        <w:rPr>
          <w:color w:val="000000"/>
          <w:sz w:val="20"/>
          <w:szCs w:val="20"/>
        </w:rPr>
        <w:t>ранении</w:t>
      </w:r>
      <w:proofErr w:type="gramEnd"/>
      <w:r w:rsidRPr="00FB7DCC">
        <w:rPr>
          <w:color w:val="000000"/>
          <w:sz w:val="20"/>
          <w:szCs w:val="20"/>
        </w:rPr>
        <w:t xml:space="preserve"> в случае повреждения любо</w:t>
      </w:r>
      <w:r w:rsidRPr="00FB7DCC">
        <w:rPr>
          <w:color w:val="000000"/>
          <w:sz w:val="20"/>
          <w:szCs w:val="20"/>
        </w:rPr>
        <w:softHyphen/>
        <w:t>го из сосудов.</w:t>
      </w:r>
    </w:p>
    <w:p w:rsidR="00442D9D" w:rsidRPr="00FB7DCC" w:rsidRDefault="00442D9D" w:rsidP="00442D9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B7DCC">
        <w:rPr>
          <w:color w:val="000000"/>
          <w:sz w:val="20"/>
          <w:szCs w:val="20"/>
        </w:rPr>
        <w:t>2. Способ остановки кровотечения приданием воз</w:t>
      </w:r>
      <w:r w:rsidRPr="00FB7DCC">
        <w:rPr>
          <w:color w:val="000000"/>
          <w:sz w:val="20"/>
          <w:szCs w:val="20"/>
        </w:rPr>
        <w:softHyphen/>
        <w:t xml:space="preserve">вышенного   положения   поврежденной   конечности главным образом применяется </w:t>
      </w:r>
      <w:proofErr w:type="gramStart"/>
      <w:r w:rsidRPr="00FB7DCC">
        <w:rPr>
          <w:color w:val="000000"/>
          <w:sz w:val="20"/>
          <w:szCs w:val="20"/>
        </w:rPr>
        <w:t>при</w:t>
      </w:r>
      <w:proofErr w:type="gramEnd"/>
      <w:r w:rsidRPr="00FB7DCC">
        <w:rPr>
          <w:color w:val="000000"/>
          <w:sz w:val="20"/>
          <w:szCs w:val="20"/>
        </w:rPr>
        <w:t>:</w:t>
      </w:r>
    </w:p>
    <w:p w:rsidR="00442D9D" w:rsidRPr="00FB7DCC" w:rsidRDefault="00442D9D" w:rsidP="00442D9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B7DCC">
        <w:rPr>
          <w:color w:val="000000"/>
          <w:sz w:val="20"/>
          <w:szCs w:val="20"/>
        </w:rPr>
        <w:t>а) любых ранениях конечности;</w:t>
      </w:r>
    </w:p>
    <w:p w:rsidR="00442D9D" w:rsidRPr="00FB7DCC" w:rsidRDefault="00442D9D" w:rsidP="00442D9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B7DCC">
        <w:rPr>
          <w:color w:val="000000"/>
          <w:sz w:val="20"/>
          <w:szCs w:val="20"/>
        </w:rPr>
        <w:t xml:space="preserve">б) поверхностных </w:t>
      </w:r>
      <w:proofErr w:type="gramStart"/>
      <w:r w:rsidRPr="00FB7DCC">
        <w:rPr>
          <w:color w:val="000000"/>
          <w:sz w:val="20"/>
          <w:szCs w:val="20"/>
        </w:rPr>
        <w:t>ранениях</w:t>
      </w:r>
      <w:proofErr w:type="gramEnd"/>
      <w:r w:rsidRPr="00FB7DCC">
        <w:rPr>
          <w:color w:val="000000"/>
          <w:sz w:val="20"/>
          <w:szCs w:val="20"/>
        </w:rPr>
        <w:t xml:space="preserve"> в случае венозного кро</w:t>
      </w:r>
      <w:r w:rsidRPr="00FB7DCC">
        <w:rPr>
          <w:color w:val="000000"/>
          <w:sz w:val="20"/>
          <w:szCs w:val="20"/>
        </w:rPr>
        <w:softHyphen/>
        <w:t>вотечения;</w:t>
      </w:r>
    </w:p>
    <w:p w:rsidR="00442D9D" w:rsidRPr="00FB7DCC" w:rsidRDefault="00442D9D" w:rsidP="00442D9D">
      <w:pPr>
        <w:rPr>
          <w:color w:val="000000"/>
          <w:sz w:val="20"/>
          <w:szCs w:val="20"/>
        </w:rPr>
      </w:pPr>
      <w:r w:rsidRPr="00FB7DCC">
        <w:rPr>
          <w:color w:val="000000"/>
          <w:sz w:val="20"/>
          <w:szCs w:val="20"/>
        </w:rPr>
        <w:t xml:space="preserve">в) смешанном </w:t>
      </w:r>
      <w:proofErr w:type="gramStart"/>
      <w:r w:rsidRPr="00FB7DCC">
        <w:rPr>
          <w:color w:val="000000"/>
          <w:sz w:val="20"/>
          <w:szCs w:val="20"/>
        </w:rPr>
        <w:t>кровотечении</w:t>
      </w:r>
      <w:proofErr w:type="gramEnd"/>
      <w:r w:rsidRPr="00FB7DCC">
        <w:rPr>
          <w:color w:val="000000"/>
          <w:sz w:val="20"/>
          <w:szCs w:val="20"/>
        </w:rPr>
        <w:t>.</w:t>
      </w:r>
    </w:p>
    <w:p w:rsidR="00442D9D" w:rsidRPr="00FB7DCC" w:rsidRDefault="00442D9D" w:rsidP="00442D9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B7DCC">
        <w:rPr>
          <w:color w:val="000000"/>
          <w:sz w:val="20"/>
          <w:szCs w:val="20"/>
        </w:rPr>
        <w:t>3.   Какова последовательность оказания первой помощи при растяжении:</w:t>
      </w:r>
    </w:p>
    <w:p w:rsidR="00442D9D" w:rsidRPr="00FB7DCC" w:rsidRDefault="00442D9D" w:rsidP="00442D9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B7DCC">
        <w:rPr>
          <w:color w:val="000000"/>
          <w:sz w:val="20"/>
          <w:szCs w:val="20"/>
        </w:rPr>
        <w:t>а) наложить тугую повязку на поврежденное место, обеспечить покой поврежденной конечности, опустив ее как можно ниже к земле, и доставить пострадавше</w:t>
      </w:r>
      <w:r w:rsidRPr="00FB7DCC">
        <w:rPr>
          <w:color w:val="000000"/>
          <w:sz w:val="20"/>
          <w:szCs w:val="20"/>
        </w:rPr>
        <w:softHyphen/>
        <w:t>го в медицинское учреждение;</w:t>
      </w:r>
    </w:p>
    <w:p w:rsidR="00442D9D" w:rsidRPr="00FB7DCC" w:rsidRDefault="00442D9D" w:rsidP="00442D9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B7DCC">
        <w:rPr>
          <w:color w:val="000000"/>
          <w:sz w:val="20"/>
          <w:szCs w:val="20"/>
        </w:rPr>
        <w:t>б) приложить холод и наложить тугую повязку на поврежденное место, обеспечить покой поврежденной конечности,   придать   ей   возвышенное   положение и доставить   пострадавшего  в   медицинское   учреж</w:t>
      </w:r>
      <w:r w:rsidRPr="00FB7DCC">
        <w:rPr>
          <w:color w:val="000000"/>
          <w:sz w:val="20"/>
          <w:szCs w:val="20"/>
        </w:rPr>
        <w:softHyphen/>
        <w:t>дение;</w:t>
      </w:r>
    </w:p>
    <w:p w:rsidR="00442D9D" w:rsidRPr="00FB7DCC" w:rsidRDefault="00442D9D" w:rsidP="00442D9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B7DCC">
        <w:rPr>
          <w:color w:val="000000"/>
          <w:sz w:val="20"/>
          <w:szCs w:val="20"/>
        </w:rPr>
        <w:t>в) нанести йодную сетку на поврежденное место, обеспечить покой поврежденной конечности, придать ей возвышенное положение и доставить пострадавше</w:t>
      </w:r>
      <w:r w:rsidRPr="00FB7DCC">
        <w:rPr>
          <w:color w:val="000000"/>
          <w:sz w:val="20"/>
          <w:szCs w:val="20"/>
        </w:rPr>
        <w:softHyphen/>
        <w:t>го в медицинское учреждение.</w:t>
      </w:r>
    </w:p>
    <w:p w:rsidR="00442D9D" w:rsidRPr="00FB7DCC" w:rsidRDefault="00442D9D" w:rsidP="00442D9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B7DCC">
        <w:rPr>
          <w:color w:val="000000"/>
          <w:sz w:val="20"/>
          <w:szCs w:val="20"/>
        </w:rPr>
        <w:t>4. При ожоге необходимо:</w:t>
      </w:r>
    </w:p>
    <w:p w:rsidR="00442D9D" w:rsidRPr="00FB7DCC" w:rsidRDefault="00442D9D" w:rsidP="00442D9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B7DCC">
        <w:rPr>
          <w:color w:val="000000"/>
          <w:sz w:val="20"/>
          <w:szCs w:val="20"/>
        </w:rPr>
        <w:t>а) убрать   с   поверхности   тела   горячий   предмет, срезать ножницами  одежду,  на поврежденную  по</w:t>
      </w:r>
      <w:r w:rsidRPr="00FB7DCC">
        <w:rPr>
          <w:color w:val="000000"/>
          <w:sz w:val="20"/>
          <w:szCs w:val="20"/>
        </w:rPr>
        <w:softHyphen/>
        <w:t>верхность на 5—10 минут наложить холод, здоровую кожу   вокруг   ожога   продезинфицировать,   на   обо</w:t>
      </w:r>
      <w:r w:rsidRPr="00FB7DCC">
        <w:rPr>
          <w:color w:val="000000"/>
          <w:sz w:val="20"/>
          <w:szCs w:val="20"/>
        </w:rPr>
        <w:softHyphen/>
        <w:t>жженную поверхность наложить стерильную повязку и направить пострадавшего в  медицинское учреж</w:t>
      </w:r>
      <w:r w:rsidRPr="00FB7DCC">
        <w:rPr>
          <w:color w:val="000000"/>
          <w:sz w:val="20"/>
          <w:szCs w:val="20"/>
        </w:rPr>
        <w:softHyphen/>
        <w:t>дение;</w:t>
      </w:r>
    </w:p>
    <w:p w:rsidR="00442D9D" w:rsidRPr="00FB7DCC" w:rsidRDefault="00442D9D" w:rsidP="00442D9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B7DCC">
        <w:rPr>
          <w:color w:val="000000"/>
          <w:sz w:val="20"/>
          <w:szCs w:val="20"/>
        </w:rPr>
        <w:t>б) убрать с поверхности тела горячий предмет, сре</w:t>
      </w:r>
      <w:r w:rsidRPr="00FB7DCC">
        <w:rPr>
          <w:color w:val="000000"/>
          <w:sz w:val="20"/>
          <w:szCs w:val="20"/>
        </w:rPr>
        <w:softHyphen/>
        <w:t>зать ножницами одежду, поврежденную поверхность смазать йодом, а затем маслом, наложить стерильную повязку и направить пострадавшего в медицинское учреждение;</w:t>
      </w:r>
    </w:p>
    <w:p w:rsidR="00442D9D" w:rsidRPr="00FB7DCC" w:rsidRDefault="00442D9D" w:rsidP="00442D9D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B7DCC">
        <w:rPr>
          <w:color w:val="000000"/>
          <w:sz w:val="20"/>
          <w:szCs w:val="20"/>
        </w:rPr>
        <w:t>в) убрать с поверхности тела горячий предмет, не срезая ножницами одежды, залить обожженную по</w:t>
      </w:r>
      <w:r w:rsidRPr="00FB7DCC">
        <w:rPr>
          <w:color w:val="000000"/>
          <w:sz w:val="20"/>
          <w:szCs w:val="20"/>
        </w:rPr>
        <w:softHyphen/>
        <w:t>верхность маслом, наложить стерильную повязку и направить пострадавшего в медицинское учреждение.</w:t>
      </w:r>
    </w:p>
    <w:p w:rsidR="00442D9D" w:rsidRPr="00FB7DCC" w:rsidRDefault="00442D9D" w:rsidP="00442D9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B7DCC">
        <w:rPr>
          <w:color w:val="000000"/>
          <w:sz w:val="20"/>
          <w:szCs w:val="20"/>
        </w:rPr>
        <w:t xml:space="preserve">5.  При открытом </w:t>
      </w:r>
      <w:proofErr w:type="gramStart"/>
      <w:r w:rsidRPr="00FB7DCC">
        <w:rPr>
          <w:color w:val="000000"/>
          <w:sz w:val="20"/>
          <w:szCs w:val="20"/>
        </w:rPr>
        <w:t>переломе</w:t>
      </w:r>
      <w:proofErr w:type="gramEnd"/>
      <w:r w:rsidRPr="00FB7DCC">
        <w:rPr>
          <w:color w:val="000000"/>
          <w:sz w:val="20"/>
          <w:szCs w:val="20"/>
        </w:rPr>
        <w:t xml:space="preserve"> прежде всего необхо</w:t>
      </w:r>
      <w:r w:rsidRPr="00FB7DCC">
        <w:rPr>
          <w:color w:val="000000"/>
          <w:sz w:val="20"/>
          <w:szCs w:val="20"/>
        </w:rPr>
        <w:softHyphen/>
        <w:t>димо:</w:t>
      </w:r>
    </w:p>
    <w:p w:rsidR="00442D9D" w:rsidRPr="00FB7DCC" w:rsidRDefault="00442D9D" w:rsidP="00442D9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B7DCC">
        <w:rPr>
          <w:color w:val="000000"/>
          <w:sz w:val="20"/>
          <w:szCs w:val="20"/>
        </w:rPr>
        <w:t>а) дать обезболивающее средство;</w:t>
      </w:r>
    </w:p>
    <w:p w:rsidR="00442D9D" w:rsidRPr="00FB7DCC" w:rsidRDefault="00442D9D" w:rsidP="00442D9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B7DCC">
        <w:rPr>
          <w:color w:val="000000"/>
          <w:sz w:val="20"/>
          <w:szCs w:val="20"/>
        </w:rPr>
        <w:t>б) провести иммобилизацию конечности в том поло</w:t>
      </w:r>
      <w:r w:rsidRPr="00FB7DCC">
        <w:rPr>
          <w:color w:val="000000"/>
          <w:sz w:val="20"/>
          <w:szCs w:val="20"/>
        </w:rPr>
        <w:softHyphen/>
        <w:t>жении, в котором она находится в момент повреждения;</w:t>
      </w:r>
    </w:p>
    <w:p w:rsidR="00442D9D" w:rsidRPr="00FB7DCC" w:rsidRDefault="00442D9D" w:rsidP="00442D9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B7DCC">
        <w:rPr>
          <w:color w:val="000000"/>
          <w:sz w:val="20"/>
          <w:szCs w:val="20"/>
        </w:rPr>
        <w:t>в) на рану в области перелома наложить стериль</w:t>
      </w:r>
      <w:r w:rsidRPr="00FB7DCC">
        <w:rPr>
          <w:color w:val="000000"/>
          <w:sz w:val="20"/>
          <w:szCs w:val="20"/>
        </w:rPr>
        <w:softHyphen/>
        <w:t>ную повязку;</w:t>
      </w:r>
    </w:p>
    <w:p w:rsidR="00442D9D" w:rsidRPr="00FB7DCC" w:rsidRDefault="00442D9D" w:rsidP="00442D9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B7DCC">
        <w:rPr>
          <w:color w:val="000000"/>
          <w:sz w:val="20"/>
          <w:szCs w:val="20"/>
        </w:rPr>
        <w:t>г) остановить кровотечение.</w:t>
      </w:r>
    </w:p>
    <w:p w:rsidR="00442D9D" w:rsidRPr="00FB7DCC" w:rsidRDefault="00442D9D" w:rsidP="00442D9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B7DCC">
        <w:rPr>
          <w:color w:val="000000"/>
          <w:sz w:val="20"/>
          <w:szCs w:val="20"/>
        </w:rPr>
        <w:t xml:space="preserve">6.  При поступлении АХОВ в организм человека через </w:t>
      </w:r>
      <w:proofErr w:type="gramStart"/>
      <w:r w:rsidRPr="00FB7DCC">
        <w:rPr>
          <w:color w:val="000000"/>
          <w:sz w:val="20"/>
          <w:szCs w:val="20"/>
        </w:rPr>
        <w:t>рот</w:t>
      </w:r>
      <w:proofErr w:type="gramEnd"/>
      <w:r w:rsidRPr="00FB7DCC">
        <w:rPr>
          <w:color w:val="000000"/>
          <w:sz w:val="20"/>
          <w:szCs w:val="20"/>
        </w:rPr>
        <w:t xml:space="preserve"> прежде всего необходимо:</w:t>
      </w:r>
    </w:p>
    <w:p w:rsidR="00442D9D" w:rsidRPr="00FB7DCC" w:rsidRDefault="00442D9D" w:rsidP="00442D9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B7DCC">
        <w:rPr>
          <w:color w:val="000000"/>
          <w:sz w:val="20"/>
          <w:szCs w:val="20"/>
        </w:rPr>
        <w:t>а) промыть желудок;</w:t>
      </w:r>
    </w:p>
    <w:p w:rsidR="00442D9D" w:rsidRPr="00FB7DCC" w:rsidRDefault="00442D9D" w:rsidP="00442D9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B7DCC">
        <w:rPr>
          <w:color w:val="000000"/>
          <w:sz w:val="20"/>
          <w:szCs w:val="20"/>
        </w:rPr>
        <w:t>б) прополоскать рот водой;</w:t>
      </w:r>
    </w:p>
    <w:p w:rsidR="00442D9D" w:rsidRPr="00FB7DCC" w:rsidRDefault="00442D9D" w:rsidP="00442D9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B7DCC">
        <w:rPr>
          <w:color w:val="000000"/>
          <w:sz w:val="20"/>
          <w:szCs w:val="20"/>
        </w:rPr>
        <w:t>в) очистить кишечник;</w:t>
      </w:r>
    </w:p>
    <w:p w:rsidR="00442D9D" w:rsidRPr="00FB7DCC" w:rsidRDefault="00442D9D" w:rsidP="00442D9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B7DCC">
        <w:rPr>
          <w:color w:val="000000"/>
          <w:sz w:val="20"/>
          <w:szCs w:val="20"/>
        </w:rPr>
        <w:t>г) ввести абсорбенты.</w:t>
      </w:r>
    </w:p>
    <w:p w:rsidR="00442D9D" w:rsidRPr="00FB7DCC" w:rsidRDefault="00442D9D" w:rsidP="00442D9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B7DCC">
        <w:rPr>
          <w:color w:val="000000"/>
          <w:sz w:val="20"/>
          <w:szCs w:val="20"/>
        </w:rPr>
        <w:t xml:space="preserve">7.  При травматическом </w:t>
      </w:r>
      <w:proofErr w:type="gramStart"/>
      <w:r w:rsidRPr="00FB7DCC">
        <w:rPr>
          <w:color w:val="000000"/>
          <w:sz w:val="20"/>
          <w:szCs w:val="20"/>
        </w:rPr>
        <w:t>шоке</w:t>
      </w:r>
      <w:proofErr w:type="gramEnd"/>
      <w:r w:rsidRPr="00FB7DCC">
        <w:rPr>
          <w:color w:val="000000"/>
          <w:sz w:val="20"/>
          <w:szCs w:val="20"/>
        </w:rPr>
        <w:t xml:space="preserve"> прежде всего необ</w:t>
      </w:r>
      <w:r w:rsidRPr="00FB7DCC">
        <w:rPr>
          <w:color w:val="000000"/>
          <w:sz w:val="20"/>
          <w:szCs w:val="20"/>
        </w:rPr>
        <w:softHyphen/>
        <w:t>ходимо:</w:t>
      </w:r>
    </w:p>
    <w:p w:rsidR="00442D9D" w:rsidRPr="00FB7DCC" w:rsidRDefault="00442D9D" w:rsidP="00442D9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B7DCC">
        <w:rPr>
          <w:color w:val="000000"/>
          <w:sz w:val="20"/>
          <w:szCs w:val="20"/>
        </w:rPr>
        <w:t>а) создать спокойную обстановку для пострадавше</w:t>
      </w:r>
      <w:r w:rsidRPr="00FB7DCC">
        <w:rPr>
          <w:color w:val="000000"/>
          <w:sz w:val="20"/>
          <w:szCs w:val="20"/>
        </w:rPr>
        <w:softHyphen/>
        <w:t>го (исключить раздражающие шумы), дать обезболи</w:t>
      </w:r>
      <w:r w:rsidRPr="00FB7DCC">
        <w:rPr>
          <w:color w:val="000000"/>
          <w:sz w:val="20"/>
          <w:szCs w:val="20"/>
        </w:rPr>
        <w:softHyphen/>
        <w:t>вающее средство;</w:t>
      </w:r>
    </w:p>
    <w:p w:rsidR="00442D9D" w:rsidRPr="00FB7DCC" w:rsidRDefault="00442D9D" w:rsidP="00442D9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B7DCC">
        <w:rPr>
          <w:color w:val="000000"/>
          <w:sz w:val="20"/>
          <w:szCs w:val="20"/>
        </w:rPr>
        <w:t>б) провести   временную   иммобилизацию,   обеспе</w:t>
      </w:r>
      <w:r w:rsidRPr="00FB7DCC">
        <w:rPr>
          <w:color w:val="000000"/>
          <w:sz w:val="20"/>
          <w:szCs w:val="20"/>
        </w:rPr>
        <w:softHyphen/>
        <w:t>чить полный покой пострадавшему,  направить по</w:t>
      </w:r>
      <w:r w:rsidRPr="00FB7DCC">
        <w:rPr>
          <w:color w:val="000000"/>
          <w:sz w:val="20"/>
          <w:szCs w:val="20"/>
        </w:rPr>
        <w:softHyphen/>
        <w:t>страдавшего в лечебное заведение;</w:t>
      </w:r>
    </w:p>
    <w:p w:rsidR="00442D9D" w:rsidRPr="0085652E" w:rsidRDefault="00442D9D" w:rsidP="00442D9D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B7DCC">
        <w:rPr>
          <w:color w:val="000000"/>
          <w:sz w:val="20"/>
          <w:szCs w:val="20"/>
        </w:rPr>
        <w:t>в) устранить действие  травматического  фактора, остановить кровотечение, обработать рану, наложить давящую повязку.</w:t>
      </w:r>
    </w:p>
    <w:p w:rsidR="00442D9D" w:rsidRPr="0085652E" w:rsidRDefault="00442D9D" w:rsidP="00442D9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85652E">
        <w:rPr>
          <w:color w:val="000000"/>
          <w:sz w:val="20"/>
          <w:szCs w:val="20"/>
        </w:rPr>
        <w:t>8. Какую роль играют витамины в развитии чело</w:t>
      </w:r>
      <w:r w:rsidRPr="0085652E">
        <w:rPr>
          <w:color w:val="000000"/>
          <w:sz w:val="20"/>
          <w:szCs w:val="20"/>
        </w:rPr>
        <w:softHyphen/>
        <w:t>века:</w:t>
      </w:r>
    </w:p>
    <w:p w:rsidR="00442D9D" w:rsidRPr="0085652E" w:rsidRDefault="00442D9D" w:rsidP="00442D9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85652E">
        <w:rPr>
          <w:color w:val="000000"/>
          <w:sz w:val="20"/>
          <w:szCs w:val="20"/>
        </w:rPr>
        <w:t>а) являются главным источником энергии;</w:t>
      </w:r>
    </w:p>
    <w:p w:rsidR="00442D9D" w:rsidRPr="0085652E" w:rsidRDefault="00442D9D" w:rsidP="00442D9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85652E">
        <w:rPr>
          <w:color w:val="000000"/>
          <w:sz w:val="20"/>
          <w:szCs w:val="20"/>
        </w:rPr>
        <w:t>б) являются строительным материалом;</w:t>
      </w:r>
    </w:p>
    <w:p w:rsidR="00442D9D" w:rsidRPr="0085652E" w:rsidRDefault="00442D9D" w:rsidP="00442D9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85652E">
        <w:rPr>
          <w:color w:val="000000"/>
          <w:sz w:val="20"/>
          <w:szCs w:val="20"/>
        </w:rPr>
        <w:t>в) обеспечивают устойчивость организма к воздей</w:t>
      </w:r>
      <w:r w:rsidRPr="0085652E">
        <w:rPr>
          <w:color w:val="000000"/>
          <w:sz w:val="20"/>
          <w:szCs w:val="20"/>
        </w:rPr>
        <w:softHyphen/>
        <w:t>ствию болезнетворных микробов.</w:t>
      </w:r>
    </w:p>
    <w:p w:rsidR="00442D9D" w:rsidRPr="0085652E" w:rsidRDefault="00442D9D" w:rsidP="00442D9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85652E">
        <w:rPr>
          <w:color w:val="000000"/>
          <w:sz w:val="20"/>
          <w:szCs w:val="20"/>
        </w:rPr>
        <w:t>9. Средством развития быстроты являются упраж</w:t>
      </w:r>
      <w:r w:rsidRPr="0085652E">
        <w:rPr>
          <w:color w:val="000000"/>
          <w:sz w:val="20"/>
          <w:szCs w:val="20"/>
        </w:rPr>
        <w:softHyphen/>
        <w:t>нения:</w:t>
      </w:r>
    </w:p>
    <w:p w:rsidR="00442D9D" w:rsidRPr="0085652E" w:rsidRDefault="00442D9D" w:rsidP="00442D9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85652E">
        <w:rPr>
          <w:color w:val="000000"/>
          <w:sz w:val="20"/>
          <w:szCs w:val="20"/>
        </w:rPr>
        <w:t>а) с преодолением веса собственного тела;</w:t>
      </w:r>
    </w:p>
    <w:p w:rsidR="00442D9D" w:rsidRPr="0085652E" w:rsidRDefault="00442D9D" w:rsidP="00442D9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85652E">
        <w:rPr>
          <w:color w:val="000000"/>
          <w:sz w:val="20"/>
          <w:szCs w:val="20"/>
        </w:rPr>
        <w:t xml:space="preserve">б) </w:t>
      </w:r>
      <w:proofErr w:type="gramStart"/>
      <w:r w:rsidRPr="0085652E">
        <w:rPr>
          <w:color w:val="000000"/>
          <w:sz w:val="20"/>
          <w:szCs w:val="20"/>
        </w:rPr>
        <w:t>требующие</w:t>
      </w:r>
      <w:proofErr w:type="gramEnd"/>
      <w:r w:rsidRPr="0085652E">
        <w:rPr>
          <w:color w:val="000000"/>
          <w:sz w:val="20"/>
          <w:szCs w:val="20"/>
        </w:rPr>
        <w:t xml:space="preserve"> энергичных двигательных реакций;</w:t>
      </w:r>
    </w:p>
    <w:p w:rsidR="00442D9D" w:rsidRPr="0085652E" w:rsidRDefault="00442D9D" w:rsidP="00442D9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85652E">
        <w:rPr>
          <w:color w:val="000000"/>
          <w:sz w:val="20"/>
          <w:szCs w:val="20"/>
        </w:rPr>
        <w:t>в) на растягивание мышц.</w:t>
      </w:r>
    </w:p>
    <w:p w:rsidR="00442D9D" w:rsidRPr="0085652E" w:rsidRDefault="00442D9D" w:rsidP="00442D9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85652E">
        <w:rPr>
          <w:color w:val="000000"/>
          <w:sz w:val="20"/>
          <w:szCs w:val="20"/>
        </w:rPr>
        <w:t>10.  Солнечные ванны летом лучше всего прини</w:t>
      </w:r>
      <w:r w:rsidRPr="0085652E">
        <w:rPr>
          <w:color w:val="000000"/>
          <w:sz w:val="20"/>
          <w:szCs w:val="20"/>
        </w:rPr>
        <w:softHyphen/>
        <w:t>мать:</w:t>
      </w:r>
    </w:p>
    <w:p w:rsidR="00442D9D" w:rsidRPr="0085652E" w:rsidRDefault="00442D9D" w:rsidP="00442D9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85652E">
        <w:rPr>
          <w:color w:val="000000"/>
          <w:sz w:val="20"/>
          <w:szCs w:val="20"/>
        </w:rPr>
        <w:t>а) до полудня;</w:t>
      </w:r>
    </w:p>
    <w:p w:rsidR="00442D9D" w:rsidRPr="0085652E" w:rsidRDefault="00442D9D" w:rsidP="00442D9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85652E">
        <w:rPr>
          <w:color w:val="000000"/>
          <w:sz w:val="20"/>
          <w:szCs w:val="20"/>
        </w:rPr>
        <w:t>б) утром;</w:t>
      </w:r>
    </w:p>
    <w:p w:rsidR="00442D9D" w:rsidRDefault="00442D9D" w:rsidP="00442D9D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5652E">
        <w:rPr>
          <w:color w:val="000000"/>
          <w:sz w:val="20"/>
          <w:szCs w:val="20"/>
        </w:rPr>
        <w:t>в) после полудня; г</w:t>
      </w:r>
      <w:proofErr w:type="gramStart"/>
      <w:r w:rsidRPr="0085652E">
        <w:rPr>
          <w:color w:val="000000"/>
          <w:sz w:val="20"/>
          <w:szCs w:val="20"/>
        </w:rPr>
        <w:t>)в</w:t>
      </w:r>
      <w:proofErr w:type="gramEnd"/>
      <w:r w:rsidRPr="0085652E">
        <w:rPr>
          <w:color w:val="000000"/>
          <w:sz w:val="20"/>
          <w:szCs w:val="20"/>
        </w:rPr>
        <w:t>ечером.</w:t>
      </w:r>
    </w:p>
    <w:p w:rsidR="00442D9D" w:rsidRDefault="00442D9D" w:rsidP="00442D9D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42D9D" w:rsidRPr="0085652E" w:rsidRDefault="00442D9D" w:rsidP="00442D9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Ответы: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1-а, 2-б, 3-б, 4-а, 5-г, 6-б, 7-в, 8-в, 9-б, 10-а.</w:t>
      </w:r>
    </w:p>
    <w:p w:rsidR="00442D9D" w:rsidRDefault="00442D9D" w:rsidP="005B6A60">
      <w:pPr>
        <w:shd w:val="clear" w:color="auto" w:fill="FFFFFF"/>
        <w:autoSpaceDE w:val="0"/>
        <w:autoSpaceDN w:val="0"/>
        <w:adjustRightInd w:val="0"/>
      </w:pPr>
      <w:bookmarkStart w:id="0" w:name="_GoBack"/>
      <w:bookmarkEnd w:id="0"/>
    </w:p>
    <w:p w:rsidR="005B6A60" w:rsidRDefault="005B6A60" w:rsidP="00344F91"/>
    <w:sectPr w:rsidR="005B6A60" w:rsidSect="0062438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52"/>
    <w:rsid w:val="00344F91"/>
    <w:rsid w:val="00442552"/>
    <w:rsid w:val="00442D9D"/>
    <w:rsid w:val="005B6A60"/>
    <w:rsid w:val="00624386"/>
    <w:rsid w:val="00643F05"/>
    <w:rsid w:val="006719C6"/>
    <w:rsid w:val="00880FBF"/>
    <w:rsid w:val="00D70F6B"/>
    <w:rsid w:val="00DB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ТЕСТЫ по ОБЖ (9кл</vt:lpstr>
    </vt:vector>
  </TitlesOfParts>
  <Company>On-Line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ТЕСТЫ по ОБЖ (9кл</dc:title>
  <dc:creator>User</dc:creator>
  <cp:lastModifiedBy>Admin</cp:lastModifiedBy>
  <cp:revision>2</cp:revision>
  <cp:lastPrinted>2004-05-05T17:45:00Z</cp:lastPrinted>
  <dcterms:created xsi:type="dcterms:W3CDTF">2014-09-08T08:13:00Z</dcterms:created>
  <dcterms:modified xsi:type="dcterms:W3CDTF">2014-09-08T08:13:00Z</dcterms:modified>
</cp:coreProperties>
</file>