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C5" w:rsidRPr="00AE3004" w:rsidRDefault="00521544" w:rsidP="00521544">
      <w:pPr>
        <w:jc w:val="center"/>
        <w:rPr>
          <w:b/>
          <w:sz w:val="28"/>
          <w:szCs w:val="28"/>
        </w:rPr>
      </w:pPr>
      <w:r w:rsidRPr="00AE3004">
        <w:rPr>
          <w:b/>
          <w:sz w:val="28"/>
          <w:szCs w:val="28"/>
        </w:rPr>
        <w:t>Тема: «Петербург Достоевского»</w:t>
      </w:r>
    </w:p>
    <w:p w:rsidR="00521544" w:rsidRPr="00AE3004" w:rsidRDefault="00521544" w:rsidP="00521544">
      <w:pPr>
        <w:jc w:val="center"/>
        <w:rPr>
          <w:i/>
          <w:sz w:val="24"/>
          <w:szCs w:val="24"/>
        </w:rPr>
      </w:pPr>
      <w:r w:rsidRPr="00AE3004">
        <w:rPr>
          <w:b/>
          <w:i/>
          <w:sz w:val="24"/>
          <w:szCs w:val="24"/>
        </w:rPr>
        <w:t>(</w:t>
      </w:r>
      <w:proofErr w:type="gramStart"/>
      <w:r w:rsidRPr="00AE3004">
        <w:rPr>
          <w:b/>
          <w:i/>
          <w:sz w:val="24"/>
          <w:szCs w:val="24"/>
        </w:rPr>
        <w:t>урок</w:t>
      </w:r>
      <w:proofErr w:type="gramEnd"/>
      <w:r w:rsidRPr="00AE3004">
        <w:rPr>
          <w:b/>
          <w:i/>
          <w:sz w:val="24"/>
          <w:szCs w:val="24"/>
        </w:rPr>
        <w:t xml:space="preserve"> – экскурсия)</w:t>
      </w:r>
    </w:p>
    <w:p w:rsidR="00521544" w:rsidRPr="00AE3004" w:rsidRDefault="00521544" w:rsidP="00521544">
      <w:pPr>
        <w:jc w:val="center"/>
        <w:rPr>
          <w:b/>
          <w:i/>
          <w:sz w:val="24"/>
          <w:szCs w:val="24"/>
        </w:rPr>
      </w:pPr>
      <w:r w:rsidRPr="00AE3004">
        <w:rPr>
          <w:b/>
          <w:i/>
          <w:sz w:val="24"/>
          <w:szCs w:val="24"/>
        </w:rPr>
        <w:t>(10 класс)</w:t>
      </w:r>
    </w:p>
    <w:p w:rsidR="00521544" w:rsidRPr="00AE3004" w:rsidRDefault="00521544">
      <w:pPr>
        <w:rPr>
          <w:b/>
          <w:sz w:val="24"/>
          <w:szCs w:val="24"/>
        </w:rPr>
      </w:pPr>
      <w:r w:rsidRPr="00AE3004">
        <w:rPr>
          <w:b/>
          <w:sz w:val="24"/>
          <w:szCs w:val="24"/>
        </w:rPr>
        <w:t xml:space="preserve">Цели: </w:t>
      </w:r>
    </w:p>
    <w:p w:rsidR="00521544" w:rsidRPr="00AE3004" w:rsidRDefault="00521544" w:rsidP="0052154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AE3004">
        <w:rPr>
          <w:sz w:val="24"/>
          <w:szCs w:val="24"/>
        </w:rPr>
        <w:t>помочь</w:t>
      </w:r>
      <w:proofErr w:type="gramEnd"/>
      <w:r w:rsidRPr="00AE3004">
        <w:rPr>
          <w:sz w:val="24"/>
          <w:szCs w:val="24"/>
        </w:rPr>
        <w:t xml:space="preserve"> учащимся представить себе картины капиталистического города, воспроизведенные Достоевским, понять их значение в романе, проникнуться </w:t>
      </w:r>
      <w:proofErr w:type="spellStart"/>
      <w:r w:rsidRPr="00AE3004">
        <w:rPr>
          <w:sz w:val="24"/>
          <w:szCs w:val="24"/>
        </w:rPr>
        <w:t>змоциями</w:t>
      </w:r>
      <w:proofErr w:type="spellEnd"/>
      <w:r w:rsidRPr="00AE3004">
        <w:rPr>
          <w:sz w:val="24"/>
          <w:szCs w:val="24"/>
        </w:rPr>
        <w:t xml:space="preserve"> писателя и его героя;</w:t>
      </w:r>
    </w:p>
    <w:p w:rsidR="00521544" w:rsidRPr="00AE3004" w:rsidRDefault="00521544" w:rsidP="0052154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AE3004">
        <w:rPr>
          <w:sz w:val="24"/>
          <w:szCs w:val="24"/>
        </w:rPr>
        <w:t>развивать</w:t>
      </w:r>
      <w:proofErr w:type="gramEnd"/>
      <w:r w:rsidRPr="00AE3004">
        <w:rPr>
          <w:sz w:val="24"/>
          <w:szCs w:val="24"/>
        </w:rPr>
        <w:t xml:space="preserve"> умение составлять план;</w:t>
      </w:r>
    </w:p>
    <w:p w:rsidR="00521544" w:rsidRPr="00AE3004" w:rsidRDefault="00521544" w:rsidP="0052154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AE3004">
        <w:rPr>
          <w:sz w:val="24"/>
          <w:szCs w:val="24"/>
        </w:rPr>
        <w:t>развивать</w:t>
      </w:r>
      <w:proofErr w:type="gramEnd"/>
      <w:r w:rsidRPr="00AE3004">
        <w:rPr>
          <w:sz w:val="24"/>
          <w:szCs w:val="24"/>
        </w:rPr>
        <w:t xml:space="preserve"> монологическую речь учащихся, их образное мышление;</w:t>
      </w:r>
    </w:p>
    <w:p w:rsidR="00521544" w:rsidRPr="00AE3004" w:rsidRDefault="00521544" w:rsidP="0052154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AE3004">
        <w:rPr>
          <w:sz w:val="24"/>
          <w:szCs w:val="24"/>
        </w:rPr>
        <w:t>вызвать</w:t>
      </w:r>
      <w:proofErr w:type="gramEnd"/>
      <w:r w:rsidRPr="00AE3004">
        <w:rPr>
          <w:sz w:val="24"/>
          <w:szCs w:val="24"/>
        </w:rPr>
        <w:t xml:space="preserve"> интерес к творчеству писателя;</w:t>
      </w:r>
    </w:p>
    <w:p w:rsidR="00521544" w:rsidRPr="00AE3004" w:rsidRDefault="00521544" w:rsidP="0052154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AE3004">
        <w:rPr>
          <w:sz w:val="24"/>
          <w:szCs w:val="24"/>
        </w:rPr>
        <w:t>вырабатывать</w:t>
      </w:r>
      <w:proofErr w:type="gramEnd"/>
      <w:r w:rsidRPr="00AE3004">
        <w:rPr>
          <w:sz w:val="24"/>
          <w:szCs w:val="24"/>
        </w:rPr>
        <w:t xml:space="preserve"> активную жизненную позицию.</w:t>
      </w:r>
    </w:p>
    <w:p w:rsidR="00521544" w:rsidRPr="00AE3004" w:rsidRDefault="00521544" w:rsidP="00521544">
      <w:pPr>
        <w:rPr>
          <w:b/>
          <w:sz w:val="24"/>
          <w:szCs w:val="24"/>
        </w:rPr>
      </w:pPr>
      <w:r w:rsidRPr="00AE3004">
        <w:rPr>
          <w:b/>
          <w:sz w:val="24"/>
          <w:szCs w:val="24"/>
        </w:rPr>
        <w:t>Оборудование:</w:t>
      </w:r>
    </w:p>
    <w:p w:rsidR="00521544" w:rsidRPr="00AE3004" w:rsidRDefault="00521544" w:rsidP="00521544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E3004">
        <w:rPr>
          <w:sz w:val="24"/>
          <w:szCs w:val="24"/>
        </w:rPr>
        <w:t>иллюстрации</w:t>
      </w:r>
      <w:proofErr w:type="gramEnd"/>
      <w:r w:rsidRPr="00AE3004">
        <w:rPr>
          <w:sz w:val="24"/>
          <w:szCs w:val="24"/>
        </w:rPr>
        <w:t xml:space="preserve">: «Петербург Гоголя», «Петербург Достоевского», «Лестница в доме Раскольникова», «Петербург. Трактир», «Комната Мармеладовых», «Доходный дом», </w:t>
      </w:r>
      <w:r w:rsidR="0091677C" w:rsidRPr="00AE3004">
        <w:rPr>
          <w:sz w:val="24"/>
          <w:szCs w:val="24"/>
        </w:rPr>
        <w:t>«Петербург. Дом Раскольникова. Крыльцо»;</w:t>
      </w:r>
    </w:p>
    <w:p w:rsidR="0091677C" w:rsidRPr="00AE3004" w:rsidRDefault="0091677C" w:rsidP="0091677C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E3004">
        <w:rPr>
          <w:sz w:val="24"/>
          <w:szCs w:val="24"/>
        </w:rPr>
        <w:t>аудиозапись</w:t>
      </w:r>
      <w:proofErr w:type="gramEnd"/>
      <w:r w:rsidRPr="00AE3004">
        <w:rPr>
          <w:sz w:val="24"/>
          <w:szCs w:val="24"/>
        </w:rPr>
        <w:t xml:space="preserve"> с музыкальным сопровождением.</w:t>
      </w:r>
    </w:p>
    <w:p w:rsidR="0091677C" w:rsidRPr="00AE3004" w:rsidRDefault="0091677C" w:rsidP="0091677C">
      <w:pPr>
        <w:pStyle w:val="a3"/>
        <w:rPr>
          <w:sz w:val="24"/>
          <w:szCs w:val="24"/>
        </w:rPr>
      </w:pPr>
    </w:p>
    <w:p w:rsidR="0091677C" w:rsidRPr="00AE3004" w:rsidRDefault="00C448BB" w:rsidP="0091677C">
      <w:pPr>
        <w:pStyle w:val="a3"/>
        <w:ind w:left="360"/>
        <w:jc w:val="right"/>
        <w:rPr>
          <w:sz w:val="24"/>
          <w:szCs w:val="24"/>
        </w:rPr>
      </w:pPr>
      <w:proofErr w:type="gramStart"/>
      <w:r w:rsidRPr="00AE3004">
        <w:rPr>
          <w:b/>
          <w:sz w:val="24"/>
          <w:szCs w:val="24"/>
        </w:rPr>
        <w:t>Эпиграф:</w:t>
      </w:r>
      <w:r w:rsidRPr="00AE3004">
        <w:rPr>
          <w:sz w:val="24"/>
          <w:szCs w:val="24"/>
        </w:rPr>
        <w:t xml:space="preserve"> </w:t>
      </w:r>
      <w:r w:rsidR="0091677C" w:rsidRPr="00AE3004">
        <w:rPr>
          <w:sz w:val="24"/>
          <w:szCs w:val="24"/>
        </w:rPr>
        <w:t xml:space="preserve"> </w:t>
      </w:r>
      <w:r w:rsidRPr="00AE3004">
        <w:rPr>
          <w:sz w:val="24"/>
          <w:szCs w:val="24"/>
        </w:rPr>
        <w:t>«</w:t>
      </w:r>
      <w:proofErr w:type="gramEnd"/>
      <w:r w:rsidR="0091677C" w:rsidRPr="00AE3004">
        <w:rPr>
          <w:sz w:val="24"/>
          <w:szCs w:val="24"/>
        </w:rPr>
        <w:t>Романы Достоевского представляют собой самое страшное обвинение, брошенное в лицо буржуазному обществу :</w:t>
      </w:r>
      <w:r w:rsidRPr="00AE3004">
        <w:rPr>
          <w:sz w:val="24"/>
          <w:szCs w:val="24"/>
        </w:rPr>
        <w:t xml:space="preserve"> </w:t>
      </w:r>
      <w:r w:rsidR="0091677C" w:rsidRPr="00AE3004">
        <w:rPr>
          <w:sz w:val="24"/>
          <w:szCs w:val="24"/>
        </w:rPr>
        <w:t>истинный убийца, губитель человеческих душ – это ты!»</w:t>
      </w:r>
    </w:p>
    <w:p w:rsidR="00C448BB" w:rsidRPr="00AE3004" w:rsidRDefault="00C448BB" w:rsidP="0091677C">
      <w:pPr>
        <w:pStyle w:val="a3"/>
        <w:ind w:left="360"/>
        <w:jc w:val="right"/>
        <w:rPr>
          <w:sz w:val="24"/>
          <w:szCs w:val="24"/>
        </w:rPr>
      </w:pPr>
      <w:r w:rsidRPr="00AE3004">
        <w:rPr>
          <w:sz w:val="24"/>
          <w:szCs w:val="24"/>
        </w:rPr>
        <w:t xml:space="preserve"> Р. Люксембург. </w:t>
      </w:r>
      <w:proofErr w:type="gramStart"/>
      <w:r w:rsidRPr="00AE3004">
        <w:rPr>
          <w:sz w:val="24"/>
          <w:szCs w:val="24"/>
        </w:rPr>
        <w:t>« Душа</w:t>
      </w:r>
      <w:proofErr w:type="gramEnd"/>
      <w:r w:rsidRPr="00AE3004">
        <w:rPr>
          <w:sz w:val="24"/>
          <w:szCs w:val="24"/>
        </w:rPr>
        <w:t xml:space="preserve"> русской литературы»</w:t>
      </w:r>
    </w:p>
    <w:p w:rsidR="00C448BB" w:rsidRPr="00AE3004" w:rsidRDefault="00C448BB" w:rsidP="0091677C">
      <w:pPr>
        <w:pStyle w:val="a3"/>
        <w:ind w:left="360"/>
        <w:jc w:val="right"/>
        <w:rPr>
          <w:sz w:val="24"/>
          <w:szCs w:val="24"/>
        </w:rPr>
      </w:pPr>
    </w:p>
    <w:p w:rsidR="00AE3004" w:rsidRPr="00AE3004" w:rsidRDefault="00AE3004" w:rsidP="0091677C">
      <w:pPr>
        <w:pStyle w:val="a3"/>
        <w:ind w:left="360"/>
        <w:jc w:val="right"/>
        <w:rPr>
          <w:sz w:val="24"/>
          <w:szCs w:val="24"/>
        </w:rPr>
      </w:pPr>
    </w:p>
    <w:p w:rsidR="00C448BB" w:rsidRPr="00AE3004" w:rsidRDefault="00C448BB" w:rsidP="00C448BB">
      <w:pPr>
        <w:pStyle w:val="a3"/>
        <w:ind w:left="360"/>
        <w:jc w:val="center"/>
        <w:rPr>
          <w:b/>
          <w:sz w:val="24"/>
          <w:szCs w:val="24"/>
        </w:rPr>
      </w:pPr>
      <w:r w:rsidRPr="00AE3004">
        <w:rPr>
          <w:b/>
          <w:sz w:val="24"/>
          <w:szCs w:val="24"/>
        </w:rPr>
        <w:t>Ход урока.</w:t>
      </w:r>
    </w:p>
    <w:p w:rsidR="00AE3004" w:rsidRPr="00AE3004" w:rsidRDefault="00AE3004" w:rsidP="00C448BB">
      <w:pPr>
        <w:pStyle w:val="a3"/>
        <w:ind w:left="360"/>
        <w:jc w:val="center"/>
        <w:rPr>
          <w:b/>
          <w:sz w:val="24"/>
          <w:szCs w:val="24"/>
        </w:rPr>
      </w:pPr>
    </w:p>
    <w:p w:rsidR="00C448BB" w:rsidRPr="00AE3004" w:rsidRDefault="00C448BB" w:rsidP="00C448B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AE3004">
        <w:rPr>
          <w:b/>
          <w:sz w:val="24"/>
          <w:szCs w:val="24"/>
        </w:rPr>
        <w:t>Сообщение темы и цели. Слово учителя.</w:t>
      </w:r>
    </w:p>
    <w:p w:rsidR="00C448BB" w:rsidRPr="00AE3004" w:rsidRDefault="00C448BB" w:rsidP="00C448BB">
      <w:pPr>
        <w:pStyle w:val="a3"/>
        <w:rPr>
          <w:sz w:val="24"/>
          <w:szCs w:val="24"/>
        </w:rPr>
      </w:pPr>
      <w:r w:rsidRPr="00AE3004">
        <w:rPr>
          <w:sz w:val="24"/>
          <w:szCs w:val="24"/>
        </w:rPr>
        <w:t>Учитель. Петербург не раз становился действующим лицом русской художественной литературы. Город – это своеобразная каменная книга, способная будоражить нашу фантазию, без которой невозможно глубокое прочтение классиков.</w:t>
      </w:r>
    </w:p>
    <w:p w:rsidR="00C448BB" w:rsidRPr="00AE3004" w:rsidRDefault="00C448BB" w:rsidP="00C448BB">
      <w:pPr>
        <w:pStyle w:val="a3"/>
        <w:jc w:val="center"/>
        <w:rPr>
          <w:sz w:val="24"/>
          <w:szCs w:val="24"/>
        </w:rPr>
      </w:pPr>
      <w:r w:rsidRPr="00AE3004">
        <w:rPr>
          <w:sz w:val="24"/>
          <w:szCs w:val="24"/>
        </w:rPr>
        <w:t>Давно стихами говорит Нева,</w:t>
      </w:r>
    </w:p>
    <w:p w:rsidR="00C448BB" w:rsidRPr="00AE3004" w:rsidRDefault="00C448BB" w:rsidP="00C448BB">
      <w:pPr>
        <w:pStyle w:val="a3"/>
        <w:jc w:val="center"/>
        <w:rPr>
          <w:sz w:val="24"/>
          <w:szCs w:val="24"/>
        </w:rPr>
      </w:pPr>
      <w:r w:rsidRPr="00AE3004">
        <w:rPr>
          <w:sz w:val="24"/>
          <w:szCs w:val="24"/>
        </w:rPr>
        <w:t>Страницей Гоголя ложится Невский,</w:t>
      </w:r>
    </w:p>
    <w:p w:rsidR="00C448BB" w:rsidRPr="00AE3004" w:rsidRDefault="00C448BB" w:rsidP="00C448BB">
      <w:pPr>
        <w:pStyle w:val="a3"/>
        <w:jc w:val="center"/>
        <w:rPr>
          <w:sz w:val="24"/>
          <w:szCs w:val="24"/>
        </w:rPr>
      </w:pPr>
      <w:r w:rsidRPr="00AE3004">
        <w:rPr>
          <w:sz w:val="24"/>
          <w:szCs w:val="24"/>
        </w:rPr>
        <w:t>Весь Летний сад – Онегина глава,</w:t>
      </w:r>
    </w:p>
    <w:p w:rsidR="00C448BB" w:rsidRPr="00AE3004" w:rsidRDefault="00C448BB" w:rsidP="00C448BB">
      <w:pPr>
        <w:pStyle w:val="a3"/>
        <w:jc w:val="center"/>
        <w:rPr>
          <w:sz w:val="24"/>
          <w:szCs w:val="24"/>
        </w:rPr>
      </w:pPr>
      <w:r w:rsidRPr="00AE3004">
        <w:rPr>
          <w:sz w:val="24"/>
          <w:szCs w:val="24"/>
        </w:rPr>
        <w:t>О Блоке вспоминают Острова,</w:t>
      </w:r>
    </w:p>
    <w:p w:rsidR="00C448BB" w:rsidRPr="00AE3004" w:rsidRDefault="00C448BB" w:rsidP="00C448BB">
      <w:pPr>
        <w:pStyle w:val="a3"/>
        <w:jc w:val="center"/>
        <w:rPr>
          <w:sz w:val="24"/>
          <w:szCs w:val="24"/>
        </w:rPr>
      </w:pPr>
      <w:r w:rsidRPr="00AE3004">
        <w:rPr>
          <w:sz w:val="24"/>
          <w:szCs w:val="24"/>
        </w:rPr>
        <w:t>А по Разъезжей бродит Достоевский.</w:t>
      </w:r>
    </w:p>
    <w:p w:rsidR="00C448BB" w:rsidRPr="00AE3004" w:rsidRDefault="00794E39" w:rsidP="00C448BB">
      <w:pPr>
        <w:pStyle w:val="a3"/>
        <w:rPr>
          <w:sz w:val="24"/>
          <w:szCs w:val="24"/>
        </w:rPr>
      </w:pPr>
      <w:r w:rsidRPr="00AE3004">
        <w:rPr>
          <w:sz w:val="24"/>
          <w:szCs w:val="24"/>
        </w:rPr>
        <w:t>Каким же предстает перед нами Петербург со страниц романа Достоевского «Преступление и наказание»?</w:t>
      </w:r>
    </w:p>
    <w:p w:rsidR="00794E39" w:rsidRPr="00AE3004" w:rsidRDefault="00794E39" w:rsidP="00C448BB">
      <w:pPr>
        <w:pStyle w:val="a3"/>
        <w:rPr>
          <w:sz w:val="24"/>
          <w:szCs w:val="24"/>
        </w:rPr>
      </w:pPr>
      <w:r w:rsidRPr="00AE3004">
        <w:rPr>
          <w:sz w:val="24"/>
          <w:szCs w:val="24"/>
        </w:rPr>
        <w:t>Мы побываем сегодня в Петербурге Достоевского, попытаемся представить себе картины города, воспроизведенные великим писателем, проникнемся эмоциями писателя и его героев – это цели нашего урока.</w:t>
      </w:r>
    </w:p>
    <w:p w:rsidR="00794E39" w:rsidRDefault="00794E39" w:rsidP="00C448BB">
      <w:pPr>
        <w:pStyle w:val="a3"/>
        <w:rPr>
          <w:sz w:val="24"/>
          <w:szCs w:val="24"/>
        </w:rPr>
      </w:pPr>
      <w:r w:rsidRPr="00AE3004">
        <w:rPr>
          <w:sz w:val="24"/>
          <w:szCs w:val="24"/>
        </w:rPr>
        <w:t>А тема – «Петербург Достоевского».</w:t>
      </w:r>
    </w:p>
    <w:p w:rsidR="00AE3004" w:rsidRPr="00AE3004" w:rsidRDefault="00AE3004" w:rsidP="00C448BB">
      <w:pPr>
        <w:pStyle w:val="a3"/>
        <w:rPr>
          <w:sz w:val="24"/>
          <w:szCs w:val="24"/>
        </w:rPr>
      </w:pPr>
    </w:p>
    <w:p w:rsidR="00794E39" w:rsidRPr="000F09DC" w:rsidRDefault="00794E39" w:rsidP="00794E3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0F09DC">
        <w:rPr>
          <w:b/>
          <w:sz w:val="24"/>
          <w:szCs w:val="24"/>
        </w:rPr>
        <w:lastRenderedPageBreak/>
        <w:t>Представление исследовательских работ учащихся.</w:t>
      </w:r>
    </w:p>
    <w:p w:rsidR="00794E39" w:rsidRPr="00AE3004" w:rsidRDefault="00794E39" w:rsidP="00794E39">
      <w:pPr>
        <w:pStyle w:val="a3"/>
        <w:rPr>
          <w:sz w:val="24"/>
          <w:szCs w:val="24"/>
        </w:rPr>
      </w:pPr>
      <w:r w:rsidRPr="000F09DC">
        <w:rPr>
          <w:b/>
          <w:sz w:val="24"/>
          <w:szCs w:val="24"/>
        </w:rPr>
        <w:t>Учитель.</w:t>
      </w:r>
      <w:r w:rsidRPr="00AE3004">
        <w:rPr>
          <w:sz w:val="24"/>
          <w:szCs w:val="24"/>
        </w:rPr>
        <w:t xml:space="preserve"> Но у каждого </w:t>
      </w:r>
      <w:proofErr w:type="gramStart"/>
      <w:r w:rsidRPr="00AE3004">
        <w:rPr>
          <w:sz w:val="24"/>
          <w:szCs w:val="24"/>
        </w:rPr>
        <w:t>классика  -</w:t>
      </w:r>
      <w:proofErr w:type="gramEnd"/>
      <w:r w:rsidRPr="00AE3004">
        <w:rPr>
          <w:sz w:val="24"/>
          <w:szCs w:val="24"/>
        </w:rPr>
        <w:t xml:space="preserve"> свой Петербург.</w:t>
      </w:r>
    </w:p>
    <w:p w:rsidR="00794E39" w:rsidRPr="00AE3004" w:rsidRDefault="006C5DB3" w:rsidP="00794E39">
      <w:pPr>
        <w:pStyle w:val="a3"/>
        <w:numPr>
          <w:ilvl w:val="0"/>
          <w:numId w:val="4"/>
        </w:numPr>
        <w:rPr>
          <w:sz w:val="24"/>
          <w:szCs w:val="24"/>
        </w:rPr>
      </w:pPr>
      <w:r w:rsidRPr="00AE3004">
        <w:rPr>
          <w:sz w:val="24"/>
          <w:szCs w:val="24"/>
        </w:rPr>
        <w:t xml:space="preserve">Петербург Пушкина. Каков он?  </w:t>
      </w:r>
      <w:proofErr w:type="gramStart"/>
      <w:r w:rsidRPr="00AE3004">
        <w:rPr>
          <w:sz w:val="24"/>
          <w:szCs w:val="24"/>
        </w:rPr>
        <w:t>(</w:t>
      </w:r>
      <w:r w:rsidR="00794E39" w:rsidRPr="00AE3004">
        <w:rPr>
          <w:sz w:val="24"/>
          <w:szCs w:val="24"/>
        </w:rPr>
        <w:t xml:space="preserve"> Сообщение</w:t>
      </w:r>
      <w:proofErr w:type="gramEnd"/>
      <w:r w:rsidR="00794E39" w:rsidRPr="00AE3004">
        <w:rPr>
          <w:sz w:val="24"/>
          <w:szCs w:val="24"/>
        </w:rPr>
        <w:t xml:space="preserve"> о Петербурге Пушкина с чтени</w:t>
      </w:r>
      <w:r w:rsidRPr="00AE3004">
        <w:rPr>
          <w:sz w:val="24"/>
          <w:szCs w:val="24"/>
        </w:rPr>
        <w:t>е</w:t>
      </w:r>
      <w:r w:rsidR="00794E39" w:rsidRPr="00AE3004">
        <w:rPr>
          <w:sz w:val="24"/>
          <w:szCs w:val="24"/>
        </w:rPr>
        <w:t xml:space="preserve">м отрывка из </w:t>
      </w:r>
      <w:r w:rsidRPr="00AE3004">
        <w:rPr>
          <w:sz w:val="24"/>
          <w:szCs w:val="24"/>
        </w:rPr>
        <w:t xml:space="preserve"> «Медного всадника».)</w:t>
      </w:r>
    </w:p>
    <w:p w:rsidR="006C5DB3" w:rsidRDefault="006C5DB3" w:rsidP="006C5DB3">
      <w:pPr>
        <w:pStyle w:val="a3"/>
        <w:numPr>
          <w:ilvl w:val="0"/>
          <w:numId w:val="4"/>
        </w:numPr>
        <w:rPr>
          <w:sz w:val="24"/>
          <w:szCs w:val="24"/>
        </w:rPr>
      </w:pPr>
      <w:r w:rsidRPr="00AE3004">
        <w:rPr>
          <w:sz w:val="24"/>
          <w:szCs w:val="24"/>
        </w:rPr>
        <w:t xml:space="preserve">Петербург Гоголя. </w:t>
      </w:r>
      <w:proofErr w:type="gramStart"/>
      <w:r w:rsidRPr="00AE3004">
        <w:rPr>
          <w:sz w:val="24"/>
          <w:szCs w:val="24"/>
        </w:rPr>
        <w:t>( Сообщение</w:t>
      </w:r>
      <w:proofErr w:type="gramEnd"/>
      <w:r w:rsidRPr="00AE3004">
        <w:rPr>
          <w:sz w:val="24"/>
          <w:szCs w:val="24"/>
        </w:rPr>
        <w:t xml:space="preserve"> о Петербурге Гоголя.)</w:t>
      </w:r>
    </w:p>
    <w:p w:rsidR="00AE3004" w:rsidRDefault="00AE3004" w:rsidP="00AE3004">
      <w:pPr>
        <w:pStyle w:val="a3"/>
        <w:ind w:left="1440"/>
        <w:rPr>
          <w:sz w:val="24"/>
          <w:szCs w:val="24"/>
        </w:rPr>
      </w:pPr>
    </w:p>
    <w:p w:rsidR="000F09DC" w:rsidRPr="00AE3004" w:rsidRDefault="000F09DC" w:rsidP="00AE3004">
      <w:pPr>
        <w:pStyle w:val="a3"/>
        <w:ind w:left="1440"/>
        <w:rPr>
          <w:sz w:val="24"/>
          <w:szCs w:val="24"/>
        </w:rPr>
      </w:pPr>
    </w:p>
    <w:p w:rsidR="006C5DB3" w:rsidRPr="00AE3004" w:rsidRDefault="006C5DB3" w:rsidP="006C5DB3">
      <w:pPr>
        <w:pStyle w:val="a3"/>
        <w:numPr>
          <w:ilvl w:val="0"/>
          <w:numId w:val="3"/>
        </w:numPr>
        <w:rPr>
          <w:sz w:val="24"/>
          <w:szCs w:val="24"/>
        </w:rPr>
      </w:pPr>
      <w:r w:rsidRPr="00AE3004">
        <w:rPr>
          <w:b/>
          <w:sz w:val="24"/>
          <w:szCs w:val="24"/>
        </w:rPr>
        <w:t>Петербург Достоевского</w:t>
      </w:r>
      <w:r w:rsidRPr="00AE3004">
        <w:rPr>
          <w:sz w:val="24"/>
          <w:szCs w:val="24"/>
        </w:rPr>
        <w:t>.</w:t>
      </w:r>
    </w:p>
    <w:p w:rsidR="006C5DB3" w:rsidRPr="00AE3004" w:rsidRDefault="006C5DB3" w:rsidP="006C5DB3">
      <w:pPr>
        <w:pStyle w:val="a3"/>
        <w:ind w:left="785"/>
        <w:rPr>
          <w:sz w:val="24"/>
          <w:szCs w:val="24"/>
        </w:rPr>
      </w:pPr>
      <w:r w:rsidRPr="000F09DC">
        <w:rPr>
          <w:b/>
          <w:sz w:val="24"/>
          <w:szCs w:val="24"/>
        </w:rPr>
        <w:t>Учитель.</w:t>
      </w:r>
      <w:r w:rsidRPr="00AE3004">
        <w:rPr>
          <w:sz w:val="24"/>
          <w:szCs w:val="24"/>
        </w:rPr>
        <w:t xml:space="preserve"> Внимательный читатель, шагая дорогами Достоевского, открывает для себя два совсем разных города.</w:t>
      </w:r>
    </w:p>
    <w:p w:rsidR="006C5DB3" w:rsidRPr="00AE3004" w:rsidRDefault="006C5DB3" w:rsidP="006C5DB3">
      <w:pPr>
        <w:pStyle w:val="a3"/>
        <w:ind w:left="785"/>
        <w:rPr>
          <w:sz w:val="24"/>
          <w:szCs w:val="24"/>
        </w:rPr>
      </w:pPr>
      <w:r w:rsidRPr="00AE3004">
        <w:rPr>
          <w:sz w:val="24"/>
          <w:szCs w:val="24"/>
        </w:rPr>
        <w:t>Один – город, созданный гениальными архитекторами. Петербург Дворцовой набережной и Дворцовой площади, поражающий нас и ныне своей вечной красотой и стройностью – «полнощных стран краса и диво», как назвал е</w:t>
      </w:r>
      <w:r w:rsidR="00047147" w:rsidRPr="00AE3004">
        <w:rPr>
          <w:sz w:val="24"/>
          <w:szCs w:val="24"/>
        </w:rPr>
        <w:t>го Пушкин. При всем преклонении</w:t>
      </w:r>
      <w:r w:rsidRPr="00AE3004">
        <w:rPr>
          <w:sz w:val="24"/>
          <w:szCs w:val="24"/>
        </w:rPr>
        <w:t xml:space="preserve"> перед </w:t>
      </w:r>
      <w:r w:rsidR="00047147" w:rsidRPr="00AE3004">
        <w:rPr>
          <w:sz w:val="24"/>
          <w:szCs w:val="24"/>
        </w:rPr>
        <w:t xml:space="preserve">Пушкиным Достоевский в последней записной книжке полемизирует с известными стихами из «Медного всадника»: «Народ. Там все. Ведь это море, которого мы не видим, запершись и </w:t>
      </w:r>
      <w:proofErr w:type="spellStart"/>
      <w:r w:rsidR="00047147" w:rsidRPr="00AE3004">
        <w:rPr>
          <w:sz w:val="24"/>
          <w:szCs w:val="24"/>
        </w:rPr>
        <w:t>оградясь</w:t>
      </w:r>
      <w:proofErr w:type="spellEnd"/>
      <w:r w:rsidR="00047147" w:rsidRPr="00AE3004">
        <w:rPr>
          <w:sz w:val="24"/>
          <w:szCs w:val="24"/>
        </w:rPr>
        <w:t xml:space="preserve"> от </w:t>
      </w:r>
      <w:proofErr w:type="gramStart"/>
      <w:r w:rsidR="00047147" w:rsidRPr="00AE3004">
        <w:rPr>
          <w:sz w:val="24"/>
          <w:szCs w:val="24"/>
        </w:rPr>
        <w:t>него  в</w:t>
      </w:r>
      <w:proofErr w:type="gramEnd"/>
      <w:r w:rsidR="00047147" w:rsidRPr="00AE3004">
        <w:rPr>
          <w:sz w:val="24"/>
          <w:szCs w:val="24"/>
        </w:rPr>
        <w:t xml:space="preserve"> </w:t>
      </w:r>
      <w:r w:rsidR="00764FF1" w:rsidRPr="00AE3004">
        <w:rPr>
          <w:sz w:val="24"/>
          <w:szCs w:val="24"/>
        </w:rPr>
        <w:t xml:space="preserve">чухонском болоте. Люблю тебя, Петра творенье. Виноват, не люблю его. Окна, </w:t>
      </w:r>
      <w:proofErr w:type="spellStart"/>
      <w:r w:rsidR="00764FF1" w:rsidRPr="00AE3004">
        <w:rPr>
          <w:sz w:val="24"/>
          <w:szCs w:val="24"/>
        </w:rPr>
        <w:t>дырья</w:t>
      </w:r>
      <w:proofErr w:type="spellEnd"/>
      <w:r w:rsidR="00764FF1" w:rsidRPr="00AE3004">
        <w:rPr>
          <w:sz w:val="24"/>
          <w:szCs w:val="24"/>
        </w:rPr>
        <w:t xml:space="preserve"> – и монументы</w:t>
      </w:r>
      <w:r w:rsidR="007A1534" w:rsidRPr="00AE3004">
        <w:rPr>
          <w:sz w:val="24"/>
          <w:szCs w:val="24"/>
        </w:rPr>
        <w:t>»</w:t>
      </w:r>
      <w:r w:rsidR="00764FF1" w:rsidRPr="00AE3004">
        <w:rPr>
          <w:sz w:val="24"/>
          <w:szCs w:val="24"/>
        </w:rPr>
        <w:t>.</w:t>
      </w:r>
    </w:p>
    <w:p w:rsidR="007A1534" w:rsidRDefault="007A1534" w:rsidP="006C5DB3">
      <w:pPr>
        <w:pStyle w:val="a3"/>
        <w:ind w:left="785"/>
        <w:rPr>
          <w:sz w:val="24"/>
          <w:szCs w:val="24"/>
        </w:rPr>
      </w:pPr>
      <w:r w:rsidRPr="00AE3004">
        <w:rPr>
          <w:sz w:val="24"/>
          <w:szCs w:val="24"/>
        </w:rPr>
        <w:t xml:space="preserve">Хорошо знал Достоевский Петербург дворцов и парков, «сию великолепную и украшенную многочисленными памятниками столицу </w:t>
      </w:r>
      <w:proofErr w:type="gramStart"/>
      <w:r w:rsidRPr="00AE3004">
        <w:rPr>
          <w:sz w:val="24"/>
          <w:szCs w:val="24"/>
        </w:rPr>
        <w:t>( как</w:t>
      </w:r>
      <w:proofErr w:type="gramEnd"/>
      <w:r w:rsidRPr="00AE3004">
        <w:rPr>
          <w:sz w:val="24"/>
          <w:szCs w:val="24"/>
        </w:rPr>
        <w:t xml:space="preserve"> сказал на своем оригинальном языке герой романа Мармеладов). Несколько </w:t>
      </w:r>
      <w:proofErr w:type="gramStart"/>
      <w:r w:rsidRPr="00AE3004">
        <w:rPr>
          <w:sz w:val="24"/>
          <w:szCs w:val="24"/>
        </w:rPr>
        <w:t>лет  прожил</w:t>
      </w:r>
      <w:proofErr w:type="gramEnd"/>
      <w:r w:rsidRPr="00AE3004">
        <w:rPr>
          <w:sz w:val="24"/>
          <w:szCs w:val="24"/>
        </w:rPr>
        <w:t xml:space="preserve"> он, воспитанник инженерного училища, в одном из этих дворцов, знаменитом</w:t>
      </w:r>
      <w:r w:rsidR="00A23686" w:rsidRPr="00AE3004">
        <w:rPr>
          <w:sz w:val="24"/>
          <w:szCs w:val="24"/>
        </w:rPr>
        <w:t xml:space="preserve"> Михайловском замке, рядом с Марсовым полем и Летним садом. Но глух и нем был для Достоевского этот Петербург, как и для его </w:t>
      </w:r>
      <w:proofErr w:type="gramStart"/>
      <w:r w:rsidR="00A23686" w:rsidRPr="00AE3004">
        <w:rPr>
          <w:sz w:val="24"/>
          <w:szCs w:val="24"/>
        </w:rPr>
        <w:t>героя,  Раскольникова</w:t>
      </w:r>
      <w:proofErr w:type="gramEnd"/>
      <w:r w:rsidR="00A23686" w:rsidRPr="00AE3004">
        <w:rPr>
          <w:sz w:val="24"/>
          <w:szCs w:val="24"/>
        </w:rPr>
        <w:t>, веял великолепием , холодом и  враждебностью.</w:t>
      </w:r>
    </w:p>
    <w:p w:rsidR="000F09DC" w:rsidRDefault="000F09DC" w:rsidP="006C5DB3">
      <w:pPr>
        <w:pStyle w:val="a3"/>
        <w:ind w:left="785"/>
        <w:rPr>
          <w:sz w:val="24"/>
          <w:szCs w:val="24"/>
        </w:rPr>
      </w:pPr>
    </w:p>
    <w:p w:rsidR="000F09DC" w:rsidRPr="00AE3004" w:rsidRDefault="000F09DC" w:rsidP="006C5DB3">
      <w:pPr>
        <w:pStyle w:val="a3"/>
        <w:ind w:left="785"/>
        <w:rPr>
          <w:sz w:val="24"/>
          <w:szCs w:val="24"/>
        </w:rPr>
      </w:pPr>
    </w:p>
    <w:p w:rsidR="00A23686" w:rsidRPr="000F09DC" w:rsidRDefault="00A23686" w:rsidP="00A2368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0F09DC">
        <w:rPr>
          <w:b/>
          <w:sz w:val="24"/>
          <w:szCs w:val="24"/>
        </w:rPr>
        <w:t xml:space="preserve">Работа с </w:t>
      </w:r>
      <w:r w:rsidR="00B53260" w:rsidRPr="000F09DC">
        <w:rPr>
          <w:b/>
          <w:sz w:val="24"/>
          <w:szCs w:val="24"/>
        </w:rPr>
        <w:t>текстом романа.</w:t>
      </w:r>
    </w:p>
    <w:p w:rsidR="00B53260" w:rsidRPr="00AE3004" w:rsidRDefault="00B53260" w:rsidP="00B53260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AE3004">
        <w:rPr>
          <w:b/>
          <w:sz w:val="24"/>
          <w:szCs w:val="24"/>
        </w:rPr>
        <w:t>Пейзажи.</w:t>
      </w:r>
    </w:p>
    <w:p w:rsidR="00B53260" w:rsidRPr="00AE3004" w:rsidRDefault="00B53260" w:rsidP="00B53260">
      <w:pPr>
        <w:ind w:left="785"/>
        <w:rPr>
          <w:sz w:val="24"/>
          <w:szCs w:val="24"/>
        </w:rPr>
      </w:pPr>
      <w:r w:rsidRPr="00AE3004">
        <w:rPr>
          <w:b/>
          <w:sz w:val="24"/>
          <w:szCs w:val="24"/>
        </w:rPr>
        <w:t>Учитель.</w:t>
      </w:r>
      <w:r w:rsidRPr="00AE3004">
        <w:rPr>
          <w:sz w:val="24"/>
          <w:szCs w:val="24"/>
        </w:rPr>
        <w:t xml:space="preserve"> Найдите пейзажную зарисовку, подтверждающие это (часть 2 глава 1</w:t>
      </w:r>
    </w:p>
    <w:p w:rsidR="00B53260" w:rsidRPr="00AE3004" w:rsidRDefault="00B53260" w:rsidP="00B53260">
      <w:pPr>
        <w:ind w:left="785"/>
        <w:rPr>
          <w:sz w:val="24"/>
          <w:szCs w:val="24"/>
        </w:rPr>
      </w:pPr>
      <w:r w:rsidRPr="00AE3004">
        <w:rPr>
          <w:sz w:val="24"/>
          <w:szCs w:val="24"/>
        </w:rPr>
        <w:t xml:space="preserve">  </w:t>
      </w:r>
      <w:proofErr w:type="gramStart"/>
      <w:r w:rsidRPr="00AE3004">
        <w:rPr>
          <w:sz w:val="24"/>
          <w:szCs w:val="24"/>
        </w:rPr>
        <w:t>–  «</w:t>
      </w:r>
      <w:proofErr w:type="gramEnd"/>
      <w:r w:rsidRPr="00AE3004">
        <w:rPr>
          <w:sz w:val="24"/>
          <w:szCs w:val="24"/>
        </w:rPr>
        <w:t xml:space="preserve"> великолепная картина Петербурга»). Городской пейзаж в </w:t>
      </w:r>
      <w:proofErr w:type="gramStart"/>
      <w:r w:rsidRPr="00AE3004">
        <w:rPr>
          <w:sz w:val="24"/>
          <w:szCs w:val="24"/>
        </w:rPr>
        <w:t>романе  -</w:t>
      </w:r>
      <w:proofErr w:type="gramEnd"/>
      <w:r w:rsidRPr="00AE3004">
        <w:rPr>
          <w:sz w:val="24"/>
          <w:szCs w:val="24"/>
        </w:rPr>
        <w:t xml:space="preserve"> пейзаж психологический. Он органически связан с душевным состоянием автора, с внутренним миром его героев.</w:t>
      </w:r>
    </w:p>
    <w:p w:rsidR="00B53260" w:rsidRPr="00AE3004" w:rsidRDefault="00B53260" w:rsidP="00B53260">
      <w:pPr>
        <w:ind w:left="785"/>
        <w:rPr>
          <w:sz w:val="24"/>
          <w:szCs w:val="24"/>
        </w:rPr>
      </w:pPr>
      <w:r w:rsidRPr="00AE3004">
        <w:rPr>
          <w:sz w:val="24"/>
          <w:szCs w:val="24"/>
        </w:rPr>
        <w:t>Каким запомнился Петербург при чтении первых страниц романа?</w:t>
      </w:r>
    </w:p>
    <w:p w:rsidR="00B53260" w:rsidRPr="00AE3004" w:rsidRDefault="00C472BE" w:rsidP="00B53260">
      <w:pPr>
        <w:ind w:left="785"/>
        <w:rPr>
          <w:i/>
          <w:sz w:val="24"/>
          <w:szCs w:val="24"/>
        </w:rPr>
      </w:pPr>
      <w:r w:rsidRPr="00AE3004">
        <w:rPr>
          <w:i/>
          <w:sz w:val="24"/>
          <w:szCs w:val="24"/>
        </w:rPr>
        <w:t>(</w:t>
      </w:r>
      <w:r w:rsidR="00B53260" w:rsidRPr="00AE3004">
        <w:rPr>
          <w:i/>
          <w:sz w:val="24"/>
          <w:szCs w:val="24"/>
        </w:rPr>
        <w:t>Часть1, глава</w:t>
      </w:r>
      <w:proofErr w:type="gramStart"/>
      <w:r w:rsidR="00B53260" w:rsidRPr="00AE3004">
        <w:rPr>
          <w:i/>
          <w:sz w:val="24"/>
          <w:szCs w:val="24"/>
        </w:rPr>
        <w:t>1 :</w:t>
      </w:r>
      <w:proofErr w:type="gramEnd"/>
      <w:r w:rsidR="00B53260" w:rsidRPr="00AE3004">
        <w:rPr>
          <w:i/>
          <w:sz w:val="24"/>
          <w:szCs w:val="24"/>
        </w:rPr>
        <w:t xml:space="preserve"> город, жаркое лето, всюду духота, </w:t>
      </w:r>
      <w:r w:rsidRPr="00AE3004">
        <w:rPr>
          <w:i/>
          <w:sz w:val="24"/>
          <w:szCs w:val="24"/>
        </w:rPr>
        <w:t>толкотня, известь, леса, кирпич,  пыль и нестерпимая вонь из распивочных – вот обстановка, в которой  впервые появляется одетый в лохмотья Раскольников. Его фигура легко вписывается в этот пейзаж.)</w:t>
      </w:r>
    </w:p>
    <w:p w:rsidR="00C472BE" w:rsidRPr="00AE3004" w:rsidRDefault="00C472BE" w:rsidP="00B53260">
      <w:pPr>
        <w:ind w:left="785"/>
        <w:rPr>
          <w:sz w:val="24"/>
          <w:szCs w:val="24"/>
        </w:rPr>
      </w:pPr>
      <w:r w:rsidRPr="00AE3004">
        <w:rPr>
          <w:b/>
          <w:sz w:val="24"/>
          <w:szCs w:val="24"/>
        </w:rPr>
        <w:t>Учитель</w:t>
      </w:r>
      <w:r w:rsidRPr="00AE3004">
        <w:rPr>
          <w:sz w:val="24"/>
          <w:szCs w:val="24"/>
        </w:rPr>
        <w:t>.</w:t>
      </w:r>
      <w:r w:rsidRPr="00AE3004">
        <w:rPr>
          <w:sz w:val="24"/>
          <w:szCs w:val="24"/>
        </w:rPr>
        <w:t xml:space="preserve"> Найдите и зачитайте пейзажные картины, </w:t>
      </w:r>
      <w:proofErr w:type="gramStart"/>
      <w:r w:rsidRPr="00AE3004">
        <w:rPr>
          <w:sz w:val="24"/>
          <w:szCs w:val="24"/>
        </w:rPr>
        <w:t xml:space="preserve">рисующие  </w:t>
      </w:r>
      <w:r w:rsidRPr="00AE3004">
        <w:rPr>
          <w:sz w:val="24"/>
          <w:szCs w:val="24"/>
        </w:rPr>
        <w:t>Петербург</w:t>
      </w:r>
      <w:proofErr w:type="gramEnd"/>
      <w:r w:rsidRPr="00AE3004">
        <w:rPr>
          <w:sz w:val="24"/>
          <w:szCs w:val="24"/>
        </w:rPr>
        <w:t xml:space="preserve"> в разное время дня.</w:t>
      </w:r>
    </w:p>
    <w:p w:rsidR="00C472BE" w:rsidRPr="00AE3004" w:rsidRDefault="00C472BE" w:rsidP="00B53260">
      <w:pPr>
        <w:ind w:left="785"/>
        <w:rPr>
          <w:i/>
          <w:sz w:val="24"/>
          <w:szCs w:val="24"/>
        </w:rPr>
      </w:pPr>
      <w:r w:rsidRPr="00AE3004">
        <w:rPr>
          <w:i/>
          <w:sz w:val="24"/>
          <w:szCs w:val="24"/>
        </w:rPr>
        <w:t>(Часть 2 глава 6 – вечерний Петербург; часть 4, глава 6 – вечер и утро накануне самоубийства Свидригайлова; часть 5, глава 5 – вид из окна Раскольникова.)</w:t>
      </w:r>
    </w:p>
    <w:p w:rsidR="00C472BE" w:rsidRPr="00AE3004" w:rsidRDefault="00C472BE" w:rsidP="00B53260">
      <w:pPr>
        <w:ind w:left="785"/>
        <w:rPr>
          <w:sz w:val="24"/>
          <w:szCs w:val="24"/>
        </w:rPr>
      </w:pPr>
      <w:r w:rsidRPr="00AE3004">
        <w:rPr>
          <w:b/>
          <w:sz w:val="24"/>
          <w:szCs w:val="24"/>
        </w:rPr>
        <w:lastRenderedPageBreak/>
        <w:t>Учитель</w:t>
      </w:r>
      <w:r w:rsidRPr="00AE3004">
        <w:rPr>
          <w:sz w:val="24"/>
          <w:szCs w:val="24"/>
        </w:rPr>
        <w:t>.</w:t>
      </w:r>
      <w:r w:rsidRPr="00AE3004">
        <w:rPr>
          <w:sz w:val="24"/>
          <w:szCs w:val="24"/>
        </w:rPr>
        <w:t xml:space="preserve"> Какие краски преобладают?</w:t>
      </w:r>
    </w:p>
    <w:p w:rsidR="00C472BE" w:rsidRPr="00AE3004" w:rsidRDefault="00C472BE" w:rsidP="00B53260">
      <w:pPr>
        <w:ind w:left="785"/>
        <w:rPr>
          <w:sz w:val="24"/>
          <w:szCs w:val="24"/>
        </w:rPr>
      </w:pPr>
      <w:r w:rsidRPr="00AE3004">
        <w:rPr>
          <w:sz w:val="24"/>
          <w:szCs w:val="24"/>
        </w:rPr>
        <w:t xml:space="preserve">Вывод: пейзажные картины Петербурга создают общее впечатление </w:t>
      </w:r>
      <w:r w:rsidR="00321865" w:rsidRPr="00AE3004">
        <w:rPr>
          <w:sz w:val="24"/>
          <w:szCs w:val="24"/>
        </w:rPr>
        <w:t>города, который враждебен человеку, теснит его, давит, создает атмосферу безысходности, толкает на скандалы и на преступления.</w:t>
      </w:r>
    </w:p>
    <w:p w:rsidR="00321865" w:rsidRPr="00AE3004" w:rsidRDefault="00321865" w:rsidP="00321865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AE3004">
        <w:rPr>
          <w:b/>
          <w:sz w:val="24"/>
          <w:szCs w:val="24"/>
        </w:rPr>
        <w:t>Судьба семьи Мармеладовых.</w:t>
      </w:r>
    </w:p>
    <w:p w:rsidR="00321865" w:rsidRPr="00AE3004" w:rsidRDefault="00321865" w:rsidP="00B53260">
      <w:pPr>
        <w:ind w:left="785"/>
        <w:rPr>
          <w:sz w:val="24"/>
          <w:szCs w:val="24"/>
        </w:rPr>
      </w:pPr>
      <w:r w:rsidRPr="00AE3004">
        <w:rPr>
          <w:b/>
          <w:sz w:val="24"/>
          <w:szCs w:val="24"/>
        </w:rPr>
        <w:t>Учитель</w:t>
      </w:r>
      <w:r w:rsidRPr="00AE3004">
        <w:rPr>
          <w:sz w:val="24"/>
          <w:szCs w:val="24"/>
        </w:rPr>
        <w:t>.</w:t>
      </w:r>
      <w:r w:rsidRPr="00AE3004">
        <w:rPr>
          <w:sz w:val="24"/>
          <w:szCs w:val="24"/>
        </w:rPr>
        <w:t xml:space="preserve"> Олицетворение трагической безысходности в жизни человека является судьба семьи Мармеладовых.</w:t>
      </w:r>
    </w:p>
    <w:p w:rsidR="00321865" w:rsidRPr="00AE3004" w:rsidRDefault="00321865" w:rsidP="00B53260">
      <w:pPr>
        <w:ind w:left="785"/>
        <w:rPr>
          <w:i/>
          <w:sz w:val="24"/>
          <w:szCs w:val="24"/>
        </w:rPr>
      </w:pPr>
      <w:r w:rsidRPr="00AE3004">
        <w:rPr>
          <w:i/>
          <w:sz w:val="24"/>
          <w:szCs w:val="24"/>
        </w:rPr>
        <w:t>(Краткий рассказ истории семьи Мармеладовых.)</w:t>
      </w:r>
    </w:p>
    <w:p w:rsidR="00321865" w:rsidRPr="00AE3004" w:rsidRDefault="00321865" w:rsidP="00B53260">
      <w:pPr>
        <w:ind w:left="785"/>
        <w:rPr>
          <w:sz w:val="24"/>
          <w:szCs w:val="24"/>
        </w:rPr>
      </w:pPr>
      <w:r w:rsidRPr="00AE3004">
        <w:rPr>
          <w:b/>
          <w:sz w:val="24"/>
          <w:szCs w:val="24"/>
        </w:rPr>
        <w:t>Учитель</w:t>
      </w:r>
      <w:r w:rsidRPr="00AE3004">
        <w:rPr>
          <w:sz w:val="24"/>
          <w:szCs w:val="24"/>
        </w:rPr>
        <w:t>.</w:t>
      </w:r>
      <w:r w:rsidRPr="00AE3004">
        <w:rPr>
          <w:sz w:val="24"/>
          <w:szCs w:val="24"/>
        </w:rPr>
        <w:t xml:space="preserve"> Вывод: город равнодушен. Люди относятся друг к другу с подозрением и взаимным недоверием. Ведь именно под пьяный хохот и язвительные насмешки рассказывает Мармеладов потрясающую истину.</w:t>
      </w:r>
    </w:p>
    <w:p w:rsidR="00321865" w:rsidRPr="00AE3004" w:rsidRDefault="00321865" w:rsidP="00321865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AE3004">
        <w:rPr>
          <w:b/>
          <w:sz w:val="24"/>
          <w:szCs w:val="24"/>
        </w:rPr>
        <w:t>Уличные сцены.</w:t>
      </w:r>
    </w:p>
    <w:p w:rsidR="00FA3F87" w:rsidRPr="00AE3004" w:rsidRDefault="00FA3F87" w:rsidP="00FA3F87">
      <w:pPr>
        <w:ind w:left="774"/>
        <w:rPr>
          <w:sz w:val="24"/>
          <w:szCs w:val="24"/>
        </w:rPr>
      </w:pPr>
      <w:r w:rsidRPr="00AE3004">
        <w:rPr>
          <w:b/>
          <w:sz w:val="24"/>
          <w:szCs w:val="24"/>
        </w:rPr>
        <w:t xml:space="preserve">Учитель. </w:t>
      </w:r>
      <w:r w:rsidRPr="00AE3004">
        <w:rPr>
          <w:sz w:val="24"/>
          <w:szCs w:val="24"/>
        </w:rPr>
        <w:t>В романе огромное количество уличных сцен, усиливающих атмосферу безысходности, нужды. Какие из них наиболее ярко подчеркивают безысходность жизни. Привести пример.</w:t>
      </w:r>
    </w:p>
    <w:p w:rsidR="00FA3F87" w:rsidRPr="00AE3004" w:rsidRDefault="00FA3F87" w:rsidP="00FA3F87">
      <w:pPr>
        <w:ind w:left="774"/>
        <w:rPr>
          <w:i/>
          <w:sz w:val="24"/>
          <w:szCs w:val="24"/>
        </w:rPr>
      </w:pPr>
      <w:r w:rsidRPr="00AE3004">
        <w:rPr>
          <w:i/>
          <w:sz w:val="24"/>
          <w:szCs w:val="24"/>
        </w:rPr>
        <w:t xml:space="preserve">(Часть 2, глава 6 – шарманщик и толпа женщин у распивочно – увеселительного </w:t>
      </w:r>
      <w:proofErr w:type="gramStart"/>
      <w:r w:rsidRPr="00AE3004">
        <w:rPr>
          <w:i/>
          <w:sz w:val="24"/>
          <w:szCs w:val="24"/>
        </w:rPr>
        <w:t>заведения;  часть</w:t>
      </w:r>
      <w:proofErr w:type="gramEnd"/>
      <w:r w:rsidRPr="00AE3004">
        <w:rPr>
          <w:i/>
          <w:sz w:val="24"/>
          <w:szCs w:val="24"/>
        </w:rPr>
        <w:t xml:space="preserve"> 2 , глава 6 – сцена на Вознесенском мосте; часть 5, глава 5 – смерть Катерины Ивановны.)</w:t>
      </w:r>
    </w:p>
    <w:p w:rsidR="00321865" w:rsidRPr="00AE3004" w:rsidRDefault="00FA3F87" w:rsidP="00FA3F87">
      <w:pPr>
        <w:pStyle w:val="a3"/>
        <w:numPr>
          <w:ilvl w:val="0"/>
          <w:numId w:val="5"/>
        </w:numPr>
        <w:rPr>
          <w:b/>
          <w:i/>
          <w:sz w:val="24"/>
          <w:szCs w:val="24"/>
        </w:rPr>
      </w:pPr>
      <w:r w:rsidRPr="00AE3004">
        <w:rPr>
          <w:b/>
          <w:sz w:val="24"/>
          <w:szCs w:val="24"/>
        </w:rPr>
        <w:t>Интерьеры.</w:t>
      </w:r>
    </w:p>
    <w:p w:rsidR="00FA3F87" w:rsidRPr="00AE3004" w:rsidRDefault="00FA3F87" w:rsidP="00FA3F87">
      <w:pPr>
        <w:ind w:left="774"/>
        <w:rPr>
          <w:sz w:val="24"/>
          <w:szCs w:val="24"/>
        </w:rPr>
      </w:pPr>
      <w:r w:rsidRPr="00AE3004">
        <w:rPr>
          <w:b/>
          <w:sz w:val="24"/>
          <w:szCs w:val="24"/>
        </w:rPr>
        <w:t>Учитель</w:t>
      </w:r>
      <w:r w:rsidRPr="00AE3004">
        <w:rPr>
          <w:sz w:val="24"/>
          <w:szCs w:val="24"/>
        </w:rPr>
        <w:t>. Покидая шумные, грязные улицы, писатель ведет нас в дома, где живут его герои.</w:t>
      </w:r>
    </w:p>
    <w:p w:rsidR="00FA3F87" w:rsidRPr="00AE3004" w:rsidRDefault="00FA3F87" w:rsidP="00FA3F87">
      <w:pPr>
        <w:ind w:left="774"/>
        <w:rPr>
          <w:sz w:val="24"/>
          <w:szCs w:val="24"/>
        </w:rPr>
      </w:pPr>
      <w:r w:rsidRPr="00AE3004">
        <w:rPr>
          <w:sz w:val="24"/>
          <w:szCs w:val="24"/>
        </w:rPr>
        <w:t xml:space="preserve">Зачитайте описания комнат Раскольникова </w:t>
      </w:r>
      <w:proofErr w:type="gramStart"/>
      <w:r w:rsidR="00F158E4" w:rsidRPr="00AE3004">
        <w:rPr>
          <w:sz w:val="24"/>
          <w:szCs w:val="24"/>
        </w:rPr>
        <w:t>(</w:t>
      </w:r>
      <w:r w:rsidRPr="00AE3004">
        <w:rPr>
          <w:sz w:val="24"/>
          <w:szCs w:val="24"/>
        </w:rPr>
        <w:t xml:space="preserve"> часть</w:t>
      </w:r>
      <w:proofErr w:type="gramEnd"/>
      <w:r w:rsidRPr="00AE3004">
        <w:rPr>
          <w:sz w:val="24"/>
          <w:szCs w:val="24"/>
        </w:rPr>
        <w:t>1, глава3) ; каморка Мармеладовых ( часть1, глава2</w:t>
      </w:r>
      <w:r w:rsidR="00F158E4" w:rsidRPr="00AE3004">
        <w:rPr>
          <w:sz w:val="24"/>
          <w:szCs w:val="24"/>
        </w:rPr>
        <w:t>) ; Сони – часть 4, глава 4).</w:t>
      </w:r>
    </w:p>
    <w:p w:rsidR="00F158E4" w:rsidRPr="00AE3004" w:rsidRDefault="00F158E4" w:rsidP="00FA3F87">
      <w:pPr>
        <w:ind w:left="774"/>
        <w:rPr>
          <w:sz w:val="24"/>
          <w:szCs w:val="24"/>
        </w:rPr>
      </w:pPr>
      <w:r w:rsidRPr="00AE3004">
        <w:rPr>
          <w:b/>
          <w:sz w:val="24"/>
          <w:szCs w:val="24"/>
        </w:rPr>
        <w:t xml:space="preserve">Учитель. </w:t>
      </w:r>
      <w:r w:rsidRPr="00AE3004">
        <w:rPr>
          <w:sz w:val="24"/>
          <w:szCs w:val="24"/>
        </w:rPr>
        <w:t>Вывод: тяжелая, бесцветная и унылая обстановка углов свинцом давит на душу.</w:t>
      </w:r>
    </w:p>
    <w:p w:rsidR="00F158E4" w:rsidRPr="00AE3004" w:rsidRDefault="00F158E4" w:rsidP="00F158E4">
      <w:pPr>
        <w:pStyle w:val="a3"/>
        <w:numPr>
          <w:ilvl w:val="0"/>
          <w:numId w:val="5"/>
        </w:numPr>
        <w:rPr>
          <w:sz w:val="24"/>
          <w:szCs w:val="24"/>
        </w:rPr>
      </w:pPr>
      <w:r w:rsidRPr="00AE3004">
        <w:rPr>
          <w:b/>
          <w:sz w:val="24"/>
          <w:szCs w:val="24"/>
        </w:rPr>
        <w:t>Фантастика и реальность в картинах петербургской жизни.</w:t>
      </w:r>
    </w:p>
    <w:p w:rsidR="00F158E4" w:rsidRPr="00AE3004" w:rsidRDefault="00F158E4" w:rsidP="00F158E4">
      <w:pPr>
        <w:ind w:left="774"/>
        <w:rPr>
          <w:sz w:val="24"/>
          <w:szCs w:val="24"/>
        </w:rPr>
      </w:pPr>
      <w:r w:rsidRPr="00AE3004">
        <w:rPr>
          <w:b/>
          <w:sz w:val="24"/>
          <w:szCs w:val="24"/>
        </w:rPr>
        <w:t xml:space="preserve">Учитель. </w:t>
      </w:r>
      <w:r w:rsidRPr="00AE3004">
        <w:rPr>
          <w:sz w:val="24"/>
          <w:szCs w:val="24"/>
        </w:rPr>
        <w:t xml:space="preserve">Жизнь приобретает фантастически уродливые очертания, и реальность кажется нередко кошмарным видением, а бред и сон – реальностью. Реалистически точно и конкретно описан сон Раскольникова </w:t>
      </w:r>
      <w:r w:rsidR="004B47EF" w:rsidRPr="00AE3004">
        <w:rPr>
          <w:sz w:val="24"/>
          <w:szCs w:val="24"/>
        </w:rPr>
        <w:t>(</w:t>
      </w:r>
      <w:r w:rsidRPr="00AE3004">
        <w:rPr>
          <w:sz w:val="24"/>
          <w:szCs w:val="24"/>
        </w:rPr>
        <w:t>пересказ сна).</w:t>
      </w:r>
    </w:p>
    <w:p w:rsidR="004B47EF" w:rsidRPr="00AE3004" w:rsidRDefault="004B47EF" w:rsidP="00F158E4">
      <w:pPr>
        <w:ind w:left="774"/>
        <w:rPr>
          <w:sz w:val="24"/>
          <w:szCs w:val="24"/>
        </w:rPr>
      </w:pPr>
      <w:r w:rsidRPr="00AE3004">
        <w:rPr>
          <w:sz w:val="24"/>
          <w:szCs w:val="24"/>
        </w:rPr>
        <w:t>Учитель. Вывод: реальность и фантастика – все сплелось в Петербурге, который Свидригайлов назвал «городом полусумасшедших»</w:t>
      </w:r>
      <w:r w:rsidR="004A5D0F" w:rsidRPr="00AE3004">
        <w:rPr>
          <w:sz w:val="24"/>
          <w:szCs w:val="24"/>
        </w:rPr>
        <w:t xml:space="preserve">. В этом фантастическом образе города, враждебного человеку и природе, воплощен протест писателя – гуманиста против господствующего зла, против ненормального современного ему общества.  </w:t>
      </w:r>
    </w:p>
    <w:p w:rsidR="004A5D0F" w:rsidRPr="00AE3004" w:rsidRDefault="004A5D0F" w:rsidP="004A5D0F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AE3004">
        <w:rPr>
          <w:b/>
          <w:sz w:val="24"/>
          <w:szCs w:val="24"/>
        </w:rPr>
        <w:t>Мечта о городе прекрасном.</w:t>
      </w:r>
    </w:p>
    <w:p w:rsidR="00794E39" w:rsidRDefault="004A5D0F" w:rsidP="00C448BB">
      <w:pPr>
        <w:pStyle w:val="a3"/>
        <w:rPr>
          <w:sz w:val="24"/>
          <w:szCs w:val="24"/>
        </w:rPr>
      </w:pPr>
      <w:r w:rsidRPr="00AE3004">
        <w:rPr>
          <w:sz w:val="24"/>
          <w:szCs w:val="24"/>
        </w:rPr>
        <w:t xml:space="preserve">Учитель. Но живет в душе писателя и его героя, наряду с представлением о безумном, уродливом городе, и мечта о городе прекрасном, созданном для </w:t>
      </w:r>
      <w:r w:rsidRPr="00AE3004">
        <w:rPr>
          <w:sz w:val="24"/>
          <w:szCs w:val="24"/>
        </w:rPr>
        <w:lastRenderedPageBreak/>
        <w:t xml:space="preserve">счастья людей, воплотившем дух здорового, гармоничного общества. В самую страшную минуту своей жизни, идя на преступление, Раскольников думает о городе ином </w:t>
      </w:r>
      <w:proofErr w:type="gramStart"/>
      <w:r w:rsidRPr="00AE3004">
        <w:rPr>
          <w:sz w:val="24"/>
          <w:szCs w:val="24"/>
        </w:rPr>
        <w:t>( учащийся</w:t>
      </w:r>
      <w:proofErr w:type="gramEnd"/>
      <w:r w:rsidRPr="00AE3004">
        <w:rPr>
          <w:sz w:val="24"/>
          <w:szCs w:val="24"/>
        </w:rPr>
        <w:t xml:space="preserve"> зачитывает отрывок из романа : часть 1, глава 6).</w:t>
      </w:r>
    </w:p>
    <w:p w:rsidR="000F09DC" w:rsidRDefault="000F09DC" w:rsidP="00C448BB">
      <w:pPr>
        <w:pStyle w:val="a3"/>
        <w:rPr>
          <w:sz w:val="24"/>
          <w:szCs w:val="24"/>
        </w:rPr>
      </w:pPr>
    </w:p>
    <w:p w:rsidR="000F09DC" w:rsidRPr="00AE3004" w:rsidRDefault="000F09DC" w:rsidP="00C448BB">
      <w:pPr>
        <w:pStyle w:val="a3"/>
        <w:rPr>
          <w:sz w:val="24"/>
          <w:szCs w:val="24"/>
        </w:rPr>
      </w:pPr>
    </w:p>
    <w:p w:rsidR="004A5D0F" w:rsidRPr="00AE3004" w:rsidRDefault="004A5D0F" w:rsidP="004A5D0F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AE3004">
        <w:rPr>
          <w:b/>
          <w:sz w:val="24"/>
          <w:szCs w:val="24"/>
        </w:rPr>
        <w:t>Самостоятельная работа – составление плана к теме «Петербург Достоевского».</w:t>
      </w:r>
    </w:p>
    <w:p w:rsidR="004A5D0F" w:rsidRPr="00AE3004" w:rsidRDefault="004A5D0F" w:rsidP="004A5D0F">
      <w:pPr>
        <w:ind w:left="774"/>
        <w:rPr>
          <w:sz w:val="24"/>
          <w:szCs w:val="24"/>
        </w:rPr>
      </w:pPr>
      <w:r w:rsidRPr="00AE3004">
        <w:rPr>
          <w:sz w:val="24"/>
          <w:szCs w:val="24"/>
        </w:rPr>
        <w:t>Примерный план.</w:t>
      </w:r>
    </w:p>
    <w:p w:rsidR="004A5D0F" w:rsidRPr="00AE3004" w:rsidRDefault="0026742C" w:rsidP="0026742C">
      <w:pPr>
        <w:pStyle w:val="a3"/>
        <w:numPr>
          <w:ilvl w:val="0"/>
          <w:numId w:val="7"/>
        </w:numPr>
        <w:rPr>
          <w:sz w:val="24"/>
          <w:szCs w:val="24"/>
        </w:rPr>
      </w:pPr>
      <w:r w:rsidRPr="00AE3004">
        <w:rPr>
          <w:sz w:val="24"/>
          <w:szCs w:val="24"/>
        </w:rPr>
        <w:t>Психологический характер городского пейзажа в романе.</w:t>
      </w:r>
    </w:p>
    <w:p w:rsidR="0026742C" w:rsidRPr="00AE3004" w:rsidRDefault="0026742C" w:rsidP="0026742C">
      <w:pPr>
        <w:pStyle w:val="a3"/>
        <w:numPr>
          <w:ilvl w:val="0"/>
          <w:numId w:val="7"/>
        </w:numPr>
        <w:rPr>
          <w:sz w:val="24"/>
          <w:szCs w:val="24"/>
        </w:rPr>
      </w:pPr>
      <w:r w:rsidRPr="00AE3004">
        <w:rPr>
          <w:sz w:val="24"/>
          <w:szCs w:val="24"/>
        </w:rPr>
        <w:t>Уличные сцены. Многообразие петербургских типов.</w:t>
      </w:r>
    </w:p>
    <w:p w:rsidR="0026742C" w:rsidRPr="00AE3004" w:rsidRDefault="0026742C" w:rsidP="0026742C">
      <w:pPr>
        <w:pStyle w:val="a3"/>
        <w:numPr>
          <w:ilvl w:val="0"/>
          <w:numId w:val="7"/>
        </w:numPr>
        <w:rPr>
          <w:sz w:val="24"/>
          <w:szCs w:val="24"/>
        </w:rPr>
      </w:pPr>
      <w:r w:rsidRPr="00AE3004">
        <w:rPr>
          <w:sz w:val="24"/>
          <w:szCs w:val="24"/>
        </w:rPr>
        <w:t>«Низкие потолки, и тесные комнаты душу и ум теснят».</w:t>
      </w:r>
    </w:p>
    <w:p w:rsidR="0026742C" w:rsidRPr="00AE3004" w:rsidRDefault="0026742C" w:rsidP="0026742C">
      <w:pPr>
        <w:pStyle w:val="a3"/>
        <w:numPr>
          <w:ilvl w:val="0"/>
          <w:numId w:val="7"/>
        </w:numPr>
        <w:rPr>
          <w:sz w:val="24"/>
          <w:szCs w:val="24"/>
        </w:rPr>
      </w:pPr>
      <w:r w:rsidRPr="00AE3004">
        <w:rPr>
          <w:sz w:val="24"/>
          <w:szCs w:val="24"/>
        </w:rPr>
        <w:t>Реальность и бред в картинах петербургской жизни.</w:t>
      </w:r>
    </w:p>
    <w:p w:rsidR="0026742C" w:rsidRPr="00AE3004" w:rsidRDefault="0026742C" w:rsidP="0026742C">
      <w:pPr>
        <w:pStyle w:val="a3"/>
        <w:numPr>
          <w:ilvl w:val="0"/>
          <w:numId w:val="7"/>
        </w:numPr>
        <w:rPr>
          <w:sz w:val="24"/>
          <w:szCs w:val="24"/>
        </w:rPr>
      </w:pPr>
      <w:r w:rsidRPr="00AE3004">
        <w:rPr>
          <w:sz w:val="24"/>
          <w:szCs w:val="24"/>
        </w:rPr>
        <w:t>Мечта о прекрасном городе.</w:t>
      </w:r>
    </w:p>
    <w:p w:rsidR="0026742C" w:rsidRDefault="0026742C" w:rsidP="0026742C">
      <w:pPr>
        <w:pStyle w:val="a3"/>
        <w:ind w:left="1919"/>
        <w:rPr>
          <w:sz w:val="24"/>
          <w:szCs w:val="24"/>
        </w:rPr>
      </w:pPr>
    </w:p>
    <w:p w:rsidR="000F09DC" w:rsidRPr="00AE3004" w:rsidRDefault="000F09DC" w:rsidP="0026742C">
      <w:pPr>
        <w:pStyle w:val="a3"/>
        <w:ind w:left="1919"/>
        <w:rPr>
          <w:sz w:val="24"/>
          <w:szCs w:val="24"/>
        </w:rPr>
      </w:pPr>
      <w:bookmarkStart w:id="0" w:name="_GoBack"/>
      <w:bookmarkEnd w:id="0"/>
    </w:p>
    <w:p w:rsidR="0026742C" w:rsidRPr="000F09DC" w:rsidRDefault="00AE3004" w:rsidP="0026742C">
      <w:pPr>
        <w:ind w:left="1199"/>
        <w:rPr>
          <w:b/>
          <w:sz w:val="24"/>
          <w:szCs w:val="24"/>
        </w:rPr>
      </w:pPr>
      <w:r w:rsidRPr="000F09DC">
        <w:rPr>
          <w:b/>
          <w:sz w:val="24"/>
          <w:szCs w:val="24"/>
        </w:rPr>
        <w:t>5.</w:t>
      </w:r>
      <w:r w:rsidR="0026742C" w:rsidRPr="000F09DC">
        <w:rPr>
          <w:b/>
          <w:sz w:val="24"/>
          <w:szCs w:val="24"/>
        </w:rPr>
        <w:t>Заключительное слово учителя.</w:t>
      </w:r>
    </w:p>
    <w:p w:rsidR="00AA5C69" w:rsidRPr="00AE3004" w:rsidRDefault="00AA5C69" w:rsidP="0026742C">
      <w:pPr>
        <w:ind w:left="1199"/>
        <w:rPr>
          <w:sz w:val="24"/>
          <w:szCs w:val="24"/>
        </w:rPr>
      </w:pPr>
      <w:r w:rsidRPr="00AE3004">
        <w:rPr>
          <w:sz w:val="24"/>
          <w:szCs w:val="24"/>
        </w:rPr>
        <w:t xml:space="preserve">Может быть, рисуя свой страшный город, Достоевский понимал, что его Петербург не останется в памяти людей только страшным, только мучительным, потому что всегда будет жив и Петербург пушкинский, грозящий </w:t>
      </w:r>
      <w:proofErr w:type="gramStart"/>
      <w:r w:rsidRPr="00AE3004">
        <w:rPr>
          <w:sz w:val="24"/>
          <w:szCs w:val="24"/>
        </w:rPr>
        <w:t>стихийными  бедствиями</w:t>
      </w:r>
      <w:proofErr w:type="gramEnd"/>
      <w:r w:rsidRPr="00AE3004">
        <w:rPr>
          <w:sz w:val="24"/>
          <w:szCs w:val="24"/>
        </w:rPr>
        <w:t>, подчиняющийся только воле своего великого создателя «на звонко скачущем коне», и все – таки радостный. Светлый город, где «девичьи лица ярче роз», где радует «Невы державное теченье», облик которого вселяет гордость.</w:t>
      </w:r>
    </w:p>
    <w:p w:rsidR="0026742C" w:rsidRPr="00AE3004" w:rsidRDefault="0026742C" w:rsidP="0026742C">
      <w:pPr>
        <w:pStyle w:val="a3"/>
        <w:ind w:left="1919"/>
        <w:rPr>
          <w:sz w:val="24"/>
          <w:szCs w:val="24"/>
        </w:rPr>
      </w:pPr>
    </w:p>
    <w:p w:rsidR="0026742C" w:rsidRPr="00AE3004" w:rsidRDefault="0026742C" w:rsidP="0026742C">
      <w:pPr>
        <w:pStyle w:val="a3"/>
        <w:ind w:left="1919"/>
        <w:rPr>
          <w:sz w:val="24"/>
          <w:szCs w:val="24"/>
        </w:rPr>
      </w:pPr>
    </w:p>
    <w:p w:rsidR="00521544" w:rsidRDefault="00521544" w:rsidP="0091677C">
      <w:pPr>
        <w:jc w:val="right"/>
      </w:pPr>
    </w:p>
    <w:sectPr w:rsidR="005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msoBF2A"/>
      </v:shape>
    </w:pict>
  </w:numPicBullet>
  <w:abstractNum w:abstractNumId="0">
    <w:nsid w:val="19F456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F60868"/>
    <w:multiLevelType w:val="hybridMultilevel"/>
    <w:tmpl w:val="4A1C7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67B59"/>
    <w:multiLevelType w:val="hybridMultilevel"/>
    <w:tmpl w:val="2C38B52E"/>
    <w:lvl w:ilvl="0" w:tplc="04190009">
      <w:start w:val="1"/>
      <w:numFmt w:val="bullet"/>
      <w:lvlText w:val="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085B64"/>
    <w:multiLevelType w:val="hybridMultilevel"/>
    <w:tmpl w:val="C8E2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50089"/>
    <w:multiLevelType w:val="hybridMultilevel"/>
    <w:tmpl w:val="AFDE58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69F951FF"/>
    <w:multiLevelType w:val="hybridMultilevel"/>
    <w:tmpl w:val="CAD4B864"/>
    <w:lvl w:ilvl="0" w:tplc="769242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4C4"/>
    <w:multiLevelType w:val="hybridMultilevel"/>
    <w:tmpl w:val="FD26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4"/>
    <w:rsid w:val="00047147"/>
    <w:rsid w:val="000F09DC"/>
    <w:rsid w:val="0026742C"/>
    <w:rsid w:val="00321865"/>
    <w:rsid w:val="004A5D0F"/>
    <w:rsid w:val="004B47EF"/>
    <w:rsid w:val="00521544"/>
    <w:rsid w:val="006C5DB3"/>
    <w:rsid w:val="00753FC5"/>
    <w:rsid w:val="00764FF1"/>
    <w:rsid w:val="00794E39"/>
    <w:rsid w:val="007A1534"/>
    <w:rsid w:val="0091677C"/>
    <w:rsid w:val="00A23686"/>
    <w:rsid w:val="00AA5C69"/>
    <w:rsid w:val="00AE3004"/>
    <w:rsid w:val="00B53260"/>
    <w:rsid w:val="00C448BB"/>
    <w:rsid w:val="00C472BE"/>
    <w:rsid w:val="00F158E4"/>
    <w:rsid w:val="00F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F2BB-DD6A-4C09-86A6-A8C45AC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2014-08-18T14:19:00Z</dcterms:created>
  <dcterms:modified xsi:type="dcterms:W3CDTF">2014-08-26T19:20:00Z</dcterms:modified>
</cp:coreProperties>
</file>