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440" w:rsidRDefault="00326440" w:rsidP="00417039">
      <w:pPr>
        <w:rPr>
          <w:rStyle w:val="c1"/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>
        <w:rPr>
          <w:rStyle w:val="c1"/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Учитель начальных классов: </w:t>
      </w:r>
      <w:proofErr w:type="spellStart"/>
      <w:r>
        <w:rPr>
          <w:rStyle w:val="c1"/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Копачан</w:t>
      </w:r>
      <w:proofErr w:type="spellEnd"/>
      <w:r>
        <w:rPr>
          <w:rStyle w:val="c1"/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А.А.</w:t>
      </w:r>
    </w:p>
    <w:p w:rsidR="00326440" w:rsidRDefault="00326440" w:rsidP="00417039">
      <w:pPr>
        <w:rPr>
          <w:rStyle w:val="c1"/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>
        <w:rPr>
          <w:rStyle w:val="c1"/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МБОУ СОШ №9</w:t>
      </w:r>
    </w:p>
    <w:p w:rsidR="00326440" w:rsidRDefault="00326440" w:rsidP="00417039">
      <w:pPr>
        <w:rPr>
          <w:rStyle w:val="c1"/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>
        <w:rPr>
          <w:rStyle w:val="c1"/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г. Ноябрьск</w:t>
      </w:r>
    </w:p>
    <w:p w:rsidR="00326440" w:rsidRDefault="00326440" w:rsidP="00417039">
      <w:pPr>
        <w:rPr>
          <w:rStyle w:val="c1"/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>
        <w:rPr>
          <w:rStyle w:val="c1"/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УМК «Начальная школа 21 века»</w:t>
      </w:r>
    </w:p>
    <w:p w:rsidR="00417039" w:rsidRPr="00894AC5" w:rsidRDefault="00417039" w:rsidP="00417039">
      <w:pPr>
        <w:rPr>
          <w:rFonts w:ascii="Times New Roman" w:hAnsi="Times New Roman" w:cs="Times New Roman"/>
          <w:b/>
          <w:bCs/>
          <w:color w:val="444444"/>
          <w:sz w:val="24"/>
          <w:szCs w:val="24"/>
        </w:rPr>
      </w:pPr>
      <w:r w:rsidRPr="00894AC5">
        <w:rPr>
          <w:rStyle w:val="c1"/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Тема. </w:t>
      </w:r>
      <w:r w:rsidRPr="00894A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Умножение </w:t>
      </w:r>
      <w:r w:rsidRPr="00894A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на  однозначное число    столбиком.</w:t>
      </w:r>
    </w:p>
    <w:p w:rsidR="00417039" w:rsidRPr="00894AC5" w:rsidRDefault="00417039" w:rsidP="0041703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</w:p>
    <w:p w:rsidR="00417039" w:rsidRPr="00894AC5" w:rsidRDefault="00417039" w:rsidP="00417039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модели нового способа умножения на однозначное число;</w:t>
      </w:r>
    </w:p>
    <w:p w:rsidR="00417039" w:rsidRPr="00894AC5" w:rsidRDefault="00417039" w:rsidP="00417039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знания и умения в области нумерации многозначных чисел;</w:t>
      </w:r>
    </w:p>
    <w:p w:rsidR="00417039" w:rsidRPr="00894AC5" w:rsidRDefault="00417039" w:rsidP="00417039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отрабатывать навыки устных вычислений;</w:t>
      </w:r>
    </w:p>
    <w:p w:rsidR="00417039" w:rsidRPr="00894AC5" w:rsidRDefault="00417039" w:rsidP="00417039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мышление, грамотную математическую речь, интерес к урокам математики;</w:t>
      </w:r>
    </w:p>
    <w:p w:rsidR="00417039" w:rsidRPr="00894AC5" w:rsidRDefault="00417039" w:rsidP="00417039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товарищества, взаимопомощи;</w:t>
      </w:r>
    </w:p>
    <w:p w:rsidR="00417039" w:rsidRPr="00894AC5" w:rsidRDefault="00417039" w:rsidP="00417039">
      <w:pPr>
        <w:spacing w:after="12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УУД:</w:t>
      </w:r>
    </w:p>
    <w:p w:rsidR="00417039" w:rsidRPr="00894AC5" w:rsidRDefault="00417039" w:rsidP="0041703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Личностные:</w:t>
      </w:r>
    </w:p>
    <w:p w:rsidR="00417039" w:rsidRPr="00894AC5" w:rsidRDefault="00417039" w:rsidP="00417039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“хорошего ученика”;</w:t>
      </w:r>
    </w:p>
    <w:p w:rsidR="00417039" w:rsidRPr="00894AC5" w:rsidRDefault="00417039" w:rsidP="00417039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самооценке на основе критериев успешности учебной деятельности; установка на здоровый образ жизни;</w:t>
      </w:r>
    </w:p>
    <w:p w:rsidR="00417039" w:rsidRPr="00894AC5" w:rsidRDefault="00417039" w:rsidP="0041703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Регулятивные:</w:t>
      </w:r>
    </w:p>
    <w:p w:rsidR="00417039" w:rsidRPr="00894AC5" w:rsidRDefault="00417039" w:rsidP="00417039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и сохранять учебную задачу;</w:t>
      </w:r>
    </w:p>
    <w:p w:rsidR="00417039" w:rsidRPr="00894AC5" w:rsidRDefault="00417039" w:rsidP="00417039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 выделенные учителем ориентиры действия в новом учебном материале в сотрудничестве с учителем;</w:t>
      </w:r>
    </w:p>
    <w:p w:rsidR="00417039" w:rsidRPr="00894AC5" w:rsidRDefault="00417039" w:rsidP="00417039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417039" w:rsidRPr="00894AC5" w:rsidRDefault="00417039" w:rsidP="00417039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правильность выполнения действия на уровне адекватной оценки;</w:t>
      </w:r>
    </w:p>
    <w:p w:rsidR="00417039" w:rsidRPr="00894AC5" w:rsidRDefault="00417039" w:rsidP="00417039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способ и результат действия;</w:t>
      </w:r>
    </w:p>
    <w:p w:rsidR="00417039" w:rsidRPr="00894AC5" w:rsidRDefault="00417039" w:rsidP="0041703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Познавательные:</w:t>
      </w:r>
    </w:p>
    <w:p w:rsidR="00417039" w:rsidRPr="00894AC5" w:rsidRDefault="00417039" w:rsidP="00417039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сообщения в устной и письменной форме;</w:t>
      </w:r>
    </w:p>
    <w:p w:rsidR="00417039" w:rsidRPr="00894AC5" w:rsidRDefault="00417039" w:rsidP="00417039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анализ объектов с выделением существенных и несущественных признаков;</w:t>
      </w:r>
    </w:p>
    <w:p w:rsidR="00417039" w:rsidRPr="00894AC5" w:rsidRDefault="00417039" w:rsidP="00417039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аналогии;</w:t>
      </w:r>
    </w:p>
    <w:p w:rsidR="00417039" w:rsidRPr="00894AC5" w:rsidRDefault="00417039" w:rsidP="00417039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и оценивать процесс и результат деятельности;</w:t>
      </w:r>
    </w:p>
    <w:p w:rsidR="00417039" w:rsidRPr="00894AC5" w:rsidRDefault="00417039" w:rsidP="00417039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ставить, формулировать и решать проблемы;</w:t>
      </w:r>
    </w:p>
    <w:p w:rsidR="00417039" w:rsidRPr="00894AC5" w:rsidRDefault="00417039" w:rsidP="0041703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Коммуникативные:</w:t>
      </w:r>
    </w:p>
    <w:p w:rsidR="00417039" w:rsidRPr="00894AC5" w:rsidRDefault="00417039" w:rsidP="00417039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</w:t>
      </w:r>
    </w:p>
    <w:p w:rsidR="00417039" w:rsidRPr="00894AC5" w:rsidRDefault="00417039" w:rsidP="00417039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 разные мнения и стремиться к координации различных позиций в сотрудничестве;</w:t>
      </w:r>
    </w:p>
    <w:p w:rsidR="00417039" w:rsidRPr="00894AC5" w:rsidRDefault="00417039" w:rsidP="00417039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собственное мнение и позицию;</w:t>
      </w:r>
    </w:p>
    <w:p w:rsidR="00417039" w:rsidRPr="00894AC5" w:rsidRDefault="00417039" w:rsidP="00417039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417039" w:rsidRPr="00894AC5" w:rsidRDefault="00417039" w:rsidP="00417039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строить понятные для партнёра высказывания, учитывающие, что партнёр знает и видит, а что нет;</w:t>
      </w:r>
    </w:p>
    <w:p w:rsidR="00417039" w:rsidRPr="00894AC5" w:rsidRDefault="00417039" w:rsidP="00417039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задавать вопросы;</w:t>
      </w:r>
    </w:p>
    <w:p w:rsidR="00417039" w:rsidRPr="00894AC5" w:rsidRDefault="00417039" w:rsidP="00417039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действия партнёра;</w:t>
      </w:r>
    </w:p>
    <w:p w:rsidR="00417039" w:rsidRPr="00894AC5" w:rsidRDefault="00417039" w:rsidP="00417039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речь для регуляции своего действия;</w:t>
      </w:r>
    </w:p>
    <w:p w:rsidR="00417039" w:rsidRPr="00894AC5" w:rsidRDefault="00417039" w:rsidP="0041703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Оборудование:</w:t>
      </w:r>
    </w:p>
    <w:p w:rsidR="00417039" w:rsidRPr="00894AC5" w:rsidRDefault="00417039" w:rsidP="00417039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Слайдовая презентация урока (Приложение 1);</w:t>
      </w:r>
    </w:p>
    <w:p w:rsidR="00417039" w:rsidRPr="00894AC5" w:rsidRDefault="00417039" w:rsidP="00417039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Тренажер по математике (Приложение 2)</w:t>
      </w:r>
    </w:p>
    <w:p w:rsidR="00417039" w:rsidRPr="00894AC5" w:rsidRDefault="00417039" w:rsidP="00417039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с заданиями;</w:t>
      </w:r>
    </w:p>
    <w:p w:rsidR="00417039" w:rsidRPr="00894AC5" w:rsidRDefault="00417039" w:rsidP="00417039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– помощники;</w:t>
      </w:r>
    </w:p>
    <w:p w:rsidR="00417039" w:rsidRPr="00894AC5" w:rsidRDefault="00417039" w:rsidP="00417039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 – раздаточные материалы;</w:t>
      </w:r>
    </w:p>
    <w:p w:rsidR="00417039" w:rsidRPr="00894AC5" w:rsidRDefault="00417039" w:rsidP="00417039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AC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Учебник, тетрадь.</w:t>
      </w:r>
    </w:p>
    <w:p w:rsidR="00417039" w:rsidRPr="00894AC5" w:rsidRDefault="00417039" w:rsidP="00417039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tbl>
      <w:tblPr>
        <w:tblW w:w="10972" w:type="dxa"/>
        <w:jc w:val="center"/>
        <w:tblInd w:w="-13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454"/>
        <w:gridCol w:w="4433"/>
        <w:gridCol w:w="85"/>
      </w:tblGrid>
      <w:tr w:rsidR="00417039" w:rsidRPr="00894AC5" w:rsidTr="00A70573">
        <w:trPr>
          <w:gridAfter w:val="1"/>
          <w:wAfter w:w="8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 ученика</w:t>
            </w:r>
          </w:p>
        </w:tc>
      </w:tr>
      <w:tr w:rsidR="00417039" w:rsidRPr="00894AC5" w:rsidTr="00A70573">
        <w:trPr>
          <w:gridAfter w:val="1"/>
          <w:wAfter w:w="8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этап: Самоопределение к деятельности (орг. момент)</w:t>
            </w:r>
          </w:p>
        </w:tc>
      </w:tr>
      <w:tr w:rsidR="00417039" w:rsidRPr="00894AC5" w:rsidTr="00A70573">
        <w:trPr>
          <w:gridAfter w:val="1"/>
          <w:wAfter w:w="8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Учитель: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“Начнем урок непременно с улыбки. Пожалуйста, подарите улыбки мне, соседу по парте, гостям ”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Слайд 1.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Ну, проверь-ка ты, дружок,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Что, готов начать урок?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Все ль на месте, все ль в порядке?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Книжка, ручка и тетрадка?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Запишите число.</w:t>
            </w:r>
          </w:p>
          <w:p w:rsidR="00417039" w:rsidRPr="00894AC5" w:rsidRDefault="00417039" w:rsidP="00A70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13 февраля.</w:t>
            </w:r>
          </w:p>
          <w:p w:rsidR="00417039" w:rsidRPr="00894AC5" w:rsidRDefault="00417039" w:rsidP="00A70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Классная работа.</w:t>
            </w:r>
          </w:p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Слайд 2.</w:t>
            </w:r>
          </w:p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 умные, вы дружные,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Внимательные, старательные,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Вы отлично учитесь!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Всё у вас получится!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Улыбаются, настраиваются на урок.</w:t>
            </w:r>
          </w:p>
        </w:tc>
      </w:tr>
      <w:tr w:rsidR="00417039" w:rsidRPr="00894AC5" w:rsidTr="00A70573">
        <w:trPr>
          <w:gridAfter w:val="1"/>
          <w:wAfter w:w="8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этап: Актуализация знаний и фиксация затруднения в деятельности</w:t>
            </w:r>
          </w:p>
        </w:tc>
      </w:tr>
      <w:tr w:rsidR="00417039" w:rsidRPr="00894AC5" w:rsidTr="00A70573">
        <w:trPr>
          <w:gridAfter w:val="1"/>
          <w:wAfter w:w="8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 </w:t>
            </w:r>
            <w:r w:rsidRPr="00894A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Учитель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Ну что, начнём?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(Дети:</w:t>
            </w:r>
            <w:proofErr w:type="gramEnd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Да!)</w:t>
            </w:r>
            <w:proofErr w:type="gramEnd"/>
          </w:p>
          <w:p w:rsidR="00417039" w:rsidRPr="00894AC5" w:rsidRDefault="00417039" w:rsidP="00417039">
            <w:pPr>
              <w:pStyle w:val="a4"/>
              <w:numPr>
                <w:ilvl w:val="1"/>
                <w:numId w:val="5"/>
              </w:num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Проверка </w:t>
            </w:r>
            <w:proofErr w:type="spellStart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spellEnd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(взаимопроверка)</w:t>
            </w:r>
          </w:p>
          <w:p w:rsidR="00417039" w:rsidRPr="00894AC5" w:rsidRDefault="00417039" w:rsidP="00417039">
            <w:pPr>
              <w:pStyle w:val="a4"/>
              <w:numPr>
                <w:ilvl w:val="1"/>
                <w:numId w:val="5"/>
              </w:num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вам помогла правильно решить примеры? (т.у. и алгоритм)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lastRenderedPageBreak/>
              <w:t>Слайд 3.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Тогда вперёд! Впереди устный счёт!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Ну-ка, в сторону карандаши.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Ни костяшек, ни ручек, ни мела.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Устный счёт! Мы творим это дело</w:t>
            </w:r>
            <w:proofErr w:type="gramStart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</w:t>
            </w:r>
            <w:proofErr w:type="gramEnd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олько силой ума и души.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Повторение таблицы умножения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(8 человек работают по карточкам, 4 карточки (прил</w:t>
            </w:r>
            <w:proofErr w:type="gramStart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 взаимопроверка; или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тренажер по математике - электронный вариант,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нэтбуками</w:t>
            </w:r>
            <w:proofErr w:type="spellEnd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Арифметический диктант: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(у доски работает один учащийся) дети пишут в тетрадях.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Двести сорок пять (245);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Тридцать девять десятков (390);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Восемь сотен, восемь десятков, одна единица (881);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Восемьдесят пять (85);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Четыреста шестьдесят пять (465);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Семьсот сорок два (742)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3единицы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(взаимопроверка в парах по эталону –</w:t>
            </w:r>
            <w:proofErr w:type="gramEnd"/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94AC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Слайд 4.)</w:t>
            </w:r>
            <w:proofErr w:type="gramEnd"/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245, 390, 881,  85, 465, 742,  3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4)Создание затруднения в деятельности. 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какие группы можно разделить числа?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 отличается каждая группа?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Составьте произведения с данными числами: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245 </w:t>
            </w:r>
            <w:proofErr w:type="spellStart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3     85 </w:t>
            </w:r>
            <w:proofErr w:type="spellStart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390 </w:t>
            </w:r>
            <w:proofErr w:type="spellStart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3     465 </w:t>
            </w:r>
            <w:proofErr w:type="spellStart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881 </w:t>
            </w:r>
            <w:proofErr w:type="spellStart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3     742 </w:t>
            </w:r>
            <w:proofErr w:type="spellStart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проверяют друг у друга (сверяются</w:t>
            </w:r>
            <w:proofErr w:type="gramStart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)-</w:t>
            </w:r>
            <w:proofErr w:type="gramEnd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выявляются ошибки</w:t>
            </w:r>
          </w:p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Подготавливаются к устному счету.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Тренируют соответствующие мыслительные операции;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Осуществляют взаимопроверку в парах;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Фиксируют затруднения в деятельности;</w:t>
            </w:r>
          </w:p>
        </w:tc>
      </w:tr>
      <w:tr w:rsidR="00417039" w:rsidRPr="00894AC5" w:rsidTr="00A70573">
        <w:trPr>
          <w:gridAfter w:val="1"/>
          <w:wAfter w:w="8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3 этап: Постановка учебной задачи</w:t>
            </w:r>
          </w:p>
        </w:tc>
      </w:tr>
      <w:tr w:rsidR="00417039" w:rsidRPr="00894AC5" w:rsidTr="00A70573">
        <w:trPr>
          <w:gridAfter w:val="1"/>
          <w:wAfter w:w="8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Учитель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Чем похожи эти примеры?</w:t>
            </w:r>
          </w:p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 можете решить эти примеры устно?</w:t>
            </w:r>
          </w:p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 способ поможет решить эти примеры устно?</w:t>
            </w:r>
          </w:p>
          <w:p w:rsidR="00417039" w:rsidRPr="00894AC5" w:rsidRDefault="00417039" w:rsidP="00417039">
            <w:pPr>
              <w:numPr>
                <w:ilvl w:val="0"/>
                <w:numId w:val="7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мы уже умеем делать? А что еще не умеем?</w:t>
            </w:r>
          </w:p>
          <w:p w:rsidR="00417039" w:rsidRPr="00894AC5" w:rsidRDefault="00417039" w:rsidP="00417039">
            <w:pPr>
              <w:numPr>
                <w:ilvl w:val="0"/>
                <w:numId w:val="7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вы, думаете, над какой темой будем работать сегодня?</w:t>
            </w:r>
          </w:p>
          <w:p w:rsidR="00417039" w:rsidRPr="00894AC5" w:rsidRDefault="00417039" w:rsidP="00417039">
            <w:pPr>
              <w:numPr>
                <w:ilvl w:val="0"/>
                <w:numId w:val="7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Чему нам нужно научиться?</w:t>
            </w:r>
          </w:p>
          <w:p w:rsidR="00417039" w:rsidRPr="00894AC5" w:rsidRDefault="00417039" w:rsidP="00417039">
            <w:pPr>
              <w:numPr>
                <w:ilvl w:val="0"/>
                <w:numId w:val="7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и где мы можем применить полученные знания?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Посмотрите на карточки-помощники и поставьте задачи на сегодняшний урок?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Карточки:</w:t>
            </w:r>
          </w:p>
          <w:p w:rsidR="00417039" w:rsidRPr="00894AC5" w:rsidRDefault="00417039" w:rsidP="00417039">
            <w:pPr>
              <w:numPr>
                <w:ilvl w:val="0"/>
                <w:numId w:val="8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научусь.....</w:t>
            </w:r>
          </w:p>
          <w:p w:rsidR="00417039" w:rsidRPr="00894AC5" w:rsidRDefault="00417039" w:rsidP="00417039">
            <w:pPr>
              <w:numPr>
                <w:ilvl w:val="0"/>
                <w:numId w:val="8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узнаю........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(слайд)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Формулируют тему урока и уточняют задачи урока, в сотрудничестве с учителем.</w:t>
            </w:r>
          </w:p>
        </w:tc>
      </w:tr>
      <w:tr w:rsidR="00417039" w:rsidRPr="00894AC5" w:rsidTr="00A70573">
        <w:trPr>
          <w:gridAfter w:val="1"/>
          <w:wAfter w:w="8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4 этап: Построение проекта выхода из затруднения, открытие нового знания</w:t>
            </w:r>
          </w:p>
        </w:tc>
      </w:tr>
      <w:tr w:rsidR="00417039" w:rsidRPr="00894AC5" w:rsidTr="00A70573">
        <w:trPr>
          <w:gridAfter w:val="1"/>
          <w:wAfter w:w="8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Учитель: 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Выполним умножение столбиком </w:t>
            </w:r>
          </w:p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числа 85 на число 3, числа 245 на число 3, 156 и 4. </w:t>
            </w:r>
          </w:p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необходимо еще раз повторить?</w:t>
            </w:r>
          </w:p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Алгоритм: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Есть ли разница в умножении двузначных и трехзначных чисел на однозначное число?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чем разница?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(умножаем на сотни)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 каком случае при </w:t>
            </w:r>
            <w:proofErr w:type="spellStart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поразрядовом</w:t>
            </w:r>
            <w:proofErr w:type="spellEnd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умножении происходил переход через разряд?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сотрудничестве с учителем раскрывают алгоритм умножения многозначного числа на однозначное число в столбик; </w:t>
            </w:r>
            <w:r w:rsidRPr="00894A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Алгоритм:</w:t>
            </w:r>
          </w:p>
          <w:p w:rsidR="00417039" w:rsidRPr="00894AC5" w:rsidRDefault="00417039" w:rsidP="00417039">
            <w:pPr>
              <w:numPr>
                <w:ilvl w:val="0"/>
                <w:numId w:val="9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Записываю умножение в столбик.</w:t>
            </w:r>
          </w:p>
          <w:p w:rsidR="00417039" w:rsidRPr="00894AC5" w:rsidRDefault="00417039" w:rsidP="00417039">
            <w:pPr>
              <w:numPr>
                <w:ilvl w:val="0"/>
                <w:numId w:val="9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Умножаю единицы.</w:t>
            </w:r>
          </w:p>
          <w:p w:rsidR="00417039" w:rsidRPr="00894AC5" w:rsidRDefault="00417039" w:rsidP="00417039">
            <w:pPr>
              <w:numPr>
                <w:ilvl w:val="0"/>
                <w:numId w:val="9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Единицы ответа пишу под единицами.</w:t>
            </w:r>
          </w:p>
          <w:p w:rsidR="00417039" w:rsidRPr="00894AC5" w:rsidRDefault="00417039" w:rsidP="00417039">
            <w:pPr>
              <w:numPr>
                <w:ilvl w:val="0"/>
                <w:numId w:val="9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Десятки запоминаю.</w:t>
            </w:r>
          </w:p>
          <w:p w:rsidR="00417039" w:rsidRPr="00894AC5" w:rsidRDefault="00417039" w:rsidP="00417039">
            <w:pPr>
              <w:numPr>
                <w:ilvl w:val="0"/>
                <w:numId w:val="9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Умножаю десятки.</w:t>
            </w:r>
          </w:p>
          <w:p w:rsidR="00417039" w:rsidRPr="00894AC5" w:rsidRDefault="00417039" w:rsidP="00417039">
            <w:pPr>
              <w:numPr>
                <w:ilvl w:val="0"/>
                <w:numId w:val="9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числу десятков прибавляю десятки из памяти.</w:t>
            </w:r>
          </w:p>
          <w:p w:rsidR="00417039" w:rsidRPr="00894AC5" w:rsidRDefault="00417039" w:rsidP="00417039">
            <w:pPr>
              <w:numPr>
                <w:ilvl w:val="0"/>
                <w:numId w:val="9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Записываю десятки под десятками, сотни под сотнями.</w:t>
            </w:r>
          </w:p>
          <w:p w:rsidR="00417039" w:rsidRPr="00894AC5" w:rsidRDefault="00417039" w:rsidP="00417039">
            <w:pPr>
              <w:numPr>
                <w:ilvl w:val="0"/>
                <w:numId w:val="9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Умножаю сотни.</w:t>
            </w:r>
          </w:p>
          <w:p w:rsidR="00417039" w:rsidRPr="00894AC5" w:rsidRDefault="00417039" w:rsidP="00417039">
            <w:pPr>
              <w:numPr>
                <w:ilvl w:val="0"/>
                <w:numId w:val="9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числу сотен прибавляю сотни из памяти.</w:t>
            </w:r>
          </w:p>
          <w:p w:rsidR="00417039" w:rsidRPr="00894AC5" w:rsidRDefault="00417039" w:rsidP="00417039">
            <w:pPr>
              <w:numPr>
                <w:ilvl w:val="0"/>
                <w:numId w:val="9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Умножаю тысячи и т.д.</w:t>
            </w:r>
          </w:p>
          <w:p w:rsidR="00417039" w:rsidRPr="00894AC5" w:rsidRDefault="00417039" w:rsidP="00417039">
            <w:pPr>
              <w:numPr>
                <w:ilvl w:val="0"/>
                <w:numId w:val="9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Читаю ответ.</w:t>
            </w:r>
          </w:p>
        </w:tc>
      </w:tr>
      <w:tr w:rsidR="00417039" w:rsidRPr="00894AC5" w:rsidTr="00A70573">
        <w:trPr>
          <w:gridAfter w:val="1"/>
          <w:wAfter w:w="8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5 этап: Первичное закрепление во внешней речи</w:t>
            </w:r>
          </w:p>
        </w:tc>
      </w:tr>
      <w:tr w:rsidR="00417039" w:rsidRPr="00894AC5" w:rsidTr="00A70573">
        <w:trPr>
          <w:gridAfter w:val="1"/>
          <w:wAfter w:w="8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Учитель: 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умножить многозначное число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proofErr w:type="gramStart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однозначное</w:t>
            </w:r>
            <w:proofErr w:type="gramEnd"/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столбик? Каких правил нужно придерживаться? Почему нужно быть внимательным? (Слайд)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Коммуникативное взаимодействие с проговариванием установки алгоритма во внешней речи.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(У каждого карточка с алгоритмом)</w:t>
            </w:r>
          </w:p>
        </w:tc>
      </w:tr>
      <w:tr w:rsidR="00417039" w:rsidRPr="00894AC5" w:rsidTr="00A70573">
        <w:trPr>
          <w:gridAfter w:val="1"/>
          <w:wAfter w:w="8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6 этап: Самостоятельная работа учащихся с взаимопроверкой по эталону</w:t>
            </w:r>
          </w:p>
        </w:tc>
      </w:tr>
      <w:tr w:rsidR="00417039" w:rsidRPr="00894AC5" w:rsidTr="00A70573">
        <w:trPr>
          <w:gridAfter w:val="1"/>
          <w:wAfter w:w="8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Учитель: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Выполните №92 на стр.29 рабочей тетради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894AC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8025" cy="904875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4625" cy="1019175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1)Решают типовые задания на новый способ действия;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Выполняют взаимопроверку </w:t>
            </w:r>
            <w:r w:rsidRPr="00894A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по эталону;</w:t>
            </w:r>
          </w:p>
        </w:tc>
      </w:tr>
      <w:tr w:rsidR="00417039" w:rsidRPr="00894AC5" w:rsidTr="00A70573">
        <w:trPr>
          <w:gridAfter w:val="1"/>
          <w:wAfter w:w="8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7 этап: Рефлексия деятельности (Итог урока)</w:t>
            </w:r>
          </w:p>
        </w:tc>
      </w:tr>
      <w:tr w:rsidR="00417039" w:rsidRPr="00894AC5" w:rsidTr="00A70573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Учитель: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(слайд)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Какую учебную задачу вы решали?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Удалось ли её решить?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 же умножать такие числа?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чём возникли затруднения, и удалось ли их преодолеть?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Самооценка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Домашнее задание:</w:t>
            </w: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карточка</w:t>
            </w:r>
          </w:p>
        </w:tc>
        <w:tc>
          <w:tcPr>
            <w:tcW w:w="72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7039" w:rsidRPr="00894AC5" w:rsidRDefault="00417039" w:rsidP="00A7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Самооценка деятельности на уроке;</w:t>
            </w:r>
          </w:p>
          <w:p w:rsidR="00417039" w:rsidRPr="00894AC5" w:rsidRDefault="00417039" w:rsidP="00A7057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Фиксируют степень соответствия поставленной цели и результатов деятельности;</w:t>
            </w:r>
          </w:p>
        </w:tc>
      </w:tr>
    </w:tbl>
    <w:p w:rsidR="00417039" w:rsidRPr="00894AC5" w:rsidRDefault="00417039" w:rsidP="00417039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</w:p>
    <w:p w:rsidR="00417039" w:rsidRPr="00894AC5" w:rsidRDefault="00417039" w:rsidP="00417039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</w:p>
    <w:p w:rsidR="00417039" w:rsidRPr="00894AC5" w:rsidRDefault="00417039" w:rsidP="00417039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</w:p>
    <w:p w:rsidR="00417039" w:rsidRPr="00894AC5" w:rsidRDefault="00417039" w:rsidP="00417039">
      <w:pPr>
        <w:pStyle w:val="a3"/>
        <w:spacing w:before="0" w:beforeAutospacing="0" w:after="120" w:afterAutospacing="0"/>
        <w:jc w:val="center"/>
        <w:rPr>
          <w:rFonts w:ascii="Verdana" w:hAnsi="Verdana" w:cs="Arial"/>
          <w:sz w:val="28"/>
          <w:szCs w:val="28"/>
        </w:rPr>
      </w:pPr>
    </w:p>
    <w:p w:rsidR="00417039" w:rsidRPr="00894AC5" w:rsidRDefault="00417039" w:rsidP="00417039">
      <w:pPr>
        <w:pStyle w:val="a3"/>
        <w:spacing w:before="0" w:beforeAutospacing="0" w:after="120" w:afterAutospacing="0"/>
        <w:jc w:val="center"/>
        <w:rPr>
          <w:rFonts w:ascii="Verdana" w:hAnsi="Verdana" w:cs="Arial"/>
          <w:sz w:val="28"/>
          <w:szCs w:val="28"/>
        </w:rPr>
      </w:pPr>
    </w:p>
    <w:p w:rsidR="00417039" w:rsidRPr="00894AC5" w:rsidRDefault="00417039" w:rsidP="00417039">
      <w:pPr>
        <w:pStyle w:val="a3"/>
        <w:spacing w:before="0" w:beforeAutospacing="0" w:after="120" w:afterAutospacing="0"/>
        <w:jc w:val="center"/>
        <w:rPr>
          <w:rFonts w:ascii="Verdana" w:hAnsi="Verdana" w:cs="Arial"/>
          <w:sz w:val="28"/>
          <w:szCs w:val="28"/>
        </w:rPr>
      </w:pPr>
    </w:p>
    <w:p w:rsidR="00417039" w:rsidRDefault="00417039" w:rsidP="00417039">
      <w:pPr>
        <w:pStyle w:val="a3"/>
        <w:spacing w:before="0" w:beforeAutospacing="0" w:after="120" w:afterAutospacing="0"/>
        <w:rPr>
          <w:rFonts w:ascii="Verdana" w:hAnsi="Verdana" w:cs="Arial"/>
          <w:sz w:val="28"/>
          <w:szCs w:val="28"/>
        </w:rPr>
      </w:pPr>
    </w:p>
    <w:p w:rsidR="00417039" w:rsidRPr="00894AC5" w:rsidRDefault="00417039" w:rsidP="00417039">
      <w:pPr>
        <w:pStyle w:val="a3"/>
        <w:spacing w:before="0" w:beforeAutospacing="0" w:after="120" w:afterAutospacing="0"/>
        <w:rPr>
          <w:rFonts w:ascii="Verdana" w:hAnsi="Verdana" w:cs="Arial"/>
          <w:sz w:val="28"/>
          <w:szCs w:val="28"/>
        </w:rPr>
      </w:pPr>
    </w:p>
    <w:p w:rsidR="00417039" w:rsidRPr="00894AC5" w:rsidRDefault="00417039" w:rsidP="00417039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 w:rsidRPr="00894AC5">
        <w:rPr>
          <w:sz w:val="28"/>
          <w:szCs w:val="28"/>
        </w:rPr>
        <w:t>Домашняя работа.</w:t>
      </w:r>
    </w:p>
    <w:p w:rsidR="00417039" w:rsidRPr="00894AC5" w:rsidRDefault="00417039" w:rsidP="00417039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 w:rsidRPr="00894AC5">
        <w:rPr>
          <w:noProof/>
          <w:sz w:val="28"/>
          <w:szCs w:val="28"/>
        </w:rPr>
        <w:drawing>
          <wp:inline distT="0" distB="0" distL="0" distR="0">
            <wp:extent cx="5940425" cy="1294164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39" w:rsidRPr="00894AC5" w:rsidRDefault="00417039" w:rsidP="00417039">
      <w:pPr>
        <w:pStyle w:val="a3"/>
        <w:spacing w:before="0" w:beforeAutospacing="0" w:after="120" w:afterAutospacing="0"/>
        <w:jc w:val="center"/>
        <w:rPr>
          <w:rFonts w:ascii="Verdana" w:hAnsi="Verdana" w:cs="Arial"/>
          <w:sz w:val="28"/>
          <w:szCs w:val="28"/>
        </w:rPr>
      </w:pPr>
      <w:r w:rsidRPr="00894AC5">
        <w:rPr>
          <w:rFonts w:ascii="Verdana" w:hAnsi="Verdana" w:cs="Arial"/>
          <w:noProof/>
          <w:sz w:val="28"/>
          <w:szCs w:val="28"/>
        </w:rPr>
        <w:drawing>
          <wp:inline distT="0" distB="0" distL="0" distR="0">
            <wp:extent cx="5940425" cy="1307886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39" w:rsidRPr="00894AC5" w:rsidRDefault="00417039" w:rsidP="00417039">
      <w:pPr>
        <w:pStyle w:val="a3"/>
        <w:spacing w:before="0" w:beforeAutospacing="0" w:after="120" w:afterAutospacing="0"/>
        <w:jc w:val="center"/>
        <w:rPr>
          <w:rFonts w:ascii="Verdana" w:hAnsi="Verdana" w:cs="Arial"/>
          <w:sz w:val="28"/>
          <w:szCs w:val="28"/>
        </w:rPr>
      </w:pPr>
      <w:r w:rsidRPr="00894AC5">
        <w:rPr>
          <w:rFonts w:ascii="Verdana" w:hAnsi="Verdana" w:cs="Arial"/>
          <w:noProof/>
          <w:sz w:val="28"/>
          <w:szCs w:val="28"/>
        </w:rPr>
        <w:drawing>
          <wp:inline distT="0" distB="0" distL="0" distR="0">
            <wp:extent cx="5940425" cy="140236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39" w:rsidRPr="00894AC5" w:rsidRDefault="00417039" w:rsidP="00417039">
      <w:pPr>
        <w:pStyle w:val="a3"/>
        <w:tabs>
          <w:tab w:val="left" w:pos="255"/>
        </w:tabs>
        <w:spacing w:before="0" w:beforeAutospacing="0" w:after="120" w:afterAutospacing="0"/>
        <w:rPr>
          <w:rFonts w:ascii="Verdana" w:hAnsi="Verdana" w:cs="Arial"/>
          <w:sz w:val="28"/>
          <w:szCs w:val="28"/>
        </w:rPr>
      </w:pPr>
      <w:r w:rsidRPr="00894AC5">
        <w:rPr>
          <w:rFonts w:ascii="Verdana" w:hAnsi="Verdana" w:cs="Arial"/>
          <w:sz w:val="28"/>
          <w:szCs w:val="28"/>
        </w:rPr>
        <w:tab/>
      </w:r>
    </w:p>
    <w:p w:rsidR="00417039" w:rsidRPr="00894AC5" w:rsidRDefault="00417039" w:rsidP="00417039">
      <w:pPr>
        <w:pStyle w:val="a3"/>
        <w:spacing w:before="0" w:beforeAutospacing="0" w:after="120" w:afterAutospacing="0"/>
        <w:jc w:val="center"/>
        <w:rPr>
          <w:rFonts w:ascii="Verdana" w:hAnsi="Verdana" w:cs="Arial"/>
          <w:sz w:val="28"/>
          <w:szCs w:val="28"/>
        </w:rPr>
      </w:pPr>
    </w:p>
    <w:p w:rsidR="00417039" w:rsidRPr="00894AC5" w:rsidRDefault="00417039" w:rsidP="00417039">
      <w:pPr>
        <w:pStyle w:val="a3"/>
        <w:spacing w:before="0" w:beforeAutospacing="0" w:after="120" w:afterAutospacing="0"/>
        <w:rPr>
          <w:rFonts w:ascii="Verdana" w:hAnsi="Verdana" w:cs="Arial"/>
          <w:sz w:val="28"/>
          <w:szCs w:val="28"/>
        </w:rPr>
      </w:pPr>
    </w:p>
    <w:tbl>
      <w:tblPr>
        <w:tblStyle w:val="a5"/>
        <w:tblW w:w="11120" w:type="dxa"/>
        <w:tblLook w:val="04A0"/>
      </w:tblPr>
      <w:tblGrid>
        <w:gridCol w:w="11466"/>
      </w:tblGrid>
      <w:tr w:rsidR="00417039" w:rsidRPr="00894AC5" w:rsidTr="00417039">
        <w:trPr>
          <w:trHeight w:val="4334"/>
        </w:trPr>
        <w:tc>
          <w:tcPr>
            <w:tcW w:w="11120" w:type="dxa"/>
          </w:tcPr>
          <w:p w:rsidR="00417039" w:rsidRPr="00894AC5" w:rsidRDefault="00417039" w:rsidP="00A70573">
            <w:pPr>
              <w:pStyle w:val="a3"/>
              <w:spacing w:before="0" w:beforeAutospacing="0" w:after="120" w:afterAutospacing="0"/>
              <w:rPr>
                <w:sz w:val="28"/>
                <w:szCs w:val="28"/>
              </w:rPr>
            </w:pPr>
          </w:p>
          <w:p w:rsidR="00417039" w:rsidRPr="00894AC5" w:rsidRDefault="00417039" w:rsidP="00A70573">
            <w:pPr>
              <w:pStyle w:val="a3"/>
              <w:spacing w:before="0" w:beforeAutospacing="0" w:after="120" w:afterAutospacing="0"/>
              <w:rPr>
                <w:sz w:val="28"/>
                <w:szCs w:val="28"/>
              </w:rPr>
            </w:pPr>
            <w:r w:rsidRPr="00894AC5">
              <w:rPr>
                <w:sz w:val="28"/>
                <w:szCs w:val="28"/>
              </w:rPr>
              <w:t>Карточка 1.</w:t>
            </w:r>
          </w:p>
          <w:p w:rsidR="00417039" w:rsidRPr="00894AC5" w:rsidRDefault="00417039" w:rsidP="00A70573">
            <w:pPr>
              <w:pStyle w:val="a3"/>
              <w:spacing w:before="0" w:beforeAutospacing="0" w:after="120" w:afterAutospacing="0"/>
              <w:rPr>
                <w:sz w:val="28"/>
                <w:szCs w:val="28"/>
              </w:rPr>
            </w:pPr>
            <w:r w:rsidRPr="00894AC5">
              <w:rPr>
                <w:noProof/>
                <w:sz w:val="28"/>
                <w:szCs w:val="28"/>
              </w:rPr>
              <w:drawing>
                <wp:inline distT="0" distB="0" distL="0" distR="0">
                  <wp:extent cx="7115175" cy="1657350"/>
                  <wp:effectExtent l="19050" t="0" r="9525" b="0"/>
                  <wp:docPr id="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60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039" w:rsidRPr="00894AC5" w:rsidRDefault="00417039" w:rsidP="00A70573">
            <w:pPr>
              <w:pStyle w:val="a3"/>
              <w:spacing w:before="0" w:beforeAutospacing="0" w:after="120" w:afterAutospacing="0"/>
              <w:rPr>
                <w:sz w:val="28"/>
                <w:szCs w:val="28"/>
              </w:rPr>
            </w:pPr>
          </w:p>
        </w:tc>
      </w:tr>
      <w:tr w:rsidR="00417039" w:rsidRPr="00894AC5" w:rsidTr="00417039">
        <w:trPr>
          <w:trHeight w:val="4281"/>
        </w:trPr>
        <w:tc>
          <w:tcPr>
            <w:tcW w:w="11120" w:type="dxa"/>
          </w:tcPr>
          <w:p w:rsidR="00417039" w:rsidRPr="00894AC5" w:rsidRDefault="00417039" w:rsidP="00A70573">
            <w:pPr>
              <w:pStyle w:val="a3"/>
              <w:spacing w:before="0" w:beforeAutospacing="0" w:after="120" w:afterAutospacing="0"/>
              <w:rPr>
                <w:sz w:val="28"/>
                <w:szCs w:val="28"/>
              </w:rPr>
            </w:pPr>
          </w:p>
          <w:p w:rsidR="00417039" w:rsidRPr="00894AC5" w:rsidRDefault="00417039" w:rsidP="00A70573">
            <w:pPr>
              <w:pStyle w:val="a3"/>
              <w:spacing w:before="0" w:beforeAutospacing="0" w:after="120" w:afterAutospacing="0"/>
              <w:rPr>
                <w:sz w:val="28"/>
                <w:szCs w:val="28"/>
              </w:rPr>
            </w:pPr>
            <w:r w:rsidRPr="00894AC5">
              <w:rPr>
                <w:sz w:val="28"/>
                <w:szCs w:val="28"/>
              </w:rPr>
              <w:t>Карточка 2.</w:t>
            </w:r>
          </w:p>
          <w:p w:rsidR="00417039" w:rsidRPr="00894AC5" w:rsidRDefault="00417039" w:rsidP="00A70573">
            <w:pPr>
              <w:pStyle w:val="a3"/>
              <w:spacing w:before="0" w:beforeAutospacing="0" w:after="120" w:afterAutospacing="0"/>
              <w:rPr>
                <w:sz w:val="28"/>
                <w:szCs w:val="28"/>
              </w:rPr>
            </w:pPr>
            <w:r w:rsidRPr="00894AC5">
              <w:rPr>
                <w:noProof/>
                <w:sz w:val="28"/>
                <w:szCs w:val="28"/>
              </w:rPr>
              <w:drawing>
                <wp:inline distT="0" distB="0" distL="0" distR="0">
                  <wp:extent cx="7115175" cy="1630144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62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175" cy="1630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039" w:rsidRPr="00894AC5" w:rsidTr="00417039">
        <w:trPr>
          <w:trHeight w:val="3479"/>
        </w:trPr>
        <w:tc>
          <w:tcPr>
            <w:tcW w:w="11120" w:type="dxa"/>
          </w:tcPr>
          <w:p w:rsidR="00417039" w:rsidRPr="00894AC5" w:rsidRDefault="00417039" w:rsidP="00A70573">
            <w:pPr>
              <w:pStyle w:val="a3"/>
              <w:spacing w:before="0" w:beforeAutospacing="0" w:after="120" w:afterAutospacing="0"/>
              <w:rPr>
                <w:sz w:val="28"/>
                <w:szCs w:val="28"/>
              </w:rPr>
            </w:pPr>
          </w:p>
          <w:p w:rsidR="00417039" w:rsidRPr="00894AC5" w:rsidRDefault="00417039" w:rsidP="00A70573">
            <w:pPr>
              <w:pStyle w:val="a3"/>
              <w:spacing w:before="0" w:beforeAutospacing="0" w:after="120" w:afterAutospacing="0"/>
              <w:rPr>
                <w:sz w:val="28"/>
                <w:szCs w:val="28"/>
              </w:rPr>
            </w:pPr>
            <w:r w:rsidRPr="00894AC5">
              <w:rPr>
                <w:sz w:val="28"/>
                <w:szCs w:val="28"/>
              </w:rPr>
              <w:t>Карточка 3.</w:t>
            </w:r>
          </w:p>
          <w:p w:rsidR="00417039" w:rsidRPr="00894AC5" w:rsidRDefault="00417039" w:rsidP="00A70573">
            <w:pPr>
              <w:pStyle w:val="a3"/>
              <w:spacing w:before="0" w:beforeAutospacing="0" w:after="120" w:afterAutospacing="0"/>
              <w:rPr>
                <w:sz w:val="28"/>
                <w:szCs w:val="28"/>
              </w:rPr>
            </w:pPr>
            <w:r w:rsidRPr="00894AC5">
              <w:rPr>
                <w:noProof/>
                <w:sz w:val="28"/>
                <w:szCs w:val="28"/>
              </w:rPr>
              <w:drawing>
                <wp:inline distT="0" distB="0" distL="0" distR="0">
                  <wp:extent cx="7115175" cy="1104900"/>
                  <wp:effectExtent l="19050" t="0" r="9525" b="0"/>
                  <wp:docPr id="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74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1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039" w:rsidRPr="00894AC5" w:rsidTr="00417039">
        <w:trPr>
          <w:trHeight w:val="3785"/>
        </w:trPr>
        <w:tc>
          <w:tcPr>
            <w:tcW w:w="11120" w:type="dxa"/>
          </w:tcPr>
          <w:p w:rsidR="00417039" w:rsidRPr="00894AC5" w:rsidRDefault="00417039" w:rsidP="00A70573">
            <w:pPr>
              <w:pStyle w:val="a3"/>
              <w:spacing w:before="0" w:beforeAutospacing="0" w:after="120" w:afterAutospacing="0"/>
              <w:rPr>
                <w:sz w:val="28"/>
                <w:szCs w:val="28"/>
              </w:rPr>
            </w:pPr>
          </w:p>
          <w:p w:rsidR="00417039" w:rsidRPr="00894AC5" w:rsidRDefault="00417039" w:rsidP="00A70573">
            <w:pPr>
              <w:pStyle w:val="a3"/>
              <w:spacing w:before="0" w:beforeAutospacing="0" w:after="120" w:afterAutospacing="0"/>
              <w:rPr>
                <w:sz w:val="28"/>
                <w:szCs w:val="28"/>
              </w:rPr>
            </w:pPr>
          </w:p>
          <w:p w:rsidR="00417039" w:rsidRPr="00894AC5" w:rsidRDefault="00417039" w:rsidP="00A70573">
            <w:pPr>
              <w:pStyle w:val="a3"/>
              <w:spacing w:before="0" w:beforeAutospacing="0" w:after="120" w:afterAutospacing="0"/>
              <w:rPr>
                <w:sz w:val="28"/>
                <w:szCs w:val="28"/>
              </w:rPr>
            </w:pPr>
            <w:r w:rsidRPr="00894AC5">
              <w:rPr>
                <w:sz w:val="28"/>
                <w:szCs w:val="28"/>
              </w:rPr>
              <w:t>Карточка 4.</w:t>
            </w:r>
          </w:p>
          <w:p w:rsidR="00417039" w:rsidRPr="00894AC5" w:rsidRDefault="00417039" w:rsidP="00A70573">
            <w:pPr>
              <w:pStyle w:val="a3"/>
              <w:spacing w:before="0" w:beforeAutospacing="0" w:after="120" w:afterAutospacing="0"/>
              <w:rPr>
                <w:sz w:val="28"/>
                <w:szCs w:val="28"/>
              </w:rPr>
            </w:pPr>
            <w:r w:rsidRPr="00894AC5">
              <w:rPr>
                <w:noProof/>
                <w:sz w:val="28"/>
                <w:szCs w:val="28"/>
              </w:rPr>
              <w:drawing>
                <wp:inline distT="0" distB="0" distL="0" distR="0">
                  <wp:extent cx="7115175" cy="1038225"/>
                  <wp:effectExtent l="19050" t="0" r="9525" b="0"/>
                  <wp:docPr id="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51663" b="24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1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7039" w:rsidRPr="00894AC5" w:rsidRDefault="00417039" w:rsidP="00417039">
      <w:pPr>
        <w:pStyle w:val="a3"/>
        <w:spacing w:before="0" w:beforeAutospacing="0" w:after="120" w:afterAutospacing="0"/>
        <w:rPr>
          <w:sz w:val="28"/>
          <w:szCs w:val="28"/>
        </w:rPr>
      </w:pPr>
    </w:p>
    <w:p w:rsidR="00417039" w:rsidRDefault="00417039" w:rsidP="00417039">
      <w:pPr>
        <w:pStyle w:val="a3"/>
        <w:spacing w:before="0" w:beforeAutospacing="0" w:after="120" w:afterAutospacing="0"/>
        <w:rPr>
          <w:sz w:val="28"/>
          <w:szCs w:val="28"/>
        </w:rPr>
      </w:pPr>
    </w:p>
    <w:p w:rsidR="00417039" w:rsidRPr="00894AC5" w:rsidRDefault="00417039" w:rsidP="00417039">
      <w:pPr>
        <w:pStyle w:val="a3"/>
        <w:spacing w:before="0" w:beforeAutospacing="0" w:after="120" w:afterAutospacing="0"/>
        <w:rPr>
          <w:sz w:val="28"/>
          <w:szCs w:val="28"/>
        </w:rPr>
      </w:pPr>
      <w:bookmarkStart w:id="0" w:name="_GoBack"/>
      <w:bookmarkEnd w:id="0"/>
    </w:p>
    <w:tbl>
      <w:tblPr>
        <w:tblStyle w:val="a5"/>
        <w:tblW w:w="10363" w:type="dxa"/>
        <w:tblLook w:val="04A0"/>
      </w:tblPr>
      <w:tblGrid>
        <w:gridCol w:w="5215"/>
        <w:gridCol w:w="5148"/>
      </w:tblGrid>
      <w:tr w:rsidR="00417039" w:rsidRPr="00894AC5" w:rsidTr="00417039">
        <w:trPr>
          <w:trHeight w:val="7196"/>
        </w:trPr>
        <w:tc>
          <w:tcPr>
            <w:tcW w:w="5215" w:type="dxa"/>
          </w:tcPr>
          <w:p w:rsidR="00417039" w:rsidRPr="00894AC5" w:rsidRDefault="00417039" w:rsidP="00A705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lastRenderedPageBreak/>
              <w:t>Алгоритм:</w:t>
            </w:r>
          </w:p>
          <w:p w:rsidR="00417039" w:rsidRPr="00894AC5" w:rsidRDefault="00417039" w:rsidP="00417039">
            <w:pPr>
              <w:numPr>
                <w:ilvl w:val="0"/>
                <w:numId w:val="10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Записываю умножение в столбик.</w:t>
            </w:r>
          </w:p>
          <w:p w:rsidR="00417039" w:rsidRPr="00894AC5" w:rsidRDefault="00417039" w:rsidP="00417039">
            <w:pPr>
              <w:numPr>
                <w:ilvl w:val="0"/>
                <w:numId w:val="10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Умножаю единицы.</w:t>
            </w:r>
          </w:p>
          <w:p w:rsidR="00417039" w:rsidRPr="00894AC5" w:rsidRDefault="00417039" w:rsidP="00417039">
            <w:pPr>
              <w:numPr>
                <w:ilvl w:val="0"/>
                <w:numId w:val="10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Единицы ответа пишу под единицами.</w:t>
            </w:r>
          </w:p>
          <w:p w:rsidR="00417039" w:rsidRPr="00894AC5" w:rsidRDefault="00417039" w:rsidP="00417039">
            <w:pPr>
              <w:numPr>
                <w:ilvl w:val="0"/>
                <w:numId w:val="10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Десятки запоминаю.</w:t>
            </w:r>
          </w:p>
          <w:p w:rsidR="00417039" w:rsidRPr="00894AC5" w:rsidRDefault="00417039" w:rsidP="00417039">
            <w:pPr>
              <w:numPr>
                <w:ilvl w:val="0"/>
                <w:numId w:val="10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Умножаю десятки.</w:t>
            </w:r>
          </w:p>
          <w:p w:rsidR="00417039" w:rsidRPr="00894AC5" w:rsidRDefault="00417039" w:rsidP="00417039">
            <w:pPr>
              <w:numPr>
                <w:ilvl w:val="0"/>
                <w:numId w:val="10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числу десятков прибавляю десятки из памяти.</w:t>
            </w:r>
          </w:p>
          <w:p w:rsidR="00417039" w:rsidRPr="00894AC5" w:rsidRDefault="00417039" w:rsidP="00417039">
            <w:pPr>
              <w:numPr>
                <w:ilvl w:val="0"/>
                <w:numId w:val="10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Записываю десятки под десятками, сотни под сотнями.</w:t>
            </w:r>
          </w:p>
          <w:p w:rsidR="00417039" w:rsidRPr="00894AC5" w:rsidRDefault="00417039" w:rsidP="00417039">
            <w:pPr>
              <w:numPr>
                <w:ilvl w:val="0"/>
                <w:numId w:val="10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Умножаю сотни.</w:t>
            </w:r>
          </w:p>
          <w:p w:rsidR="00417039" w:rsidRPr="00894AC5" w:rsidRDefault="00417039" w:rsidP="00417039">
            <w:pPr>
              <w:numPr>
                <w:ilvl w:val="0"/>
                <w:numId w:val="10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числу сотен прибавляю сотни из памяти.</w:t>
            </w:r>
          </w:p>
          <w:p w:rsidR="00417039" w:rsidRPr="00894AC5" w:rsidRDefault="00417039" w:rsidP="00417039">
            <w:pPr>
              <w:numPr>
                <w:ilvl w:val="0"/>
                <w:numId w:val="10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Умножаю тысячи и т.д.</w:t>
            </w:r>
          </w:p>
          <w:p w:rsidR="00417039" w:rsidRPr="00894AC5" w:rsidRDefault="00417039" w:rsidP="00A70573">
            <w:pPr>
              <w:pStyle w:val="a3"/>
              <w:spacing w:before="0" w:beforeAutospacing="0" w:after="120" w:afterAutospacing="0"/>
              <w:rPr>
                <w:sz w:val="28"/>
                <w:szCs w:val="28"/>
              </w:rPr>
            </w:pPr>
            <w:r w:rsidRPr="00894AC5">
              <w:rPr>
                <w:sz w:val="28"/>
                <w:szCs w:val="28"/>
              </w:rPr>
              <w:t>Читаю ответ.</w:t>
            </w:r>
          </w:p>
        </w:tc>
        <w:tc>
          <w:tcPr>
            <w:tcW w:w="5148" w:type="dxa"/>
          </w:tcPr>
          <w:p w:rsidR="00417039" w:rsidRPr="00894AC5" w:rsidRDefault="00417039" w:rsidP="00A705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Алгоритм:</w:t>
            </w:r>
          </w:p>
          <w:p w:rsidR="00417039" w:rsidRPr="00894AC5" w:rsidRDefault="00417039" w:rsidP="00417039">
            <w:pPr>
              <w:numPr>
                <w:ilvl w:val="0"/>
                <w:numId w:val="1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Записываю умножение в столбик.</w:t>
            </w:r>
          </w:p>
          <w:p w:rsidR="00417039" w:rsidRPr="00894AC5" w:rsidRDefault="00417039" w:rsidP="00417039">
            <w:pPr>
              <w:numPr>
                <w:ilvl w:val="0"/>
                <w:numId w:val="11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Умножаю единицы.</w:t>
            </w:r>
          </w:p>
          <w:p w:rsidR="00417039" w:rsidRPr="00894AC5" w:rsidRDefault="00417039" w:rsidP="00417039">
            <w:pPr>
              <w:numPr>
                <w:ilvl w:val="0"/>
                <w:numId w:val="11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Единицы ответа пишу под единицами.</w:t>
            </w:r>
          </w:p>
          <w:p w:rsidR="00417039" w:rsidRPr="00894AC5" w:rsidRDefault="00417039" w:rsidP="00417039">
            <w:pPr>
              <w:numPr>
                <w:ilvl w:val="0"/>
                <w:numId w:val="11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Десятки запоминаю.</w:t>
            </w:r>
          </w:p>
          <w:p w:rsidR="00417039" w:rsidRPr="00894AC5" w:rsidRDefault="00417039" w:rsidP="00417039">
            <w:pPr>
              <w:numPr>
                <w:ilvl w:val="0"/>
                <w:numId w:val="11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Умножаю десятки.</w:t>
            </w:r>
          </w:p>
          <w:p w:rsidR="00417039" w:rsidRPr="00894AC5" w:rsidRDefault="00417039" w:rsidP="00417039">
            <w:pPr>
              <w:numPr>
                <w:ilvl w:val="0"/>
                <w:numId w:val="11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числу десятков прибавляю десятки из памяти.</w:t>
            </w:r>
          </w:p>
          <w:p w:rsidR="00417039" w:rsidRPr="00894AC5" w:rsidRDefault="00417039" w:rsidP="00417039">
            <w:pPr>
              <w:numPr>
                <w:ilvl w:val="0"/>
                <w:numId w:val="11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Записываю десятки под десятками, сотни под сотнями.</w:t>
            </w:r>
          </w:p>
          <w:p w:rsidR="00417039" w:rsidRPr="00894AC5" w:rsidRDefault="00417039" w:rsidP="00417039">
            <w:pPr>
              <w:numPr>
                <w:ilvl w:val="0"/>
                <w:numId w:val="11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Умножаю сотни.</w:t>
            </w:r>
          </w:p>
          <w:p w:rsidR="00417039" w:rsidRPr="00894AC5" w:rsidRDefault="00417039" w:rsidP="00417039">
            <w:pPr>
              <w:numPr>
                <w:ilvl w:val="0"/>
                <w:numId w:val="11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числу сотен прибавляю сотни из памяти.</w:t>
            </w:r>
          </w:p>
          <w:p w:rsidR="00417039" w:rsidRPr="00894AC5" w:rsidRDefault="00417039" w:rsidP="00417039">
            <w:pPr>
              <w:numPr>
                <w:ilvl w:val="0"/>
                <w:numId w:val="11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Умножаю тысячи и т.д.</w:t>
            </w:r>
          </w:p>
          <w:p w:rsidR="00417039" w:rsidRPr="00894AC5" w:rsidRDefault="00417039" w:rsidP="00A70573">
            <w:pPr>
              <w:pStyle w:val="a3"/>
              <w:spacing w:before="0" w:beforeAutospacing="0" w:after="120" w:afterAutospacing="0"/>
              <w:rPr>
                <w:sz w:val="28"/>
                <w:szCs w:val="28"/>
              </w:rPr>
            </w:pPr>
            <w:r w:rsidRPr="00894AC5">
              <w:rPr>
                <w:sz w:val="28"/>
                <w:szCs w:val="28"/>
              </w:rPr>
              <w:t>Читаю ответ.</w:t>
            </w:r>
          </w:p>
        </w:tc>
      </w:tr>
      <w:tr w:rsidR="00417039" w:rsidRPr="00894AC5" w:rsidTr="00417039">
        <w:trPr>
          <w:trHeight w:val="7215"/>
        </w:trPr>
        <w:tc>
          <w:tcPr>
            <w:tcW w:w="5215" w:type="dxa"/>
          </w:tcPr>
          <w:p w:rsidR="00417039" w:rsidRPr="00894AC5" w:rsidRDefault="00417039" w:rsidP="00A705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Алгоритм:</w:t>
            </w:r>
          </w:p>
          <w:p w:rsidR="00417039" w:rsidRPr="00894AC5" w:rsidRDefault="00417039" w:rsidP="00417039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Записываю умножение в столбик.</w:t>
            </w:r>
          </w:p>
          <w:p w:rsidR="00417039" w:rsidRPr="00894AC5" w:rsidRDefault="00417039" w:rsidP="00417039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Умножаю единицы.</w:t>
            </w:r>
          </w:p>
          <w:p w:rsidR="00417039" w:rsidRPr="00894AC5" w:rsidRDefault="00417039" w:rsidP="00417039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Единицы ответа пишу под единицами.</w:t>
            </w:r>
          </w:p>
          <w:p w:rsidR="00417039" w:rsidRPr="00894AC5" w:rsidRDefault="00417039" w:rsidP="00417039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Десятки запоминаю.</w:t>
            </w:r>
          </w:p>
          <w:p w:rsidR="00417039" w:rsidRPr="00894AC5" w:rsidRDefault="00417039" w:rsidP="00417039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Умножаю десятки.</w:t>
            </w:r>
          </w:p>
          <w:p w:rsidR="00417039" w:rsidRPr="00894AC5" w:rsidRDefault="00417039" w:rsidP="00417039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числу десятков прибавляю десятки из памяти.</w:t>
            </w:r>
          </w:p>
          <w:p w:rsidR="00417039" w:rsidRPr="00894AC5" w:rsidRDefault="00417039" w:rsidP="00417039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Записываю десятки под десятками, сотни под сотнями.</w:t>
            </w:r>
          </w:p>
          <w:p w:rsidR="00417039" w:rsidRPr="00894AC5" w:rsidRDefault="00417039" w:rsidP="00417039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Умножаю сотни.</w:t>
            </w:r>
          </w:p>
          <w:p w:rsidR="00417039" w:rsidRPr="00894AC5" w:rsidRDefault="00417039" w:rsidP="00417039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числу сотен прибавляю сотни из памяти.</w:t>
            </w:r>
          </w:p>
          <w:p w:rsidR="00417039" w:rsidRPr="00894AC5" w:rsidRDefault="00417039" w:rsidP="00417039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Умножаю тысячи и т.д.</w:t>
            </w:r>
          </w:p>
          <w:p w:rsidR="00417039" w:rsidRPr="00894AC5" w:rsidRDefault="00417039" w:rsidP="00A70573">
            <w:pPr>
              <w:pStyle w:val="a3"/>
              <w:spacing w:before="0" w:beforeAutospacing="0" w:after="120" w:afterAutospacing="0"/>
              <w:rPr>
                <w:sz w:val="28"/>
                <w:szCs w:val="28"/>
              </w:rPr>
            </w:pPr>
            <w:r w:rsidRPr="00894AC5">
              <w:rPr>
                <w:sz w:val="28"/>
                <w:szCs w:val="28"/>
              </w:rPr>
              <w:t>Читаю ответ.</w:t>
            </w:r>
          </w:p>
        </w:tc>
        <w:tc>
          <w:tcPr>
            <w:tcW w:w="5148" w:type="dxa"/>
          </w:tcPr>
          <w:p w:rsidR="00417039" w:rsidRPr="00894AC5" w:rsidRDefault="00417039" w:rsidP="00A705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Алгоритм:</w:t>
            </w:r>
          </w:p>
          <w:p w:rsidR="00417039" w:rsidRPr="00894AC5" w:rsidRDefault="00417039" w:rsidP="00417039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Записываю умножение в столбик.</w:t>
            </w:r>
          </w:p>
          <w:p w:rsidR="00417039" w:rsidRPr="00894AC5" w:rsidRDefault="00417039" w:rsidP="00417039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Умножаю единицы.</w:t>
            </w:r>
          </w:p>
          <w:p w:rsidR="00417039" w:rsidRPr="00894AC5" w:rsidRDefault="00417039" w:rsidP="00417039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Единицы ответа пишу под единицами.</w:t>
            </w:r>
          </w:p>
          <w:p w:rsidR="00417039" w:rsidRPr="00894AC5" w:rsidRDefault="00417039" w:rsidP="00417039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Десятки запоминаю.</w:t>
            </w:r>
          </w:p>
          <w:p w:rsidR="00417039" w:rsidRPr="00894AC5" w:rsidRDefault="00417039" w:rsidP="00417039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Умножаю десятки.</w:t>
            </w:r>
          </w:p>
          <w:p w:rsidR="00417039" w:rsidRPr="00894AC5" w:rsidRDefault="00417039" w:rsidP="00417039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числу десятков прибавляю десятки из памяти.</w:t>
            </w:r>
          </w:p>
          <w:p w:rsidR="00417039" w:rsidRPr="00894AC5" w:rsidRDefault="00417039" w:rsidP="00417039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Записываю десятки под десятками, сотни под сотнями.</w:t>
            </w:r>
          </w:p>
          <w:p w:rsidR="00417039" w:rsidRPr="00894AC5" w:rsidRDefault="00417039" w:rsidP="00417039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Умножаю сотни.</w:t>
            </w:r>
          </w:p>
          <w:p w:rsidR="00417039" w:rsidRPr="00894AC5" w:rsidRDefault="00417039" w:rsidP="00417039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числу сотен прибавляю сотни из памяти.</w:t>
            </w:r>
          </w:p>
          <w:p w:rsidR="00417039" w:rsidRPr="00894AC5" w:rsidRDefault="00417039" w:rsidP="00417039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Умножаю тысячи и т.д.</w:t>
            </w:r>
          </w:p>
          <w:p w:rsidR="00417039" w:rsidRPr="00894AC5" w:rsidRDefault="00417039" w:rsidP="00A70573">
            <w:pPr>
              <w:pStyle w:val="a3"/>
              <w:spacing w:before="0" w:beforeAutospacing="0" w:after="120" w:afterAutospacing="0"/>
              <w:rPr>
                <w:sz w:val="28"/>
                <w:szCs w:val="28"/>
              </w:rPr>
            </w:pPr>
            <w:r w:rsidRPr="00894AC5">
              <w:rPr>
                <w:sz w:val="28"/>
                <w:szCs w:val="28"/>
              </w:rPr>
              <w:t>Читаю ответ.</w:t>
            </w:r>
          </w:p>
        </w:tc>
      </w:tr>
    </w:tbl>
    <w:p w:rsidR="007D157E" w:rsidRPr="00417039" w:rsidRDefault="007D157E" w:rsidP="00417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D157E" w:rsidRPr="00417039" w:rsidSect="0041703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1D2B" w:rsidRDefault="00EA1D2B" w:rsidP="00326440">
      <w:pPr>
        <w:spacing w:after="0" w:line="240" w:lineRule="auto"/>
      </w:pPr>
      <w:r>
        <w:separator/>
      </w:r>
    </w:p>
  </w:endnote>
  <w:endnote w:type="continuationSeparator" w:id="0">
    <w:p w:rsidR="00EA1D2B" w:rsidRDefault="00EA1D2B" w:rsidP="00326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1D2B" w:rsidRDefault="00EA1D2B" w:rsidP="00326440">
      <w:pPr>
        <w:spacing w:after="0" w:line="240" w:lineRule="auto"/>
      </w:pPr>
      <w:r>
        <w:separator/>
      </w:r>
    </w:p>
  </w:footnote>
  <w:footnote w:type="continuationSeparator" w:id="0">
    <w:p w:rsidR="00EA1D2B" w:rsidRDefault="00EA1D2B" w:rsidP="00326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33BC"/>
    <w:multiLevelType w:val="multilevel"/>
    <w:tmpl w:val="389C2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F60A2"/>
    <w:multiLevelType w:val="multilevel"/>
    <w:tmpl w:val="08C84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205D9D"/>
    <w:multiLevelType w:val="multilevel"/>
    <w:tmpl w:val="389C2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04656F"/>
    <w:multiLevelType w:val="multilevel"/>
    <w:tmpl w:val="389C2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F5424C"/>
    <w:multiLevelType w:val="multilevel"/>
    <w:tmpl w:val="B81A6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5C7B8D"/>
    <w:multiLevelType w:val="multilevel"/>
    <w:tmpl w:val="36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820F25"/>
    <w:multiLevelType w:val="multilevel"/>
    <w:tmpl w:val="7DB27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5F688D"/>
    <w:multiLevelType w:val="multilevel"/>
    <w:tmpl w:val="76D8A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2238D2"/>
    <w:multiLevelType w:val="multilevel"/>
    <w:tmpl w:val="389C2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D9D2C5F"/>
    <w:multiLevelType w:val="multilevel"/>
    <w:tmpl w:val="C478B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9A7ADA"/>
    <w:multiLevelType w:val="multilevel"/>
    <w:tmpl w:val="8F148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5510F7"/>
    <w:multiLevelType w:val="multilevel"/>
    <w:tmpl w:val="389C2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BD7B85"/>
    <w:multiLevelType w:val="multilevel"/>
    <w:tmpl w:val="0090E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12"/>
  </w:num>
  <w:num w:numId="5">
    <w:abstractNumId w:val="4"/>
  </w:num>
  <w:num w:numId="6">
    <w:abstractNumId w:val="1"/>
  </w:num>
  <w:num w:numId="7">
    <w:abstractNumId w:val="5"/>
  </w:num>
  <w:num w:numId="8">
    <w:abstractNumId w:val="9"/>
  </w:num>
  <w:num w:numId="9">
    <w:abstractNumId w:val="8"/>
  </w:num>
  <w:num w:numId="10">
    <w:abstractNumId w:val="0"/>
  </w:num>
  <w:num w:numId="11">
    <w:abstractNumId w:val="11"/>
  </w:num>
  <w:num w:numId="12">
    <w:abstractNumId w:val="2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7039"/>
    <w:rsid w:val="00326440"/>
    <w:rsid w:val="00417039"/>
    <w:rsid w:val="007D157E"/>
    <w:rsid w:val="00940E5D"/>
    <w:rsid w:val="00EA1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417039"/>
  </w:style>
  <w:style w:type="paragraph" w:styleId="a3">
    <w:name w:val="Normal (Web)"/>
    <w:basedOn w:val="a"/>
    <w:uiPriority w:val="99"/>
    <w:unhideWhenUsed/>
    <w:rsid w:val="00417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17039"/>
    <w:pPr>
      <w:ind w:left="720"/>
      <w:contextualSpacing/>
    </w:pPr>
  </w:style>
  <w:style w:type="table" w:styleId="a5">
    <w:name w:val="Table Grid"/>
    <w:basedOn w:val="a1"/>
    <w:uiPriority w:val="59"/>
    <w:rsid w:val="004170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17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703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26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26440"/>
  </w:style>
  <w:style w:type="paragraph" w:styleId="aa">
    <w:name w:val="footer"/>
    <w:basedOn w:val="a"/>
    <w:link w:val="ab"/>
    <w:uiPriority w:val="99"/>
    <w:semiHidden/>
    <w:unhideWhenUsed/>
    <w:rsid w:val="00326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264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1153</Words>
  <Characters>6575</Characters>
  <Application>Microsoft Office Word</Application>
  <DocSecurity>0</DocSecurity>
  <Lines>54</Lines>
  <Paragraphs>15</Paragraphs>
  <ScaleCrop>false</ScaleCrop>
  <Company/>
  <LinksUpToDate>false</LinksUpToDate>
  <CharactersWithSpaces>7713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Андреевна</dc:creator>
  <cp:keywords/>
  <dc:description/>
  <cp:lastModifiedBy>Алена Андреевна</cp:lastModifiedBy>
  <cp:revision>4</cp:revision>
  <dcterms:created xsi:type="dcterms:W3CDTF">2014-02-26T16:07:00Z</dcterms:created>
  <dcterms:modified xsi:type="dcterms:W3CDTF">2014-02-26T16:19:00Z</dcterms:modified>
</cp:coreProperties>
</file>