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8D" w:rsidRPr="002E7CAD" w:rsidRDefault="002533C9">
      <w:pPr>
        <w:rPr>
          <w:sz w:val="28"/>
          <w:szCs w:val="28"/>
          <w:u w:val="single"/>
        </w:rPr>
      </w:pPr>
      <w:r w:rsidRPr="002E7CAD">
        <w:rPr>
          <w:sz w:val="28"/>
          <w:szCs w:val="28"/>
          <w:u w:val="single"/>
        </w:rPr>
        <w:t>Урок английского языка в 3 классе</w:t>
      </w:r>
    </w:p>
    <w:p w:rsidR="002533C9" w:rsidRPr="002E7CAD" w:rsidRDefault="002533C9">
      <w:pPr>
        <w:rPr>
          <w:sz w:val="28"/>
          <w:szCs w:val="28"/>
        </w:rPr>
      </w:pPr>
      <w:r w:rsidRPr="002E7CAD">
        <w:rPr>
          <w:b/>
          <w:sz w:val="28"/>
          <w:szCs w:val="28"/>
        </w:rPr>
        <w:t>Учитель</w:t>
      </w:r>
      <w:r w:rsidRPr="002E7CAD">
        <w:rPr>
          <w:sz w:val="28"/>
          <w:szCs w:val="28"/>
        </w:rPr>
        <w:t>: Сысоева Ирина Николаевна, МБОУ ЯСОШ №9</w:t>
      </w:r>
      <w:r w:rsidR="00231FE5" w:rsidRPr="002E7CAD">
        <w:rPr>
          <w:sz w:val="28"/>
          <w:szCs w:val="28"/>
        </w:rPr>
        <w:t xml:space="preserve"> г</w:t>
      </w:r>
      <w:proofErr w:type="gramStart"/>
      <w:r w:rsidR="00231FE5" w:rsidRPr="002E7CAD">
        <w:rPr>
          <w:sz w:val="28"/>
          <w:szCs w:val="28"/>
        </w:rPr>
        <w:t>.Я</w:t>
      </w:r>
      <w:proofErr w:type="gramEnd"/>
      <w:r w:rsidR="00231FE5" w:rsidRPr="002E7CAD">
        <w:rPr>
          <w:sz w:val="28"/>
          <w:szCs w:val="28"/>
        </w:rPr>
        <w:t>рцево</w:t>
      </w:r>
    </w:p>
    <w:p w:rsidR="00443782" w:rsidRPr="002E7CAD" w:rsidRDefault="00443782" w:rsidP="00443782">
      <w:pPr>
        <w:rPr>
          <w:sz w:val="28"/>
          <w:szCs w:val="28"/>
        </w:rPr>
      </w:pPr>
      <w:r w:rsidRPr="002E7CAD">
        <w:rPr>
          <w:b/>
          <w:sz w:val="28"/>
          <w:szCs w:val="28"/>
        </w:rPr>
        <w:t>УМК</w:t>
      </w:r>
      <w:r w:rsidRPr="002E7CAD">
        <w:rPr>
          <w:sz w:val="28"/>
          <w:szCs w:val="28"/>
        </w:rPr>
        <w:t xml:space="preserve">: </w:t>
      </w:r>
      <w:proofErr w:type="spellStart"/>
      <w:r w:rsidRPr="002E7CAD">
        <w:rPr>
          <w:sz w:val="28"/>
          <w:szCs w:val="28"/>
        </w:rPr>
        <w:t>М.З.Биболетова</w:t>
      </w:r>
      <w:proofErr w:type="spellEnd"/>
      <w:r w:rsidRPr="002E7CAD">
        <w:rPr>
          <w:sz w:val="28"/>
          <w:szCs w:val="28"/>
        </w:rPr>
        <w:t xml:space="preserve">, О.А.Денисенко, </w:t>
      </w:r>
      <w:proofErr w:type="spellStart"/>
      <w:r w:rsidRPr="002E7CAD">
        <w:rPr>
          <w:sz w:val="28"/>
          <w:szCs w:val="28"/>
        </w:rPr>
        <w:t>Н.Н.Трубанева</w:t>
      </w:r>
      <w:proofErr w:type="spellEnd"/>
      <w:r w:rsidRPr="002E7CAD">
        <w:rPr>
          <w:sz w:val="28"/>
          <w:szCs w:val="28"/>
        </w:rPr>
        <w:t xml:space="preserve">. «Английский с удовольствием/ </w:t>
      </w:r>
      <w:r w:rsidRPr="002E7CAD">
        <w:rPr>
          <w:sz w:val="28"/>
          <w:szCs w:val="28"/>
          <w:lang w:val="en-US"/>
        </w:rPr>
        <w:t>Enjoy</w:t>
      </w:r>
      <w:r w:rsidRPr="002E7CAD">
        <w:rPr>
          <w:sz w:val="28"/>
          <w:szCs w:val="28"/>
        </w:rPr>
        <w:t xml:space="preserve"> </w:t>
      </w:r>
      <w:r w:rsidRPr="002E7CAD">
        <w:rPr>
          <w:sz w:val="28"/>
          <w:szCs w:val="28"/>
          <w:lang w:val="en-US"/>
        </w:rPr>
        <w:t>English</w:t>
      </w:r>
      <w:r w:rsidRPr="002E7CAD">
        <w:rPr>
          <w:sz w:val="28"/>
          <w:szCs w:val="28"/>
        </w:rPr>
        <w:t xml:space="preserve"> для 4 класса общеобразовательных учреждений</w:t>
      </w:r>
      <w:proofErr w:type="gramStart"/>
      <w:r w:rsidRPr="002E7CAD">
        <w:rPr>
          <w:sz w:val="28"/>
          <w:szCs w:val="28"/>
        </w:rPr>
        <w:t xml:space="preserve">.» – </w:t>
      </w:r>
      <w:proofErr w:type="gramEnd"/>
      <w:r w:rsidRPr="002E7CAD">
        <w:rPr>
          <w:sz w:val="28"/>
          <w:szCs w:val="28"/>
        </w:rPr>
        <w:t xml:space="preserve">Обнинск: Титул,2008 </w:t>
      </w:r>
    </w:p>
    <w:p w:rsidR="00443782" w:rsidRPr="002E7CAD" w:rsidRDefault="00443782" w:rsidP="00443782">
      <w:pPr>
        <w:rPr>
          <w:sz w:val="28"/>
          <w:szCs w:val="28"/>
        </w:rPr>
      </w:pPr>
      <w:r w:rsidRPr="002E7CAD">
        <w:rPr>
          <w:b/>
          <w:sz w:val="28"/>
          <w:szCs w:val="28"/>
        </w:rPr>
        <w:t>Место урока</w:t>
      </w:r>
      <w:r w:rsidR="00081CCA" w:rsidRPr="002E7CAD">
        <w:rPr>
          <w:b/>
          <w:sz w:val="28"/>
          <w:szCs w:val="28"/>
        </w:rPr>
        <w:t xml:space="preserve"> в КТП</w:t>
      </w:r>
      <w:r w:rsidR="00081CCA" w:rsidRPr="002E7CAD">
        <w:rPr>
          <w:sz w:val="28"/>
          <w:szCs w:val="28"/>
        </w:rPr>
        <w:t>:  Цикл 3,  урок 42, феврал</w:t>
      </w:r>
      <w:r w:rsidR="00231FE5" w:rsidRPr="002E7CAD">
        <w:rPr>
          <w:sz w:val="28"/>
          <w:szCs w:val="28"/>
        </w:rPr>
        <w:t>ь</w:t>
      </w:r>
      <w:r w:rsidR="00081CCA" w:rsidRPr="002E7CAD">
        <w:rPr>
          <w:sz w:val="28"/>
          <w:szCs w:val="28"/>
        </w:rPr>
        <w:t xml:space="preserve"> 2012г.</w:t>
      </w:r>
    </w:p>
    <w:p w:rsidR="00081CCA" w:rsidRPr="002E7CAD" w:rsidRDefault="00081CCA" w:rsidP="00081CCA">
      <w:pPr>
        <w:rPr>
          <w:sz w:val="28"/>
          <w:szCs w:val="28"/>
        </w:rPr>
      </w:pPr>
      <w:r w:rsidRPr="002E7CAD">
        <w:rPr>
          <w:b/>
          <w:sz w:val="28"/>
          <w:szCs w:val="28"/>
        </w:rPr>
        <w:t>Тема урока:</w:t>
      </w:r>
      <w:r w:rsidRPr="002E7CAD">
        <w:rPr>
          <w:sz w:val="28"/>
          <w:szCs w:val="28"/>
        </w:rPr>
        <w:t xml:space="preserve"> День рождения.</w:t>
      </w:r>
    </w:p>
    <w:p w:rsidR="00081CCA" w:rsidRPr="008E3F52" w:rsidRDefault="00081CCA" w:rsidP="00081CCA">
      <w:pPr>
        <w:rPr>
          <w:sz w:val="24"/>
          <w:szCs w:val="24"/>
        </w:rPr>
      </w:pPr>
    </w:p>
    <w:p w:rsidR="00081CCA" w:rsidRDefault="00081CCA" w:rsidP="00081CCA">
      <w:pPr>
        <w:rPr>
          <w:sz w:val="28"/>
          <w:szCs w:val="28"/>
        </w:rPr>
      </w:pPr>
      <w:r w:rsidRPr="002E7CAD">
        <w:rPr>
          <w:sz w:val="28"/>
          <w:szCs w:val="28"/>
        </w:rPr>
        <w:t>Цели и задачи урока:</w:t>
      </w:r>
    </w:p>
    <w:p w:rsidR="002E7CAD" w:rsidRPr="002E7CAD" w:rsidRDefault="002E7CAD" w:rsidP="00081CCA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081CCA" w:rsidRPr="003C1A89" w:rsidRDefault="00081CCA" w:rsidP="00081C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3F52">
        <w:rPr>
          <w:sz w:val="24"/>
          <w:szCs w:val="24"/>
        </w:rPr>
        <w:t>Формировать  у учащихся умени</w:t>
      </w:r>
      <w:r w:rsidR="0013110F">
        <w:rPr>
          <w:sz w:val="24"/>
          <w:szCs w:val="24"/>
        </w:rPr>
        <w:t>я</w:t>
      </w:r>
      <w:r w:rsidRPr="008E3F52">
        <w:rPr>
          <w:sz w:val="24"/>
          <w:szCs w:val="24"/>
        </w:rPr>
        <w:t xml:space="preserve"> монологической речи по теме «День рождения»;</w:t>
      </w:r>
    </w:p>
    <w:p w:rsidR="003C1A89" w:rsidRPr="008E3F52" w:rsidRDefault="003C1A89" w:rsidP="00081CC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Ознакомить учащихся с грамматическим материалом: отсутствие/наличие предлога после глагола </w:t>
      </w:r>
      <w:r w:rsidRPr="003C1A89">
        <w:rPr>
          <w:i/>
          <w:sz w:val="24"/>
          <w:szCs w:val="24"/>
          <w:lang w:val="en-US"/>
        </w:rPr>
        <w:t>play</w:t>
      </w:r>
      <w:r w:rsidRPr="003C1A89">
        <w:rPr>
          <w:i/>
          <w:sz w:val="24"/>
          <w:szCs w:val="24"/>
        </w:rPr>
        <w:t>.</w:t>
      </w:r>
    </w:p>
    <w:p w:rsidR="00081CCA" w:rsidRPr="008E3F52" w:rsidRDefault="00081CCA" w:rsidP="00081C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3F52">
        <w:rPr>
          <w:sz w:val="24"/>
          <w:szCs w:val="24"/>
        </w:rPr>
        <w:t>Совершенствовать навык употребления порядковых числительных при назывании даты;</w:t>
      </w:r>
    </w:p>
    <w:p w:rsidR="00081CCA" w:rsidRDefault="00081CCA" w:rsidP="00081C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3F52">
        <w:rPr>
          <w:sz w:val="24"/>
          <w:szCs w:val="24"/>
        </w:rPr>
        <w:t xml:space="preserve">Практиковать в </w:t>
      </w:r>
      <w:proofErr w:type="spellStart"/>
      <w:r w:rsidRPr="008E3F52">
        <w:rPr>
          <w:sz w:val="24"/>
          <w:szCs w:val="24"/>
        </w:rPr>
        <w:t>аудировании</w:t>
      </w:r>
      <w:proofErr w:type="spellEnd"/>
      <w:r w:rsidRPr="008E3F52">
        <w:rPr>
          <w:sz w:val="24"/>
          <w:szCs w:val="24"/>
        </w:rPr>
        <w:t>, чтении</w:t>
      </w:r>
      <w:r w:rsidR="00C122CD" w:rsidRPr="008E3F52">
        <w:rPr>
          <w:sz w:val="24"/>
          <w:szCs w:val="24"/>
        </w:rPr>
        <w:t>, говорении в рамках темы.</w:t>
      </w:r>
    </w:p>
    <w:p w:rsidR="002E7CAD" w:rsidRPr="002E7CAD" w:rsidRDefault="002E7CAD" w:rsidP="002E7CAD">
      <w:pPr>
        <w:pStyle w:val="a3"/>
        <w:ind w:left="0"/>
        <w:rPr>
          <w:sz w:val="28"/>
          <w:szCs w:val="28"/>
        </w:rPr>
      </w:pPr>
      <w:r w:rsidRPr="002E7CAD">
        <w:rPr>
          <w:sz w:val="28"/>
          <w:szCs w:val="28"/>
        </w:rPr>
        <w:t>Развивающие:</w:t>
      </w:r>
    </w:p>
    <w:p w:rsidR="00C122CD" w:rsidRPr="008E3F52" w:rsidRDefault="00C122CD" w:rsidP="002E7CAD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3F52">
        <w:rPr>
          <w:sz w:val="24"/>
          <w:szCs w:val="24"/>
        </w:rPr>
        <w:t xml:space="preserve">Развивать наблюдательность, умение </w:t>
      </w:r>
      <w:r w:rsidR="003D4518">
        <w:rPr>
          <w:sz w:val="24"/>
          <w:szCs w:val="24"/>
        </w:rPr>
        <w:t>анализиро</w:t>
      </w:r>
      <w:r w:rsidRPr="008E3F52">
        <w:rPr>
          <w:sz w:val="24"/>
          <w:szCs w:val="24"/>
        </w:rPr>
        <w:t>вать.</w:t>
      </w:r>
    </w:p>
    <w:p w:rsidR="00C122CD" w:rsidRDefault="00C122CD" w:rsidP="002E7CAD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3F52">
        <w:rPr>
          <w:sz w:val="24"/>
          <w:szCs w:val="24"/>
        </w:rPr>
        <w:t xml:space="preserve">Развивать </w:t>
      </w:r>
      <w:proofErr w:type="spellStart"/>
      <w:r w:rsidRPr="008E3F52">
        <w:rPr>
          <w:sz w:val="24"/>
          <w:szCs w:val="24"/>
        </w:rPr>
        <w:t>социокультурн</w:t>
      </w:r>
      <w:r w:rsidR="008E3F52" w:rsidRPr="008E3F52">
        <w:rPr>
          <w:sz w:val="24"/>
          <w:szCs w:val="24"/>
        </w:rPr>
        <w:t>ую</w:t>
      </w:r>
      <w:proofErr w:type="spellEnd"/>
      <w:r w:rsidRPr="008E3F52">
        <w:rPr>
          <w:sz w:val="24"/>
          <w:szCs w:val="24"/>
        </w:rPr>
        <w:t xml:space="preserve"> компетентност</w:t>
      </w:r>
      <w:r w:rsidR="008E3F52" w:rsidRPr="008E3F52">
        <w:rPr>
          <w:sz w:val="24"/>
          <w:szCs w:val="24"/>
        </w:rPr>
        <w:t>ь</w:t>
      </w:r>
      <w:r w:rsidRPr="008E3F52">
        <w:rPr>
          <w:sz w:val="24"/>
          <w:szCs w:val="24"/>
        </w:rPr>
        <w:t>: этикет поздравления, ситуация дарения подарка.</w:t>
      </w:r>
    </w:p>
    <w:p w:rsidR="00C122CD" w:rsidRPr="002E7CAD" w:rsidRDefault="002E7CAD" w:rsidP="002E7CAD">
      <w:pPr>
        <w:pStyle w:val="a3"/>
        <w:ind w:left="0"/>
        <w:rPr>
          <w:sz w:val="24"/>
          <w:szCs w:val="24"/>
        </w:rPr>
      </w:pPr>
      <w:r w:rsidRPr="002E7CAD">
        <w:rPr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</w:t>
      </w:r>
      <w:r w:rsidR="00C122CD" w:rsidRPr="002E7CAD">
        <w:rPr>
          <w:sz w:val="24"/>
          <w:szCs w:val="24"/>
        </w:rPr>
        <w:t xml:space="preserve">Прививать хорошие манеры, </w:t>
      </w:r>
      <w:r w:rsidR="008E3F52" w:rsidRPr="002E7CAD">
        <w:rPr>
          <w:sz w:val="24"/>
          <w:szCs w:val="24"/>
        </w:rPr>
        <w:t xml:space="preserve">чувство благодарности, </w:t>
      </w:r>
      <w:r w:rsidR="00C122CD" w:rsidRPr="002E7CAD">
        <w:rPr>
          <w:sz w:val="24"/>
          <w:szCs w:val="24"/>
        </w:rPr>
        <w:t>внимательное отношение к близким, друзьям.</w:t>
      </w:r>
    </w:p>
    <w:p w:rsidR="008E3F52" w:rsidRPr="002E7CAD" w:rsidRDefault="008E3F52" w:rsidP="008E3F52">
      <w:pPr>
        <w:rPr>
          <w:sz w:val="28"/>
          <w:szCs w:val="28"/>
        </w:rPr>
      </w:pPr>
      <w:r w:rsidRPr="002E7CAD">
        <w:rPr>
          <w:sz w:val="28"/>
          <w:szCs w:val="28"/>
        </w:rPr>
        <w:t xml:space="preserve">Оборудование: </w:t>
      </w:r>
    </w:p>
    <w:p w:rsidR="008E3F52" w:rsidRPr="008E3F52" w:rsidRDefault="008E3F52" w:rsidP="008E3F52">
      <w:pPr>
        <w:pStyle w:val="a3"/>
        <w:numPr>
          <w:ilvl w:val="0"/>
          <w:numId w:val="3"/>
        </w:numPr>
        <w:rPr>
          <w:sz w:val="24"/>
          <w:szCs w:val="24"/>
        </w:rPr>
      </w:pPr>
      <w:r w:rsidRPr="008E3F52">
        <w:rPr>
          <w:sz w:val="24"/>
          <w:szCs w:val="24"/>
        </w:rPr>
        <w:t>звукозаписи упр.1 (стр.72), упр.2 (стр.73), упр.5 (стр.74)</w:t>
      </w:r>
    </w:p>
    <w:p w:rsidR="008E3F52" w:rsidRPr="008E3F52" w:rsidRDefault="008E3F52" w:rsidP="008E3F52">
      <w:pPr>
        <w:pStyle w:val="a3"/>
        <w:numPr>
          <w:ilvl w:val="0"/>
          <w:numId w:val="3"/>
        </w:numPr>
        <w:rPr>
          <w:sz w:val="24"/>
          <w:szCs w:val="24"/>
        </w:rPr>
      </w:pPr>
      <w:r w:rsidRPr="008E3F52">
        <w:rPr>
          <w:sz w:val="24"/>
          <w:szCs w:val="24"/>
        </w:rPr>
        <w:t>предметы в праздничной упаковке, имитирующие подарки</w:t>
      </w:r>
    </w:p>
    <w:p w:rsidR="008E3F52" w:rsidRPr="008E3F52" w:rsidRDefault="008E3F52" w:rsidP="008E3F52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8E3F52">
        <w:rPr>
          <w:sz w:val="24"/>
          <w:szCs w:val="24"/>
        </w:rPr>
        <w:t>мультимедийный</w:t>
      </w:r>
      <w:proofErr w:type="spellEnd"/>
      <w:r w:rsidRPr="008E3F52">
        <w:rPr>
          <w:sz w:val="24"/>
          <w:szCs w:val="24"/>
        </w:rPr>
        <w:t xml:space="preserve"> проектор</w:t>
      </w:r>
    </w:p>
    <w:p w:rsidR="00C122CD" w:rsidRPr="008E3F52" w:rsidRDefault="00C122CD" w:rsidP="00C122CD">
      <w:pPr>
        <w:pStyle w:val="a3"/>
        <w:rPr>
          <w:sz w:val="24"/>
          <w:szCs w:val="24"/>
        </w:rPr>
      </w:pPr>
    </w:p>
    <w:p w:rsidR="00C122CD" w:rsidRPr="002E7CAD" w:rsidRDefault="00C122CD" w:rsidP="00C122CD">
      <w:pPr>
        <w:pStyle w:val="a3"/>
        <w:jc w:val="center"/>
        <w:rPr>
          <w:sz w:val="28"/>
          <w:szCs w:val="28"/>
        </w:rPr>
      </w:pPr>
      <w:r w:rsidRPr="002E7CAD">
        <w:rPr>
          <w:sz w:val="28"/>
          <w:szCs w:val="28"/>
        </w:rPr>
        <w:t>Ход урока.</w:t>
      </w:r>
    </w:p>
    <w:p w:rsidR="0013110F" w:rsidRPr="008E3F52" w:rsidRDefault="0013110F" w:rsidP="00C122CD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267"/>
        <w:gridCol w:w="7762"/>
      </w:tblGrid>
      <w:tr w:rsidR="003C1A89" w:rsidRPr="008E3F52" w:rsidTr="00C122CD">
        <w:tc>
          <w:tcPr>
            <w:tcW w:w="1515" w:type="dxa"/>
          </w:tcPr>
          <w:p w:rsidR="00C122CD" w:rsidRPr="008E3F52" w:rsidRDefault="00C122CD" w:rsidP="007D51B0">
            <w:pPr>
              <w:pStyle w:val="a3"/>
              <w:ind w:left="0"/>
              <w:rPr>
                <w:sz w:val="24"/>
                <w:szCs w:val="24"/>
              </w:rPr>
            </w:pPr>
            <w:r w:rsidRPr="008E3F52">
              <w:rPr>
                <w:sz w:val="24"/>
                <w:szCs w:val="24"/>
              </w:rPr>
              <w:t>1.Начало урока.</w:t>
            </w:r>
          </w:p>
          <w:p w:rsidR="007D51B0" w:rsidRPr="008E3F52" w:rsidRDefault="007D51B0" w:rsidP="007D51B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C122CD" w:rsidRPr="008E3F52" w:rsidRDefault="00C122CD" w:rsidP="007D51B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8E3F52">
              <w:rPr>
                <w:sz w:val="24"/>
                <w:szCs w:val="24"/>
                <w:lang w:val="en-US"/>
              </w:rPr>
              <w:t>Hello</w:t>
            </w:r>
            <w:r w:rsidRPr="002E7CAD">
              <w:rPr>
                <w:sz w:val="24"/>
                <w:szCs w:val="24"/>
                <w:lang w:val="en-US"/>
              </w:rPr>
              <w:t xml:space="preserve">, </w:t>
            </w:r>
            <w:r w:rsidRPr="008E3F52">
              <w:rPr>
                <w:sz w:val="24"/>
                <w:szCs w:val="24"/>
                <w:lang w:val="en-US"/>
              </w:rPr>
              <w:t>students</w:t>
            </w:r>
            <w:r w:rsidRPr="002E7CAD">
              <w:rPr>
                <w:sz w:val="24"/>
                <w:szCs w:val="24"/>
                <w:lang w:val="en-US"/>
              </w:rPr>
              <w:t xml:space="preserve">. </w:t>
            </w:r>
            <w:r w:rsidRPr="008E3F52">
              <w:rPr>
                <w:sz w:val="24"/>
                <w:szCs w:val="24"/>
                <w:lang w:val="en-US"/>
              </w:rPr>
              <w:t>It</w:t>
            </w:r>
            <w:r w:rsidRPr="002E7CAD">
              <w:rPr>
                <w:sz w:val="24"/>
                <w:szCs w:val="24"/>
                <w:lang w:val="en-US"/>
              </w:rPr>
              <w:t>’</w:t>
            </w:r>
            <w:r w:rsidRPr="008E3F52">
              <w:rPr>
                <w:sz w:val="24"/>
                <w:szCs w:val="24"/>
                <w:lang w:val="en-US"/>
              </w:rPr>
              <w:t>s</w:t>
            </w:r>
            <w:r w:rsidRPr="002E7CAD">
              <w:rPr>
                <w:sz w:val="24"/>
                <w:szCs w:val="24"/>
                <w:lang w:val="en-US"/>
              </w:rPr>
              <w:t xml:space="preserve"> </w:t>
            </w:r>
            <w:r w:rsidRPr="008E3F52">
              <w:rPr>
                <w:sz w:val="24"/>
                <w:szCs w:val="24"/>
                <w:lang w:val="en-US"/>
              </w:rPr>
              <w:t>nice</w:t>
            </w:r>
            <w:r w:rsidRPr="002E7CAD">
              <w:rPr>
                <w:sz w:val="24"/>
                <w:szCs w:val="24"/>
                <w:lang w:val="en-US"/>
              </w:rPr>
              <w:t xml:space="preserve"> </w:t>
            </w:r>
            <w:r w:rsidRPr="008E3F52">
              <w:rPr>
                <w:sz w:val="24"/>
                <w:szCs w:val="24"/>
                <w:lang w:val="en-US"/>
              </w:rPr>
              <w:t>to see you all. How are you?</w:t>
            </w:r>
          </w:p>
          <w:p w:rsidR="00C122CD" w:rsidRPr="008E3F52" w:rsidRDefault="00C122CD" w:rsidP="007D51B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8E3F52">
              <w:rPr>
                <w:sz w:val="24"/>
                <w:szCs w:val="24"/>
                <w:lang w:val="en-US"/>
              </w:rPr>
              <w:t>Have you got any questions? Are you ready to start?</w:t>
            </w:r>
            <w:r w:rsidR="007D51B0" w:rsidRPr="008E3F52">
              <w:rPr>
                <w:sz w:val="24"/>
                <w:szCs w:val="24"/>
                <w:lang w:val="en-US"/>
              </w:rPr>
              <w:t xml:space="preserve"> First of all let’s talk about today’s day.</w:t>
            </w:r>
          </w:p>
          <w:p w:rsidR="00C122CD" w:rsidRPr="008E3F52" w:rsidRDefault="00C122CD" w:rsidP="007D51B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8E3F52">
              <w:rPr>
                <w:sz w:val="24"/>
                <w:szCs w:val="24"/>
                <w:lang w:val="en-US"/>
              </w:rPr>
              <w:t xml:space="preserve">What’s </w:t>
            </w:r>
            <w:r w:rsidR="007D51B0" w:rsidRPr="008E3F52">
              <w:rPr>
                <w:sz w:val="24"/>
                <w:szCs w:val="24"/>
                <w:lang w:val="en-US"/>
              </w:rPr>
              <w:t>the date today? What day is it? What’s the weather like? Is it cold/sunny/windy today?</w:t>
            </w:r>
            <w:r w:rsidR="003C1A89">
              <w:rPr>
                <w:sz w:val="24"/>
                <w:szCs w:val="24"/>
                <w:lang w:val="en-US"/>
              </w:rPr>
              <w:t xml:space="preserve"> Do you like today’s weather?</w:t>
            </w:r>
          </w:p>
          <w:p w:rsidR="007D51B0" w:rsidRPr="008E3F52" w:rsidRDefault="007D51B0" w:rsidP="007D51B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8E3F52">
              <w:rPr>
                <w:sz w:val="24"/>
                <w:szCs w:val="24"/>
              </w:rPr>
              <w:t xml:space="preserve">Итак, погода сегодня замечательная/не очень удалась, </w:t>
            </w:r>
            <w:proofErr w:type="gramStart"/>
            <w:r w:rsidRPr="008E3F52">
              <w:rPr>
                <w:sz w:val="24"/>
                <w:szCs w:val="24"/>
              </w:rPr>
              <w:t>и</w:t>
            </w:r>
            <w:proofErr w:type="gramEnd"/>
            <w:r w:rsidRPr="008E3F52">
              <w:rPr>
                <w:sz w:val="24"/>
                <w:szCs w:val="24"/>
              </w:rPr>
              <w:t xml:space="preserve">/но день обязательно будет удачным. А знаете почему? Потому что мы будем сегодня говорить о празднике, которые все вы без исключения очень любите. Догадались, о каком празднике я говорю? – Конечно же, это день рождения. Мы уже с вами узнали, как в семье Браунов отметили </w:t>
            </w:r>
            <w:r w:rsidRPr="008E3F52">
              <w:rPr>
                <w:sz w:val="24"/>
                <w:szCs w:val="24"/>
              </w:rPr>
              <w:lastRenderedPageBreak/>
              <w:t xml:space="preserve">день рождения Рекса. И помним, что Мисс </w:t>
            </w:r>
            <w:proofErr w:type="spellStart"/>
            <w:r w:rsidRPr="008E3F52">
              <w:rPr>
                <w:sz w:val="24"/>
                <w:szCs w:val="24"/>
              </w:rPr>
              <w:t>Четтер</w:t>
            </w:r>
            <w:proofErr w:type="spellEnd"/>
            <w:r w:rsidRPr="008E3F52">
              <w:rPr>
                <w:sz w:val="24"/>
                <w:szCs w:val="24"/>
              </w:rPr>
              <w:t xml:space="preserve"> и ее ученики приглашены на день рождения к Джиму, не так ли? Хотите узнать, как все прошло? Тогда вперед!</w:t>
            </w:r>
          </w:p>
          <w:p w:rsidR="00901FE5" w:rsidRPr="008E3F52" w:rsidRDefault="00901FE5" w:rsidP="007D51B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C1A89" w:rsidRPr="008E3F52" w:rsidTr="00C122CD">
        <w:tc>
          <w:tcPr>
            <w:tcW w:w="1515" w:type="dxa"/>
          </w:tcPr>
          <w:p w:rsidR="00C122CD" w:rsidRPr="008E3F52" w:rsidRDefault="007D51B0" w:rsidP="007D51B0">
            <w:pPr>
              <w:pStyle w:val="a3"/>
              <w:ind w:left="0"/>
              <w:rPr>
                <w:sz w:val="24"/>
                <w:szCs w:val="24"/>
              </w:rPr>
            </w:pPr>
            <w:r w:rsidRPr="008E3F52">
              <w:rPr>
                <w:sz w:val="24"/>
                <w:szCs w:val="24"/>
              </w:rPr>
              <w:lastRenderedPageBreak/>
              <w:t xml:space="preserve">2.Развитие </w:t>
            </w:r>
            <w:proofErr w:type="spellStart"/>
            <w:r w:rsidRPr="008E3F52">
              <w:rPr>
                <w:sz w:val="24"/>
                <w:szCs w:val="24"/>
              </w:rPr>
              <w:t>социокультурной</w:t>
            </w:r>
            <w:proofErr w:type="spellEnd"/>
            <w:r w:rsidRPr="008E3F52">
              <w:rPr>
                <w:sz w:val="24"/>
                <w:szCs w:val="24"/>
              </w:rPr>
              <w:t xml:space="preserve"> компетенции.</w:t>
            </w:r>
          </w:p>
        </w:tc>
        <w:tc>
          <w:tcPr>
            <w:tcW w:w="7903" w:type="dxa"/>
          </w:tcPr>
          <w:p w:rsidR="002F60CD" w:rsidRPr="002E7CAD" w:rsidRDefault="002F60CD" w:rsidP="002F60CD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8E3F52">
              <w:rPr>
                <w:sz w:val="24"/>
                <w:szCs w:val="24"/>
              </w:rPr>
              <w:t>а)</w:t>
            </w:r>
            <w:r w:rsidR="003D4518">
              <w:rPr>
                <w:sz w:val="24"/>
                <w:szCs w:val="24"/>
              </w:rPr>
              <w:t xml:space="preserve"> </w:t>
            </w:r>
            <w:r w:rsidR="002E7CAD">
              <w:rPr>
                <w:sz w:val="24"/>
                <w:szCs w:val="24"/>
              </w:rPr>
              <w:t>А</w:t>
            </w:r>
            <w:r w:rsidR="00901FE5" w:rsidRPr="008E3F52">
              <w:rPr>
                <w:sz w:val="24"/>
                <w:szCs w:val="24"/>
              </w:rPr>
              <w:t xml:space="preserve"> вы знаете </w:t>
            </w:r>
            <w:proofErr w:type="gramStart"/>
            <w:r w:rsidR="00901FE5" w:rsidRPr="008E3F52">
              <w:rPr>
                <w:sz w:val="24"/>
                <w:szCs w:val="24"/>
              </w:rPr>
              <w:t>о</w:t>
            </w:r>
            <w:proofErr w:type="gramEnd"/>
            <w:r w:rsidR="002E7CAD">
              <w:rPr>
                <w:sz w:val="24"/>
                <w:szCs w:val="24"/>
              </w:rPr>
              <w:t xml:space="preserve"> что-нибудь о</w:t>
            </w:r>
            <w:r w:rsidR="00901FE5" w:rsidRPr="008E3F52">
              <w:rPr>
                <w:sz w:val="24"/>
                <w:szCs w:val="24"/>
              </w:rPr>
              <w:t xml:space="preserve"> традициях, связанных с празднованием дня </w:t>
            </w:r>
            <w:r w:rsidR="002E7CAD">
              <w:rPr>
                <w:sz w:val="24"/>
                <w:szCs w:val="24"/>
              </w:rPr>
              <w:t xml:space="preserve">рождения в англоязычных странах? </w:t>
            </w:r>
            <w:r w:rsidR="00901FE5" w:rsidRPr="008E3F52">
              <w:rPr>
                <w:sz w:val="24"/>
                <w:szCs w:val="24"/>
              </w:rPr>
              <w:t xml:space="preserve"> Да, </w:t>
            </w:r>
            <w:r w:rsidR="002E7CAD">
              <w:rPr>
                <w:sz w:val="24"/>
                <w:szCs w:val="24"/>
              </w:rPr>
              <w:t>все верно</w:t>
            </w:r>
            <w:r w:rsidR="00901FE5" w:rsidRPr="008E3F52">
              <w:rPr>
                <w:sz w:val="24"/>
                <w:szCs w:val="24"/>
              </w:rPr>
              <w:t>,</w:t>
            </w:r>
            <w:r w:rsidR="002E7CAD">
              <w:rPr>
                <w:sz w:val="24"/>
                <w:szCs w:val="24"/>
              </w:rPr>
              <w:t xml:space="preserve"> это и</w:t>
            </w:r>
            <w:r w:rsidR="00901FE5" w:rsidRPr="008E3F52">
              <w:rPr>
                <w:sz w:val="24"/>
                <w:szCs w:val="24"/>
              </w:rPr>
              <w:t xml:space="preserve"> подарки, </w:t>
            </w:r>
            <w:r w:rsidR="002E7CAD">
              <w:rPr>
                <w:sz w:val="24"/>
                <w:szCs w:val="24"/>
              </w:rPr>
              <w:t xml:space="preserve">и </w:t>
            </w:r>
            <w:r w:rsidR="00901FE5" w:rsidRPr="008E3F52">
              <w:rPr>
                <w:sz w:val="24"/>
                <w:szCs w:val="24"/>
              </w:rPr>
              <w:t xml:space="preserve">сюрпризы, </w:t>
            </w:r>
            <w:r w:rsidR="002E7CAD">
              <w:rPr>
                <w:sz w:val="24"/>
                <w:szCs w:val="24"/>
              </w:rPr>
              <w:t xml:space="preserve">и </w:t>
            </w:r>
            <w:r w:rsidR="00901FE5" w:rsidRPr="008E3F52">
              <w:rPr>
                <w:sz w:val="24"/>
                <w:szCs w:val="24"/>
              </w:rPr>
              <w:t xml:space="preserve">торт со свечками и … специальная песня, которая в обязательном порядке звучит и для каждого маленького ребенка, и для взрослого, и даже для президентов! </w:t>
            </w:r>
            <w:r w:rsidRPr="008E3F52">
              <w:rPr>
                <w:sz w:val="24"/>
                <w:szCs w:val="24"/>
              </w:rPr>
              <w:t>Догадались</w:t>
            </w:r>
            <w:r w:rsidRPr="002E7CAD">
              <w:rPr>
                <w:sz w:val="24"/>
                <w:szCs w:val="24"/>
                <w:lang w:val="en-US"/>
              </w:rPr>
              <w:t xml:space="preserve">, </w:t>
            </w:r>
            <w:r w:rsidRPr="008E3F52">
              <w:rPr>
                <w:sz w:val="24"/>
                <w:szCs w:val="24"/>
              </w:rPr>
              <w:t>о</w:t>
            </w:r>
            <w:r w:rsidRPr="002E7CAD">
              <w:rPr>
                <w:sz w:val="24"/>
                <w:szCs w:val="24"/>
                <w:lang w:val="en-US"/>
              </w:rPr>
              <w:t xml:space="preserve"> </w:t>
            </w:r>
            <w:r w:rsidRPr="008E3F52">
              <w:rPr>
                <w:sz w:val="24"/>
                <w:szCs w:val="24"/>
              </w:rPr>
              <w:t>какой</w:t>
            </w:r>
            <w:r w:rsidRPr="002E7CAD">
              <w:rPr>
                <w:sz w:val="24"/>
                <w:szCs w:val="24"/>
                <w:lang w:val="en-US"/>
              </w:rPr>
              <w:t xml:space="preserve"> </w:t>
            </w:r>
            <w:r w:rsidRPr="008E3F52">
              <w:rPr>
                <w:sz w:val="24"/>
                <w:szCs w:val="24"/>
              </w:rPr>
              <w:t>песне</w:t>
            </w:r>
            <w:r w:rsidRPr="002E7CAD">
              <w:rPr>
                <w:sz w:val="24"/>
                <w:szCs w:val="24"/>
                <w:lang w:val="en-US"/>
              </w:rPr>
              <w:t xml:space="preserve"> </w:t>
            </w:r>
            <w:r w:rsidRPr="008E3F52">
              <w:rPr>
                <w:sz w:val="24"/>
                <w:szCs w:val="24"/>
              </w:rPr>
              <w:t>идет</w:t>
            </w:r>
            <w:r w:rsidRPr="002E7CAD">
              <w:rPr>
                <w:sz w:val="24"/>
                <w:szCs w:val="24"/>
                <w:lang w:val="en-US"/>
              </w:rPr>
              <w:t xml:space="preserve"> </w:t>
            </w:r>
            <w:r w:rsidRPr="008E3F52">
              <w:rPr>
                <w:sz w:val="24"/>
                <w:szCs w:val="24"/>
              </w:rPr>
              <w:t>речь</w:t>
            </w:r>
            <w:r w:rsidRPr="002E7CAD">
              <w:rPr>
                <w:sz w:val="24"/>
                <w:szCs w:val="24"/>
                <w:lang w:val="en-US"/>
              </w:rPr>
              <w:t>?</w:t>
            </w:r>
            <w:r w:rsidR="002E7CAD" w:rsidRPr="008E3F52">
              <w:rPr>
                <w:sz w:val="24"/>
                <w:szCs w:val="24"/>
                <w:lang w:val="en-US"/>
              </w:rPr>
              <w:t xml:space="preserve"> </w:t>
            </w:r>
            <w:r w:rsidR="002E7CAD">
              <w:rPr>
                <w:sz w:val="24"/>
                <w:szCs w:val="24"/>
                <w:lang w:val="en-US"/>
              </w:rPr>
              <w:t>Now l</w:t>
            </w:r>
            <w:r w:rsidR="002E7CAD" w:rsidRPr="008E3F52">
              <w:rPr>
                <w:sz w:val="24"/>
                <w:szCs w:val="24"/>
                <w:lang w:val="en-US"/>
              </w:rPr>
              <w:t>et us sing it all together.</w:t>
            </w:r>
          </w:p>
          <w:p w:rsidR="00C122CD" w:rsidRPr="002E7CAD" w:rsidRDefault="00901FE5" w:rsidP="002F60CD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8E3F52">
              <w:rPr>
                <w:sz w:val="24"/>
                <w:szCs w:val="24"/>
                <w:lang w:val="en-US"/>
              </w:rPr>
              <w:t>Please, open your books on page 72. Find ex.1. What’s written here? – Happy birthday to you!</w:t>
            </w:r>
            <w:r w:rsidR="002F60CD" w:rsidRPr="008E3F52">
              <w:rPr>
                <w:sz w:val="24"/>
                <w:szCs w:val="24"/>
                <w:lang w:val="en-US"/>
              </w:rPr>
              <w:t xml:space="preserve"> </w:t>
            </w:r>
          </w:p>
          <w:p w:rsidR="002F60CD" w:rsidRPr="008E3F52" w:rsidRDefault="002F60CD" w:rsidP="002F60CD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8E3F52">
              <w:rPr>
                <w:sz w:val="24"/>
                <w:szCs w:val="24"/>
              </w:rPr>
              <w:t>б</w:t>
            </w:r>
            <w:r w:rsidRPr="008E3F52">
              <w:rPr>
                <w:sz w:val="24"/>
                <w:szCs w:val="24"/>
                <w:lang w:val="en-US"/>
              </w:rPr>
              <w:t>)</w:t>
            </w:r>
            <w:r w:rsidR="003D4518" w:rsidRPr="003D4518">
              <w:rPr>
                <w:sz w:val="24"/>
                <w:szCs w:val="24"/>
                <w:lang w:val="en-US"/>
              </w:rPr>
              <w:t xml:space="preserve"> </w:t>
            </w:r>
            <w:r w:rsidRPr="008E3F52">
              <w:rPr>
                <w:sz w:val="24"/>
                <w:szCs w:val="24"/>
                <w:lang w:val="en-US"/>
              </w:rPr>
              <w:t>And now look at ex.2 on p.73.  Listen, read and act out.</w:t>
            </w:r>
          </w:p>
          <w:p w:rsidR="002F60CD" w:rsidRPr="008E3F52" w:rsidRDefault="002F60CD" w:rsidP="00360C83">
            <w:pPr>
              <w:pStyle w:val="a3"/>
              <w:ind w:left="0"/>
              <w:rPr>
                <w:sz w:val="24"/>
                <w:szCs w:val="24"/>
              </w:rPr>
            </w:pPr>
            <w:r w:rsidRPr="008E3F52">
              <w:rPr>
                <w:sz w:val="24"/>
                <w:szCs w:val="24"/>
              </w:rPr>
              <w:t xml:space="preserve">О чем говорят Джил и Джим? Правильно, Джил поздравляет брата с днем рождения и передает ему подарок, а Джим, как каждый вежливый человек, благодарит ее и хвалит полученный подарок. </w:t>
            </w:r>
            <w:r w:rsidR="00360C83" w:rsidRPr="008E3F52">
              <w:rPr>
                <w:sz w:val="24"/>
                <w:szCs w:val="24"/>
              </w:rPr>
              <w:t xml:space="preserve">В Британии и других странах принято высказать похвалу подарку даже и в том случае, если он не слишком нравится, чтобы не обидеть </w:t>
            </w:r>
            <w:proofErr w:type="gramStart"/>
            <w:r w:rsidR="00360C83" w:rsidRPr="008E3F52">
              <w:rPr>
                <w:sz w:val="24"/>
                <w:szCs w:val="24"/>
              </w:rPr>
              <w:t>дарящего</w:t>
            </w:r>
            <w:proofErr w:type="gramEnd"/>
            <w:r w:rsidR="00360C83" w:rsidRPr="008E3F52">
              <w:rPr>
                <w:sz w:val="24"/>
                <w:szCs w:val="24"/>
              </w:rPr>
              <w:t xml:space="preserve">. </w:t>
            </w:r>
            <w:r w:rsidRPr="008E3F52">
              <w:rPr>
                <w:sz w:val="24"/>
                <w:szCs w:val="24"/>
              </w:rPr>
              <w:t xml:space="preserve">Надеюсь, вы </w:t>
            </w:r>
            <w:r w:rsidR="00360C83" w:rsidRPr="008E3F52">
              <w:rPr>
                <w:sz w:val="24"/>
                <w:szCs w:val="24"/>
              </w:rPr>
              <w:t>будете</w:t>
            </w:r>
            <w:r w:rsidRPr="008E3F52">
              <w:rPr>
                <w:sz w:val="24"/>
                <w:szCs w:val="24"/>
              </w:rPr>
              <w:t xml:space="preserve"> помнит</w:t>
            </w:r>
            <w:r w:rsidR="00360C83" w:rsidRPr="008E3F52">
              <w:rPr>
                <w:sz w:val="24"/>
                <w:szCs w:val="24"/>
              </w:rPr>
              <w:t>ь</w:t>
            </w:r>
            <w:r w:rsidRPr="008E3F52">
              <w:rPr>
                <w:sz w:val="24"/>
                <w:szCs w:val="24"/>
              </w:rPr>
              <w:t xml:space="preserve"> об этом правиле, когда вам дарят подарок! </w:t>
            </w:r>
            <w:r w:rsidR="00360C83" w:rsidRPr="008E3F52">
              <w:rPr>
                <w:sz w:val="24"/>
                <w:szCs w:val="24"/>
                <w:lang w:val="en-US"/>
              </w:rPr>
              <w:t>Now</w:t>
            </w:r>
            <w:r w:rsidR="00360C83" w:rsidRPr="008E3F52">
              <w:rPr>
                <w:sz w:val="24"/>
                <w:szCs w:val="24"/>
              </w:rPr>
              <w:t xml:space="preserve"> </w:t>
            </w:r>
            <w:r w:rsidR="00360C83" w:rsidRPr="008E3F52">
              <w:rPr>
                <w:sz w:val="24"/>
                <w:szCs w:val="24"/>
                <w:lang w:val="en-US"/>
              </w:rPr>
              <w:t>you</w:t>
            </w:r>
            <w:r w:rsidR="00360C83" w:rsidRPr="008E3F52">
              <w:rPr>
                <w:sz w:val="24"/>
                <w:szCs w:val="24"/>
              </w:rPr>
              <w:t xml:space="preserve"> </w:t>
            </w:r>
            <w:r w:rsidRPr="008E3F52">
              <w:rPr>
                <w:sz w:val="24"/>
                <w:szCs w:val="24"/>
                <w:lang w:val="en-US"/>
              </w:rPr>
              <w:t>act</w:t>
            </w:r>
            <w:r w:rsidR="00360C83" w:rsidRPr="008E3F52">
              <w:rPr>
                <w:sz w:val="24"/>
                <w:szCs w:val="24"/>
              </w:rPr>
              <w:t xml:space="preserve"> </w:t>
            </w:r>
            <w:r w:rsidR="00360C83" w:rsidRPr="008E3F52">
              <w:rPr>
                <w:sz w:val="24"/>
                <w:szCs w:val="24"/>
                <w:lang w:val="en-US"/>
              </w:rPr>
              <w:t>it</w:t>
            </w:r>
            <w:r w:rsidR="00360C83" w:rsidRPr="008E3F52">
              <w:rPr>
                <w:sz w:val="24"/>
                <w:szCs w:val="24"/>
              </w:rPr>
              <w:t xml:space="preserve"> </w:t>
            </w:r>
            <w:r w:rsidR="00360C83" w:rsidRPr="008E3F52">
              <w:rPr>
                <w:sz w:val="24"/>
                <w:szCs w:val="24"/>
                <w:lang w:val="en-US"/>
              </w:rPr>
              <w:t>out</w:t>
            </w:r>
            <w:r w:rsidR="00360C83" w:rsidRPr="008E3F52">
              <w:rPr>
                <w:sz w:val="24"/>
                <w:szCs w:val="24"/>
              </w:rPr>
              <w:t>! (</w:t>
            </w:r>
            <w:r w:rsidR="00360C83" w:rsidRPr="008E3F52">
              <w:rPr>
                <w:i/>
                <w:sz w:val="24"/>
                <w:szCs w:val="24"/>
              </w:rPr>
              <w:t>Дети разыгрывают ситуацию дарения, используя предметы, изображающие подарки</w:t>
            </w:r>
            <w:r w:rsidR="00360C83" w:rsidRPr="008E3F52">
              <w:rPr>
                <w:sz w:val="24"/>
                <w:szCs w:val="24"/>
              </w:rPr>
              <w:t>)</w:t>
            </w:r>
          </w:p>
        </w:tc>
      </w:tr>
      <w:tr w:rsidR="003C1A89" w:rsidRPr="002E7CAD" w:rsidTr="00C122CD">
        <w:tc>
          <w:tcPr>
            <w:tcW w:w="1515" w:type="dxa"/>
          </w:tcPr>
          <w:p w:rsidR="00C122CD" w:rsidRPr="008E3F52" w:rsidRDefault="00360C83" w:rsidP="003C1A89">
            <w:pPr>
              <w:pStyle w:val="a3"/>
              <w:ind w:left="0"/>
              <w:rPr>
                <w:sz w:val="24"/>
                <w:szCs w:val="24"/>
              </w:rPr>
            </w:pPr>
            <w:r w:rsidRPr="008E3F52">
              <w:rPr>
                <w:sz w:val="24"/>
                <w:szCs w:val="24"/>
              </w:rPr>
              <w:t xml:space="preserve">3. </w:t>
            </w:r>
            <w:r w:rsidR="003C1A89">
              <w:rPr>
                <w:sz w:val="24"/>
                <w:szCs w:val="24"/>
              </w:rPr>
              <w:t>Ознакомление с новым грамматическим материалом, а</w:t>
            </w:r>
            <w:r w:rsidR="008E3F52">
              <w:rPr>
                <w:sz w:val="24"/>
                <w:szCs w:val="24"/>
              </w:rPr>
              <w:t xml:space="preserve">ктивизация </w:t>
            </w:r>
            <w:r w:rsidR="003C1A89">
              <w:rPr>
                <w:sz w:val="24"/>
                <w:szCs w:val="24"/>
              </w:rPr>
              <w:t>его употребления в речи</w:t>
            </w:r>
            <w:r w:rsidR="008E3F52">
              <w:rPr>
                <w:sz w:val="24"/>
                <w:szCs w:val="24"/>
              </w:rPr>
              <w:t xml:space="preserve"> </w:t>
            </w:r>
            <w:r w:rsidR="0013110F">
              <w:rPr>
                <w:sz w:val="24"/>
                <w:szCs w:val="24"/>
              </w:rPr>
              <w:t>учащихся</w:t>
            </w:r>
          </w:p>
        </w:tc>
        <w:tc>
          <w:tcPr>
            <w:tcW w:w="7903" w:type="dxa"/>
          </w:tcPr>
          <w:p w:rsidR="00C122CD" w:rsidRPr="008E3F52" w:rsidRDefault="00352C9E" w:rsidP="007D51B0">
            <w:pPr>
              <w:pStyle w:val="a3"/>
              <w:ind w:left="0"/>
              <w:rPr>
                <w:sz w:val="24"/>
                <w:szCs w:val="24"/>
              </w:rPr>
            </w:pPr>
            <w:r w:rsidRPr="008E3F52">
              <w:rPr>
                <w:sz w:val="24"/>
                <w:szCs w:val="24"/>
              </w:rPr>
              <w:t>Ну, а теперь пора узнать</w:t>
            </w:r>
            <w:r w:rsidR="009B18A3" w:rsidRPr="008E3F52">
              <w:rPr>
                <w:sz w:val="24"/>
                <w:szCs w:val="24"/>
              </w:rPr>
              <w:t>,</w:t>
            </w:r>
            <w:r w:rsidRPr="008E3F52">
              <w:rPr>
                <w:sz w:val="24"/>
                <w:szCs w:val="24"/>
              </w:rPr>
              <w:t xml:space="preserve"> как прошел праздник у Джима.</w:t>
            </w:r>
            <w:r w:rsidR="009B18A3" w:rsidRPr="008E3F52">
              <w:rPr>
                <w:sz w:val="24"/>
                <w:szCs w:val="24"/>
              </w:rPr>
              <w:t xml:space="preserve"> Но прежде давайте посмотрим, какое правило подготовил для нас наш мистер </w:t>
            </w:r>
            <w:proofErr w:type="spellStart"/>
            <w:r w:rsidR="009B18A3" w:rsidRPr="008E3F52">
              <w:rPr>
                <w:sz w:val="24"/>
                <w:szCs w:val="24"/>
              </w:rPr>
              <w:t>Рул</w:t>
            </w:r>
            <w:proofErr w:type="spellEnd"/>
            <w:r w:rsidR="009B18A3" w:rsidRPr="008E3F52">
              <w:rPr>
                <w:sz w:val="24"/>
                <w:szCs w:val="24"/>
              </w:rPr>
              <w:t>. Посмотрите на рамку, сможете ли вы сами понять и сформулировать правило? (</w:t>
            </w:r>
            <w:r w:rsidR="009B18A3" w:rsidRPr="008E3F52">
              <w:rPr>
                <w:i/>
                <w:sz w:val="24"/>
                <w:szCs w:val="24"/>
              </w:rPr>
              <w:t xml:space="preserve">В случае затруднения наводящими вопросами учитель подводит детей к формулировке правила – если после глагола </w:t>
            </w:r>
            <w:r w:rsidR="009B18A3" w:rsidRPr="008E3F52">
              <w:rPr>
                <w:b/>
                <w:i/>
                <w:sz w:val="24"/>
                <w:szCs w:val="24"/>
                <w:lang w:val="en-US"/>
              </w:rPr>
              <w:t>play</w:t>
            </w:r>
            <w:r w:rsidR="009B18A3" w:rsidRPr="008E3F52">
              <w:rPr>
                <w:i/>
                <w:sz w:val="24"/>
                <w:szCs w:val="24"/>
              </w:rPr>
              <w:t xml:space="preserve"> упоминается название игры, то предлог отсутствует, а если указывается с кем или с чем идет игра, то употребляется предлог </w:t>
            </w:r>
            <w:r w:rsidR="009B18A3" w:rsidRPr="008E3F52">
              <w:rPr>
                <w:b/>
                <w:i/>
                <w:sz w:val="24"/>
                <w:szCs w:val="24"/>
                <w:lang w:val="en-US"/>
              </w:rPr>
              <w:t>with</w:t>
            </w:r>
            <w:r w:rsidR="009B18A3" w:rsidRPr="008E3F52">
              <w:rPr>
                <w:sz w:val="24"/>
                <w:szCs w:val="24"/>
              </w:rPr>
              <w:t>)</w:t>
            </w:r>
          </w:p>
          <w:p w:rsidR="00352C9E" w:rsidRPr="008E3F52" w:rsidRDefault="00352C9E" w:rsidP="009B18A3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E7CAD">
              <w:rPr>
                <w:sz w:val="24"/>
                <w:szCs w:val="24"/>
              </w:rPr>
              <w:t xml:space="preserve"> </w:t>
            </w:r>
            <w:r w:rsidR="009B18A3" w:rsidRPr="008E3F52">
              <w:rPr>
                <w:sz w:val="24"/>
                <w:szCs w:val="24"/>
                <w:lang w:val="en-US"/>
              </w:rPr>
              <w:t>Well, l</w:t>
            </w:r>
            <w:r w:rsidRPr="008E3F52">
              <w:rPr>
                <w:sz w:val="24"/>
                <w:szCs w:val="24"/>
                <w:lang w:val="en-US"/>
              </w:rPr>
              <w:t>ook at the pictures in ex.3</w:t>
            </w:r>
            <w:r w:rsidR="009B18A3" w:rsidRPr="008E3F52">
              <w:rPr>
                <w:sz w:val="24"/>
                <w:szCs w:val="24"/>
                <w:lang w:val="en-US"/>
              </w:rPr>
              <w:t xml:space="preserve"> and complete the sentences. Do you think they</w:t>
            </w:r>
            <w:r w:rsidR="008E3F52" w:rsidRPr="008E3F52">
              <w:rPr>
                <w:sz w:val="24"/>
                <w:szCs w:val="24"/>
                <w:lang w:val="en-US"/>
              </w:rPr>
              <w:t xml:space="preserve"> have a good time?</w:t>
            </w:r>
          </w:p>
        </w:tc>
      </w:tr>
      <w:tr w:rsidR="003D4518" w:rsidRPr="002E7CAD" w:rsidTr="00C122CD">
        <w:tc>
          <w:tcPr>
            <w:tcW w:w="1515" w:type="dxa"/>
          </w:tcPr>
          <w:p w:rsidR="00C122CD" w:rsidRPr="002E7CAD" w:rsidRDefault="00E10FDB" w:rsidP="007D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52C9E" w:rsidRPr="00E10FDB">
              <w:rPr>
                <w:sz w:val="24"/>
                <w:szCs w:val="24"/>
              </w:rPr>
              <w:t xml:space="preserve">Практика в </w:t>
            </w:r>
            <w:proofErr w:type="spellStart"/>
            <w:r w:rsidR="00352C9E" w:rsidRPr="00E10FDB">
              <w:rPr>
                <w:sz w:val="24"/>
                <w:szCs w:val="24"/>
              </w:rPr>
              <w:t>аудировании</w:t>
            </w:r>
            <w:proofErr w:type="spellEnd"/>
            <w:r w:rsidR="00352C9E" w:rsidRPr="00E10FDB">
              <w:rPr>
                <w:sz w:val="24"/>
                <w:szCs w:val="24"/>
              </w:rPr>
              <w:t>. Активизация употребления порядковых числительных в датах.</w:t>
            </w:r>
          </w:p>
        </w:tc>
        <w:tc>
          <w:tcPr>
            <w:tcW w:w="7903" w:type="dxa"/>
          </w:tcPr>
          <w:p w:rsidR="00C122CD" w:rsidRPr="004D296F" w:rsidRDefault="00E10FDB" w:rsidP="00E10FDB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4D296F">
              <w:rPr>
                <w:sz w:val="24"/>
                <w:szCs w:val="24"/>
                <w:lang w:val="en-US"/>
              </w:rPr>
              <w:t>Look w</w:t>
            </w:r>
            <w:r w:rsidR="00352C9E" w:rsidRPr="004D296F">
              <w:rPr>
                <w:sz w:val="24"/>
                <w:szCs w:val="24"/>
                <w:lang w:val="en-US"/>
              </w:rPr>
              <w:t>ho comes to Jim’s birthday party? Billy</w:t>
            </w:r>
            <w:r w:rsidR="00352C9E" w:rsidRPr="002E7CAD">
              <w:rPr>
                <w:sz w:val="24"/>
                <w:szCs w:val="24"/>
                <w:lang w:val="en-US"/>
              </w:rPr>
              <w:t xml:space="preserve">, </w:t>
            </w:r>
            <w:r w:rsidR="00352C9E" w:rsidRPr="004D296F">
              <w:rPr>
                <w:sz w:val="24"/>
                <w:szCs w:val="24"/>
                <w:lang w:val="en-US"/>
              </w:rPr>
              <w:t>Pam</w:t>
            </w:r>
            <w:r w:rsidR="00352C9E" w:rsidRPr="002E7CAD">
              <w:rPr>
                <w:sz w:val="24"/>
                <w:szCs w:val="24"/>
                <w:lang w:val="en-US"/>
              </w:rPr>
              <w:t xml:space="preserve">, </w:t>
            </w:r>
            <w:r w:rsidR="00352C9E" w:rsidRPr="004D296F">
              <w:rPr>
                <w:sz w:val="24"/>
                <w:szCs w:val="24"/>
                <w:lang w:val="en-US"/>
              </w:rPr>
              <w:t>Mary</w:t>
            </w:r>
            <w:r w:rsidRPr="002E7CAD">
              <w:rPr>
                <w:sz w:val="24"/>
                <w:szCs w:val="24"/>
                <w:lang w:val="en-US"/>
              </w:rPr>
              <w:t xml:space="preserve">, </w:t>
            </w:r>
            <w:r w:rsidRPr="004D296F">
              <w:rPr>
                <w:sz w:val="24"/>
                <w:szCs w:val="24"/>
                <w:lang w:val="en-US"/>
              </w:rPr>
              <w:t>Thomas</w:t>
            </w:r>
            <w:r w:rsidRPr="002E7CAD">
              <w:rPr>
                <w:sz w:val="24"/>
                <w:szCs w:val="24"/>
                <w:lang w:val="en-US"/>
              </w:rPr>
              <w:t xml:space="preserve">, </w:t>
            </w:r>
            <w:r w:rsidRPr="004D296F">
              <w:rPr>
                <w:sz w:val="24"/>
                <w:szCs w:val="24"/>
                <w:lang w:val="en-US"/>
              </w:rPr>
              <w:t>Jack</w:t>
            </w:r>
            <w:r w:rsidRPr="002E7CAD">
              <w:rPr>
                <w:sz w:val="24"/>
                <w:szCs w:val="24"/>
                <w:lang w:val="en-US"/>
              </w:rPr>
              <w:t xml:space="preserve">, </w:t>
            </w:r>
            <w:r w:rsidRPr="004D296F">
              <w:rPr>
                <w:sz w:val="24"/>
                <w:szCs w:val="24"/>
                <w:lang w:val="en-US"/>
              </w:rPr>
              <w:t>Martin</w:t>
            </w:r>
            <w:r w:rsidRPr="002E7CAD">
              <w:rPr>
                <w:sz w:val="24"/>
                <w:szCs w:val="24"/>
                <w:lang w:val="en-US"/>
              </w:rPr>
              <w:t xml:space="preserve">. </w:t>
            </w:r>
            <w:r w:rsidRPr="004D296F">
              <w:rPr>
                <w:sz w:val="24"/>
                <w:szCs w:val="24"/>
                <w:lang w:val="en-US"/>
              </w:rPr>
              <w:t>Would you like to know when their birthdays are?</w:t>
            </w:r>
          </w:p>
          <w:p w:rsidR="00E10FDB" w:rsidRDefault="00E10FDB" w:rsidP="001903D4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4D296F">
              <w:rPr>
                <w:sz w:val="24"/>
                <w:szCs w:val="24"/>
                <w:lang w:val="en-US"/>
              </w:rPr>
              <w:t xml:space="preserve">Then listen to their stories and try to guess. </w:t>
            </w:r>
            <w:proofErr w:type="gramStart"/>
            <w:r w:rsidRPr="004D296F">
              <w:rPr>
                <w:sz w:val="24"/>
                <w:szCs w:val="24"/>
              </w:rPr>
              <w:t>(</w:t>
            </w:r>
            <w:r w:rsidRPr="004D296F">
              <w:rPr>
                <w:i/>
                <w:sz w:val="24"/>
                <w:szCs w:val="24"/>
              </w:rPr>
              <w:t>На доске или на экране проектор</w:t>
            </w:r>
            <w:r w:rsidR="001903D4" w:rsidRPr="004D296F">
              <w:rPr>
                <w:i/>
                <w:sz w:val="24"/>
                <w:szCs w:val="24"/>
              </w:rPr>
              <w:t>а слева в ряд написаны имена или рисунки, изображающие персонажей Лесной школы, справа даты</w:t>
            </w:r>
            <w:r w:rsidR="004D296F">
              <w:rPr>
                <w:i/>
                <w:sz w:val="24"/>
                <w:szCs w:val="24"/>
              </w:rPr>
              <w:t>.</w:t>
            </w:r>
            <w:proofErr w:type="gramEnd"/>
            <w:r w:rsidR="004D296F">
              <w:rPr>
                <w:i/>
                <w:sz w:val="24"/>
                <w:szCs w:val="24"/>
              </w:rPr>
              <w:t xml:space="preserve"> Учитель зачитывает рассказы от имени персонажей, а затем учащиеся называют их дни рождения.</w:t>
            </w:r>
            <w:proofErr w:type="gramStart"/>
            <w:r w:rsidR="004D296F">
              <w:rPr>
                <w:i/>
                <w:sz w:val="24"/>
                <w:szCs w:val="24"/>
              </w:rPr>
              <w:t xml:space="preserve"> </w:t>
            </w:r>
            <w:r w:rsidR="003C1A89">
              <w:rPr>
                <w:i/>
                <w:sz w:val="24"/>
                <w:szCs w:val="24"/>
              </w:rPr>
              <w:t>)</w:t>
            </w:r>
            <w:proofErr w:type="gramEnd"/>
          </w:p>
          <w:p w:rsidR="0013110F" w:rsidRPr="004D296F" w:rsidRDefault="0013110F" w:rsidP="001903D4">
            <w:pPr>
              <w:pStyle w:val="a3"/>
              <w:ind w:left="0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single" w:sz="4" w:space="0" w:color="auto"/>
              </w:tblBorders>
              <w:tblLook w:val="04A0"/>
            </w:tblPr>
            <w:tblGrid>
              <w:gridCol w:w="2894"/>
              <w:gridCol w:w="3343"/>
            </w:tblGrid>
            <w:tr w:rsidR="001903D4" w:rsidRPr="002E7CAD" w:rsidTr="00CD1D8E">
              <w:tc>
                <w:tcPr>
                  <w:tcW w:w="2894" w:type="dxa"/>
                </w:tcPr>
                <w:p w:rsidR="001903D4" w:rsidRPr="004D296F" w:rsidRDefault="001903D4" w:rsidP="001903D4">
                  <w:pPr>
                    <w:pStyle w:val="a3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4D296F">
                    <w:rPr>
                      <w:sz w:val="24"/>
                      <w:szCs w:val="24"/>
                      <w:lang w:val="en-US"/>
                    </w:rPr>
                    <w:t>Billy</w:t>
                  </w:r>
                </w:p>
              </w:tc>
              <w:tc>
                <w:tcPr>
                  <w:tcW w:w="3343" w:type="dxa"/>
                </w:tcPr>
                <w:p w:rsidR="001903D4" w:rsidRPr="004D296F" w:rsidRDefault="001903D4" w:rsidP="001903D4">
                  <w:pPr>
                    <w:pStyle w:val="a3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4D296F">
                    <w:rPr>
                      <w:sz w:val="24"/>
                      <w:szCs w:val="24"/>
                      <w:lang w:val="en-US"/>
                    </w:rPr>
                    <w:t>May 10</w:t>
                  </w:r>
                </w:p>
              </w:tc>
            </w:tr>
            <w:tr w:rsidR="001903D4" w:rsidRPr="002E7CAD" w:rsidTr="00CD1D8E">
              <w:tc>
                <w:tcPr>
                  <w:tcW w:w="2894" w:type="dxa"/>
                </w:tcPr>
                <w:p w:rsidR="001903D4" w:rsidRPr="004D296F" w:rsidRDefault="001903D4" w:rsidP="001903D4">
                  <w:pPr>
                    <w:pStyle w:val="a3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4D296F">
                    <w:rPr>
                      <w:sz w:val="24"/>
                      <w:szCs w:val="24"/>
                      <w:lang w:val="en-US"/>
                    </w:rPr>
                    <w:t>Pam</w:t>
                  </w:r>
                </w:p>
              </w:tc>
              <w:tc>
                <w:tcPr>
                  <w:tcW w:w="3343" w:type="dxa"/>
                </w:tcPr>
                <w:p w:rsidR="001903D4" w:rsidRPr="004D296F" w:rsidRDefault="001903D4" w:rsidP="001903D4">
                  <w:pPr>
                    <w:pStyle w:val="a3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4D296F">
                    <w:rPr>
                      <w:sz w:val="24"/>
                      <w:szCs w:val="24"/>
                      <w:lang w:val="en-US"/>
                    </w:rPr>
                    <w:t>July 3</w:t>
                  </w:r>
                </w:p>
              </w:tc>
            </w:tr>
            <w:tr w:rsidR="001903D4" w:rsidRPr="002E7CAD" w:rsidTr="00CD1D8E">
              <w:tc>
                <w:tcPr>
                  <w:tcW w:w="2894" w:type="dxa"/>
                </w:tcPr>
                <w:p w:rsidR="001903D4" w:rsidRPr="004D296F" w:rsidRDefault="001903D4" w:rsidP="001903D4">
                  <w:pPr>
                    <w:pStyle w:val="a3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4D296F">
                    <w:rPr>
                      <w:sz w:val="24"/>
                      <w:szCs w:val="24"/>
                      <w:lang w:val="en-US"/>
                    </w:rPr>
                    <w:t>Mary</w:t>
                  </w:r>
                </w:p>
              </w:tc>
              <w:tc>
                <w:tcPr>
                  <w:tcW w:w="3343" w:type="dxa"/>
                </w:tcPr>
                <w:p w:rsidR="001903D4" w:rsidRPr="004D296F" w:rsidRDefault="001903D4" w:rsidP="001903D4">
                  <w:pPr>
                    <w:pStyle w:val="a3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4D296F">
                    <w:rPr>
                      <w:sz w:val="24"/>
                      <w:szCs w:val="24"/>
                      <w:lang w:val="en-US"/>
                    </w:rPr>
                    <w:t>November 13</w:t>
                  </w:r>
                </w:p>
              </w:tc>
            </w:tr>
            <w:tr w:rsidR="001903D4" w:rsidRPr="002E7CAD" w:rsidTr="00CD1D8E">
              <w:tc>
                <w:tcPr>
                  <w:tcW w:w="2894" w:type="dxa"/>
                </w:tcPr>
                <w:p w:rsidR="001903D4" w:rsidRPr="004D296F" w:rsidRDefault="004D296F" w:rsidP="001903D4">
                  <w:pPr>
                    <w:pStyle w:val="a3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4D296F">
                    <w:rPr>
                      <w:sz w:val="24"/>
                      <w:szCs w:val="24"/>
                      <w:lang w:val="en-US"/>
                    </w:rPr>
                    <w:t>Martin</w:t>
                  </w:r>
                </w:p>
              </w:tc>
              <w:tc>
                <w:tcPr>
                  <w:tcW w:w="3343" w:type="dxa"/>
                </w:tcPr>
                <w:p w:rsidR="001903D4" w:rsidRPr="004D296F" w:rsidRDefault="001903D4" w:rsidP="001903D4">
                  <w:pPr>
                    <w:pStyle w:val="a3"/>
                    <w:ind w:left="0"/>
                    <w:rPr>
                      <w:sz w:val="24"/>
                      <w:szCs w:val="24"/>
                      <w:lang w:val="en-US"/>
                    </w:rPr>
                  </w:pPr>
                  <w:r w:rsidRPr="004D296F">
                    <w:rPr>
                      <w:sz w:val="24"/>
                      <w:szCs w:val="24"/>
                      <w:lang w:val="en-US"/>
                    </w:rPr>
                    <w:t>January 27</w:t>
                  </w:r>
                </w:p>
              </w:tc>
            </w:tr>
          </w:tbl>
          <w:p w:rsidR="00CD1D8E" w:rsidRPr="004D296F" w:rsidRDefault="001903D4" w:rsidP="001903D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4D296F">
              <w:rPr>
                <w:b/>
                <w:sz w:val="24"/>
                <w:szCs w:val="24"/>
                <w:lang w:val="en-US"/>
              </w:rPr>
              <w:t>Billy</w:t>
            </w:r>
            <w:r w:rsidRPr="002E7CAD">
              <w:rPr>
                <w:b/>
                <w:sz w:val="24"/>
                <w:szCs w:val="24"/>
                <w:lang w:val="en-US"/>
              </w:rPr>
              <w:t>:</w:t>
            </w:r>
            <w:r w:rsidRPr="002E7CAD">
              <w:rPr>
                <w:sz w:val="24"/>
                <w:szCs w:val="24"/>
                <w:lang w:val="en-US"/>
              </w:rPr>
              <w:t xml:space="preserve"> </w:t>
            </w:r>
            <w:r w:rsidRPr="004D296F">
              <w:rPr>
                <w:sz w:val="24"/>
                <w:szCs w:val="24"/>
                <w:lang w:val="en-US"/>
              </w:rPr>
              <w:t>I</w:t>
            </w:r>
            <w:r w:rsidRPr="002E7CAD">
              <w:rPr>
                <w:sz w:val="24"/>
                <w:szCs w:val="24"/>
                <w:lang w:val="en-US"/>
              </w:rPr>
              <w:t xml:space="preserve"> </w:t>
            </w:r>
            <w:r w:rsidRPr="004D296F">
              <w:rPr>
                <w:sz w:val="24"/>
                <w:szCs w:val="24"/>
                <w:lang w:val="en-US"/>
              </w:rPr>
              <w:t>like</w:t>
            </w:r>
            <w:r w:rsidRPr="002E7CAD">
              <w:rPr>
                <w:sz w:val="24"/>
                <w:szCs w:val="24"/>
                <w:lang w:val="en-US"/>
              </w:rPr>
              <w:t xml:space="preserve"> </w:t>
            </w:r>
            <w:r w:rsidRPr="004D296F">
              <w:rPr>
                <w:sz w:val="24"/>
                <w:szCs w:val="24"/>
                <w:lang w:val="en-US"/>
              </w:rPr>
              <w:t>my</w:t>
            </w:r>
            <w:r w:rsidRPr="002E7CAD">
              <w:rPr>
                <w:sz w:val="24"/>
                <w:szCs w:val="24"/>
                <w:lang w:val="en-US"/>
              </w:rPr>
              <w:t xml:space="preserve"> </w:t>
            </w:r>
            <w:r w:rsidRPr="004D296F">
              <w:rPr>
                <w:sz w:val="24"/>
                <w:szCs w:val="24"/>
                <w:lang w:val="en-US"/>
              </w:rPr>
              <w:t>birthday</w:t>
            </w:r>
            <w:r w:rsidRPr="002E7CAD">
              <w:rPr>
                <w:sz w:val="24"/>
                <w:szCs w:val="24"/>
                <w:lang w:val="en-US"/>
              </w:rPr>
              <w:t xml:space="preserve"> </w:t>
            </w:r>
            <w:r w:rsidRPr="004D296F">
              <w:rPr>
                <w:sz w:val="24"/>
                <w:szCs w:val="24"/>
                <w:lang w:val="en-US"/>
              </w:rPr>
              <w:t>very</w:t>
            </w:r>
            <w:r w:rsidRPr="002E7CAD">
              <w:rPr>
                <w:sz w:val="24"/>
                <w:szCs w:val="24"/>
                <w:lang w:val="en-US"/>
              </w:rPr>
              <w:t xml:space="preserve"> </w:t>
            </w:r>
            <w:r w:rsidRPr="004D296F">
              <w:rPr>
                <w:sz w:val="24"/>
                <w:szCs w:val="24"/>
                <w:lang w:val="en-US"/>
              </w:rPr>
              <w:t>much</w:t>
            </w:r>
            <w:r w:rsidRPr="002E7CAD">
              <w:rPr>
                <w:sz w:val="24"/>
                <w:szCs w:val="24"/>
                <w:lang w:val="en-US"/>
              </w:rPr>
              <w:t xml:space="preserve">. </w:t>
            </w:r>
            <w:r w:rsidRPr="004D296F">
              <w:rPr>
                <w:sz w:val="24"/>
                <w:szCs w:val="24"/>
                <w:lang w:val="en-US"/>
              </w:rPr>
              <w:t>My friends come to see me. We eat jam and honey and a lot of sweets. Then we play games and sing songs. I</w:t>
            </w:r>
            <w:r w:rsidR="00CD1D8E" w:rsidRPr="004D296F">
              <w:rPr>
                <w:sz w:val="24"/>
                <w:szCs w:val="24"/>
                <w:lang w:val="en-US"/>
              </w:rPr>
              <w:t>’m sorry we can’t</w:t>
            </w:r>
            <w:r w:rsidRPr="004D296F">
              <w:rPr>
                <w:sz w:val="24"/>
                <w:szCs w:val="24"/>
                <w:lang w:val="en-US"/>
              </w:rPr>
              <w:t xml:space="preserve"> play football </w:t>
            </w:r>
            <w:r w:rsidR="00CD1D8E" w:rsidRPr="004D296F">
              <w:rPr>
                <w:sz w:val="24"/>
                <w:szCs w:val="24"/>
                <w:lang w:val="en-US"/>
              </w:rPr>
              <w:t>because my birthday is in winter and it’s snowy and cold.</w:t>
            </w:r>
          </w:p>
          <w:p w:rsidR="001903D4" w:rsidRPr="004D296F" w:rsidRDefault="00CD1D8E" w:rsidP="001903D4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4D296F">
              <w:rPr>
                <w:b/>
                <w:sz w:val="24"/>
                <w:szCs w:val="24"/>
                <w:lang w:val="en-US"/>
              </w:rPr>
              <w:t>Pam:</w:t>
            </w:r>
            <w:r w:rsidRPr="004D296F">
              <w:rPr>
                <w:sz w:val="24"/>
                <w:szCs w:val="24"/>
                <w:lang w:val="en-US"/>
              </w:rPr>
              <w:t xml:space="preserve"> My birthday is when it’s very hot and sunny. So we can have a picnic in the forest</w:t>
            </w:r>
            <w:r w:rsidR="001903D4" w:rsidRPr="004D296F">
              <w:rPr>
                <w:sz w:val="24"/>
                <w:szCs w:val="24"/>
                <w:lang w:val="en-US"/>
              </w:rPr>
              <w:t xml:space="preserve"> </w:t>
            </w:r>
            <w:r w:rsidRPr="004D296F">
              <w:rPr>
                <w:sz w:val="24"/>
                <w:szCs w:val="24"/>
                <w:lang w:val="en-US"/>
              </w:rPr>
              <w:t>and swim in the river. We like to drink cold juice and ice cream on my birthday.</w:t>
            </w:r>
          </w:p>
          <w:p w:rsidR="001903D4" w:rsidRPr="004D296F" w:rsidRDefault="00CD1D8E" w:rsidP="004D296F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4D296F">
              <w:rPr>
                <w:b/>
                <w:sz w:val="24"/>
                <w:szCs w:val="24"/>
                <w:lang w:val="en-US"/>
              </w:rPr>
              <w:t xml:space="preserve">Mary: </w:t>
            </w:r>
            <w:r w:rsidRPr="004D296F">
              <w:rPr>
                <w:sz w:val="24"/>
                <w:szCs w:val="24"/>
                <w:lang w:val="en-US"/>
              </w:rPr>
              <w:t xml:space="preserve">The weather is usually fine on my birthday. My friends often give </w:t>
            </w:r>
            <w:r w:rsidR="004D296F" w:rsidRPr="004D296F">
              <w:rPr>
                <w:sz w:val="24"/>
                <w:szCs w:val="24"/>
                <w:lang w:val="en-US"/>
              </w:rPr>
              <w:t xml:space="preserve">nice </w:t>
            </w:r>
            <w:r w:rsidRPr="004D296F">
              <w:rPr>
                <w:sz w:val="24"/>
                <w:szCs w:val="24"/>
                <w:lang w:val="en-US"/>
              </w:rPr>
              <w:lastRenderedPageBreak/>
              <w:t xml:space="preserve">flowers for </w:t>
            </w:r>
            <w:r w:rsidR="004D296F" w:rsidRPr="004D296F">
              <w:rPr>
                <w:sz w:val="24"/>
                <w:szCs w:val="24"/>
                <w:lang w:val="en-US"/>
              </w:rPr>
              <w:t>my birthday because spring is a good season for them. We play badminton or tennis and eat cakes and cheese.</w:t>
            </w:r>
          </w:p>
          <w:p w:rsidR="0013110F" w:rsidRPr="002E7CAD" w:rsidRDefault="004D296F" w:rsidP="0013110F">
            <w:pPr>
              <w:pStyle w:val="a3"/>
              <w:ind w:left="0"/>
              <w:rPr>
                <w:b/>
                <w:sz w:val="28"/>
                <w:szCs w:val="28"/>
                <w:lang w:val="en-US"/>
              </w:rPr>
            </w:pPr>
            <w:r w:rsidRPr="004D296F">
              <w:rPr>
                <w:b/>
                <w:sz w:val="24"/>
                <w:szCs w:val="24"/>
                <w:lang w:val="en-US"/>
              </w:rPr>
              <w:t xml:space="preserve">Martin: </w:t>
            </w:r>
            <w:r w:rsidRPr="004D296F">
              <w:rPr>
                <w:sz w:val="24"/>
                <w:szCs w:val="24"/>
                <w:lang w:val="en-US"/>
              </w:rPr>
              <w:t xml:space="preserve">My birthday is in autumn and the weather is often rainy and windy, but I love it because </w:t>
            </w:r>
            <w:r>
              <w:rPr>
                <w:sz w:val="24"/>
                <w:szCs w:val="24"/>
                <w:lang w:val="en-US"/>
              </w:rPr>
              <w:t>we</w:t>
            </w:r>
            <w:r w:rsidRPr="004D296F">
              <w:rPr>
                <w:sz w:val="24"/>
                <w:szCs w:val="24"/>
                <w:lang w:val="en-US"/>
              </w:rPr>
              <w:t xml:space="preserve"> can eat new carrots and apples, play games and tell funny stories with my friends at home.</w:t>
            </w:r>
          </w:p>
        </w:tc>
      </w:tr>
      <w:tr w:rsidR="003D4518" w:rsidRPr="0013110F" w:rsidTr="00C122CD">
        <w:tc>
          <w:tcPr>
            <w:tcW w:w="1515" w:type="dxa"/>
          </w:tcPr>
          <w:p w:rsidR="00C122CD" w:rsidRPr="0013110F" w:rsidRDefault="0013110F" w:rsidP="007D51B0">
            <w:pPr>
              <w:pStyle w:val="a3"/>
              <w:ind w:left="0"/>
              <w:rPr>
                <w:sz w:val="24"/>
                <w:szCs w:val="24"/>
              </w:rPr>
            </w:pPr>
            <w:r w:rsidRPr="0013110F">
              <w:rPr>
                <w:sz w:val="24"/>
                <w:szCs w:val="24"/>
              </w:rPr>
              <w:lastRenderedPageBreak/>
              <w:t>5. Развитие навыков чтения</w:t>
            </w:r>
          </w:p>
        </w:tc>
        <w:tc>
          <w:tcPr>
            <w:tcW w:w="7903" w:type="dxa"/>
          </w:tcPr>
          <w:p w:rsidR="00C122CD" w:rsidRPr="0013110F" w:rsidRDefault="003C1A89" w:rsidP="007D51B0">
            <w:pPr>
              <w:pStyle w:val="a3"/>
              <w:ind w:left="0"/>
              <w:rPr>
                <w:sz w:val="24"/>
                <w:szCs w:val="24"/>
              </w:rPr>
            </w:pPr>
            <w:r w:rsidRPr="0013110F">
              <w:rPr>
                <w:sz w:val="24"/>
                <w:szCs w:val="24"/>
              </w:rPr>
              <w:t xml:space="preserve">Внимательный хозяин не только старается угостить гостей, но и развлечь. Давайте посмотрим, как с этой задачей справлялся Джим. </w:t>
            </w:r>
            <w:r w:rsidRPr="0013110F">
              <w:rPr>
                <w:sz w:val="24"/>
                <w:szCs w:val="24"/>
                <w:lang w:val="en-US"/>
              </w:rPr>
              <w:t>Let</w:t>
            </w:r>
            <w:r w:rsidRPr="0013110F">
              <w:rPr>
                <w:sz w:val="24"/>
                <w:szCs w:val="24"/>
              </w:rPr>
              <w:t>’</w:t>
            </w:r>
            <w:r w:rsidRPr="0013110F">
              <w:rPr>
                <w:sz w:val="24"/>
                <w:szCs w:val="24"/>
                <w:lang w:val="en-US"/>
              </w:rPr>
              <w:t>s</w:t>
            </w:r>
            <w:r w:rsidRPr="0013110F">
              <w:rPr>
                <w:sz w:val="24"/>
                <w:szCs w:val="24"/>
              </w:rPr>
              <w:t xml:space="preserve"> </w:t>
            </w:r>
            <w:r w:rsidRPr="0013110F">
              <w:rPr>
                <w:sz w:val="24"/>
                <w:szCs w:val="24"/>
                <w:lang w:val="en-US"/>
              </w:rPr>
              <w:t>do</w:t>
            </w:r>
            <w:r w:rsidRPr="0013110F">
              <w:rPr>
                <w:sz w:val="24"/>
                <w:szCs w:val="24"/>
              </w:rPr>
              <w:t xml:space="preserve"> </w:t>
            </w:r>
            <w:r w:rsidRPr="0013110F">
              <w:rPr>
                <w:sz w:val="24"/>
                <w:szCs w:val="24"/>
                <w:lang w:val="en-US"/>
              </w:rPr>
              <w:t>ex</w:t>
            </w:r>
            <w:r w:rsidRPr="0013110F">
              <w:rPr>
                <w:sz w:val="24"/>
                <w:szCs w:val="24"/>
              </w:rPr>
              <w:t xml:space="preserve">.4 </w:t>
            </w:r>
            <w:r w:rsidRPr="0013110F">
              <w:rPr>
                <w:sz w:val="24"/>
                <w:szCs w:val="24"/>
                <w:lang w:val="en-US"/>
              </w:rPr>
              <w:t>on</w:t>
            </w:r>
            <w:r w:rsidRPr="0013110F">
              <w:rPr>
                <w:sz w:val="24"/>
                <w:szCs w:val="24"/>
              </w:rPr>
              <w:t xml:space="preserve"> </w:t>
            </w:r>
            <w:r w:rsidRPr="0013110F">
              <w:rPr>
                <w:sz w:val="24"/>
                <w:szCs w:val="24"/>
                <w:lang w:val="en-US"/>
              </w:rPr>
              <w:t>p</w:t>
            </w:r>
            <w:r w:rsidRPr="0013110F">
              <w:rPr>
                <w:sz w:val="24"/>
                <w:szCs w:val="24"/>
              </w:rPr>
              <w:t xml:space="preserve">.74. </w:t>
            </w:r>
            <w:r w:rsidRPr="0013110F">
              <w:rPr>
                <w:sz w:val="24"/>
                <w:szCs w:val="24"/>
                <w:lang w:val="en-US"/>
              </w:rPr>
              <w:t>Here we can read the conversation between Jim and Martin. What</w:t>
            </w:r>
            <w:r w:rsidRPr="0013110F">
              <w:rPr>
                <w:sz w:val="24"/>
                <w:szCs w:val="24"/>
              </w:rPr>
              <w:t xml:space="preserve"> </w:t>
            </w:r>
            <w:r w:rsidRPr="0013110F">
              <w:rPr>
                <w:sz w:val="24"/>
                <w:szCs w:val="24"/>
                <w:lang w:val="en-US"/>
              </w:rPr>
              <w:t>words</w:t>
            </w:r>
            <w:r w:rsidRPr="0013110F">
              <w:rPr>
                <w:sz w:val="24"/>
                <w:szCs w:val="24"/>
              </w:rPr>
              <w:t xml:space="preserve"> </w:t>
            </w:r>
            <w:r w:rsidRPr="0013110F">
              <w:rPr>
                <w:sz w:val="24"/>
                <w:szCs w:val="24"/>
                <w:lang w:val="en-US"/>
              </w:rPr>
              <w:t>are</w:t>
            </w:r>
            <w:r w:rsidRPr="0013110F">
              <w:rPr>
                <w:sz w:val="24"/>
                <w:szCs w:val="24"/>
              </w:rPr>
              <w:t xml:space="preserve"> </w:t>
            </w:r>
            <w:r w:rsidRPr="0013110F">
              <w:rPr>
                <w:sz w:val="24"/>
                <w:szCs w:val="24"/>
                <w:lang w:val="en-US"/>
              </w:rPr>
              <w:t>missing</w:t>
            </w:r>
            <w:r w:rsidRPr="0013110F">
              <w:rPr>
                <w:sz w:val="24"/>
                <w:szCs w:val="24"/>
              </w:rPr>
              <w:t>?</w:t>
            </w:r>
            <w:r w:rsidR="0013110F" w:rsidRPr="0013110F">
              <w:rPr>
                <w:sz w:val="24"/>
                <w:szCs w:val="24"/>
              </w:rPr>
              <w:t xml:space="preserve"> </w:t>
            </w:r>
            <w:proofErr w:type="gramStart"/>
            <w:r w:rsidR="0013110F" w:rsidRPr="0013110F">
              <w:rPr>
                <w:sz w:val="24"/>
                <w:szCs w:val="24"/>
              </w:rPr>
              <w:t>(</w:t>
            </w:r>
            <w:r w:rsidR="0013110F" w:rsidRPr="00F9070B">
              <w:rPr>
                <w:i/>
                <w:sz w:val="24"/>
                <w:szCs w:val="24"/>
              </w:rPr>
              <w:t>Учащиеся прочитывают текст диалога про себя, затем  одна пара зачитывают диалог, вставляя слова, другие учащиеся могут выдвигать свои варианты пропущенных слов.</w:t>
            </w:r>
            <w:proofErr w:type="gramEnd"/>
            <w:r w:rsidR="0013110F" w:rsidRPr="00F9070B">
              <w:rPr>
                <w:i/>
                <w:sz w:val="24"/>
                <w:szCs w:val="24"/>
              </w:rPr>
              <w:t xml:space="preserve"> Для проверки прослушивается звукозапись упр.5 (стр.74). Затем все читают диалог в парном режиме</w:t>
            </w:r>
            <w:proofErr w:type="gramStart"/>
            <w:r w:rsidR="0013110F" w:rsidRPr="00F9070B">
              <w:rPr>
                <w:i/>
                <w:sz w:val="24"/>
                <w:szCs w:val="24"/>
              </w:rPr>
              <w:t xml:space="preserve"> </w:t>
            </w:r>
            <w:r w:rsidR="0013110F" w:rsidRPr="0013110F">
              <w:rPr>
                <w:sz w:val="24"/>
                <w:szCs w:val="24"/>
              </w:rPr>
              <w:t>)</w:t>
            </w:r>
            <w:proofErr w:type="gramEnd"/>
          </w:p>
        </w:tc>
      </w:tr>
      <w:tr w:rsidR="0013110F" w:rsidRPr="00F9070B" w:rsidTr="00C122CD">
        <w:tc>
          <w:tcPr>
            <w:tcW w:w="1515" w:type="dxa"/>
          </w:tcPr>
          <w:p w:rsidR="0013110F" w:rsidRPr="008E3F52" w:rsidRDefault="0013110F" w:rsidP="007D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Физкультминутка</w:t>
            </w:r>
          </w:p>
        </w:tc>
        <w:tc>
          <w:tcPr>
            <w:tcW w:w="7903" w:type="dxa"/>
          </w:tcPr>
          <w:p w:rsidR="0013110F" w:rsidRPr="00F9070B" w:rsidRDefault="00221056" w:rsidP="00221056">
            <w:pPr>
              <w:pStyle w:val="a3"/>
              <w:ind w:left="0"/>
              <w:rPr>
                <w:sz w:val="24"/>
                <w:szCs w:val="24"/>
              </w:rPr>
            </w:pPr>
            <w:r w:rsidRPr="00221056">
              <w:rPr>
                <w:sz w:val="24"/>
                <w:szCs w:val="24"/>
              </w:rPr>
              <w:t>Ребята, как вы думаете, когда собирается большая компания, важно, чтобы никто не скучал, верно? В этом случае хорошо бы сыграть в какую-нибудь общую игру, правда? И такие игры есть и у нас, и у британских детей. Одна из них называется «</w:t>
            </w:r>
            <w:r w:rsidRPr="00221056">
              <w:rPr>
                <w:sz w:val="24"/>
                <w:szCs w:val="24"/>
                <w:lang w:val="en-US"/>
              </w:rPr>
              <w:t>Simon</w:t>
            </w:r>
            <w:r w:rsidRPr="00221056">
              <w:rPr>
                <w:sz w:val="24"/>
                <w:szCs w:val="24"/>
              </w:rPr>
              <w:t xml:space="preserve"> </w:t>
            </w:r>
            <w:r w:rsidRPr="00221056">
              <w:rPr>
                <w:sz w:val="24"/>
                <w:szCs w:val="24"/>
                <w:lang w:val="en-US"/>
              </w:rPr>
              <w:t>says</w:t>
            </w:r>
            <w:r w:rsidRPr="00221056">
              <w:rPr>
                <w:sz w:val="24"/>
                <w:szCs w:val="24"/>
              </w:rPr>
              <w:t>», и я предлагаю сейчас в нее поиграть. Суть игры заключается в том, что водящий дает команды выполнить какие-то действия, но игроки выполняют эти команды только в том случае, если их предваряют слова «</w:t>
            </w:r>
            <w:proofErr w:type="spellStart"/>
            <w:r w:rsidRPr="00221056">
              <w:rPr>
                <w:sz w:val="24"/>
                <w:szCs w:val="24"/>
              </w:rPr>
              <w:t>Саймон</w:t>
            </w:r>
            <w:proofErr w:type="spellEnd"/>
            <w:r w:rsidRPr="00221056">
              <w:rPr>
                <w:sz w:val="24"/>
                <w:szCs w:val="24"/>
              </w:rPr>
              <w:t xml:space="preserve"> говорит», по-английски «</w:t>
            </w:r>
            <w:r w:rsidRPr="00221056">
              <w:rPr>
                <w:sz w:val="24"/>
                <w:szCs w:val="24"/>
                <w:lang w:val="en-US"/>
              </w:rPr>
              <w:t>Simon</w:t>
            </w:r>
            <w:r w:rsidRPr="00221056">
              <w:rPr>
                <w:sz w:val="24"/>
                <w:szCs w:val="24"/>
              </w:rPr>
              <w:t xml:space="preserve"> </w:t>
            </w:r>
            <w:r w:rsidRPr="00221056">
              <w:rPr>
                <w:sz w:val="24"/>
                <w:szCs w:val="24"/>
                <w:lang w:val="en-US"/>
              </w:rPr>
              <w:t>says</w:t>
            </w:r>
            <w:r w:rsidRPr="00221056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  <w:lang w:val="en-US"/>
              </w:rPr>
              <w:t>Now</w:t>
            </w:r>
            <w:r w:rsidRPr="002E7C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let</w:t>
            </w:r>
            <w:r w:rsidRPr="002E7CA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 w:rsidRPr="002E7C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play</w:t>
            </w:r>
            <w:r w:rsidRPr="002E7CA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Simon</w:t>
            </w:r>
            <w:r w:rsidRPr="00F907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says</w:t>
            </w:r>
            <w:r w:rsidRPr="00F907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JUMP</w:t>
            </w:r>
            <w:r w:rsidRPr="00F907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Simon</w:t>
            </w:r>
            <w:r w:rsidRPr="00F907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says</w:t>
            </w:r>
            <w:r w:rsidRPr="00F907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SWIM</w:t>
            </w:r>
            <w:r w:rsidRPr="00F907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TURN</w:t>
            </w:r>
            <w:r w:rsidRPr="00F907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AROUND</w:t>
            </w:r>
            <w:r w:rsidRPr="00F907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Simon</w:t>
            </w:r>
            <w:r w:rsidRPr="00F907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says</w:t>
            </w:r>
            <w:r w:rsidRPr="00F907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TOUCH</w:t>
            </w:r>
            <w:r w:rsidRPr="00F907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YOUR</w:t>
            </w:r>
            <w:r w:rsidRPr="00F907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NOSE</w:t>
            </w:r>
            <w:r w:rsidR="00F9070B" w:rsidRPr="00F9070B">
              <w:rPr>
                <w:sz w:val="24"/>
                <w:szCs w:val="24"/>
              </w:rPr>
              <w:t xml:space="preserve"> </w:t>
            </w:r>
            <w:r w:rsidR="00F9070B">
              <w:rPr>
                <w:sz w:val="24"/>
                <w:szCs w:val="24"/>
              </w:rPr>
              <w:t>и</w:t>
            </w:r>
            <w:r w:rsidR="00F9070B" w:rsidRPr="00F9070B">
              <w:rPr>
                <w:sz w:val="24"/>
                <w:szCs w:val="24"/>
              </w:rPr>
              <w:t xml:space="preserve"> </w:t>
            </w:r>
            <w:r w:rsidR="00F9070B">
              <w:rPr>
                <w:sz w:val="24"/>
                <w:szCs w:val="24"/>
              </w:rPr>
              <w:t>т</w:t>
            </w:r>
            <w:r w:rsidR="00F9070B" w:rsidRPr="00F9070B">
              <w:rPr>
                <w:sz w:val="24"/>
                <w:szCs w:val="24"/>
              </w:rPr>
              <w:t>.</w:t>
            </w:r>
            <w:r w:rsidR="00F9070B">
              <w:rPr>
                <w:sz w:val="24"/>
                <w:szCs w:val="24"/>
              </w:rPr>
              <w:t>д</w:t>
            </w:r>
            <w:r w:rsidR="00F9070B" w:rsidRPr="00F9070B">
              <w:rPr>
                <w:sz w:val="24"/>
                <w:szCs w:val="24"/>
              </w:rPr>
              <w:t>.</w:t>
            </w:r>
            <w:r w:rsidRPr="00F9070B">
              <w:rPr>
                <w:sz w:val="24"/>
                <w:szCs w:val="24"/>
              </w:rPr>
              <w:t xml:space="preserve"> (</w:t>
            </w:r>
            <w:r w:rsidR="00F9070B" w:rsidRPr="00F9070B">
              <w:rPr>
                <w:i/>
                <w:sz w:val="24"/>
                <w:szCs w:val="24"/>
              </w:rPr>
              <w:t>Чтобы запутать игроков, водящий-учитель сам совершает все называемые действия, отмечая тех, кто не выполнил правила игры</w:t>
            </w:r>
            <w:r w:rsidRPr="00F9070B">
              <w:rPr>
                <w:sz w:val="24"/>
                <w:szCs w:val="24"/>
              </w:rPr>
              <w:t>)</w:t>
            </w:r>
          </w:p>
        </w:tc>
      </w:tr>
      <w:tr w:rsidR="003D4518" w:rsidRPr="003D4518" w:rsidTr="00C122CD">
        <w:tc>
          <w:tcPr>
            <w:tcW w:w="1515" w:type="dxa"/>
          </w:tcPr>
          <w:p w:rsidR="00C122CD" w:rsidRPr="003C1A89" w:rsidRDefault="00F9070B" w:rsidP="007D51B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7.</w:t>
            </w:r>
            <w:r w:rsidR="008E3F52" w:rsidRPr="008E3F52">
              <w:rPr>
                <w:sz w:val="24"/>
                <w:szCs w:val="24"/>
              </w:rPr>
              <w:t>Обучение</w:t>
            </w:r>
            <w:r w:rsidR="008E3F52" w:rsidRPr="003C1A89">
              <w:rPr>
                <w:sz w:val="24"/>
                <w:szCs w:val="24"/>
              </w:rPr>
              <w:t xml:space="preserve"> </w:t>
            </w:r>
            <w:r w:rsidR="008E3F52" w:rsidRPr="008E3F52">
              <w:rPr>
                <w:sz w:val="24"/>
                <w:szCs w:val="24"/>
              </w:rPr>
              <w:t>монологическому</w:t>
            </w:r>
            <w:r w:rsidR="008E3F52" w:rsidRPr="003C1A89">
              <w:rPr>
                <w:sz w:val="24"/>
                <w:szCs w:val="24"/>
              </w:rPr>
              <w:t xml:space="preserve"> </w:t>
            </w:r>
            <w:r w:rsidR="008E3F52" w:rsidRPr="008E3F52">
              <w:rPr>
                <w:sz w:val="24"/>
                <w:szCs w:val="24"/>
              </w:rPr>
              <w:t>высказыванию</w:t>
            </w:r>
            <w:r w:rsidR="008E3F52" w:rsidRPr="003C1A89">
              <w:rPr>
                <w:sz w:val="24"/>
                <w:szCs w:val="24"/>
              </w:rPr>
              <w:t xml:space="preserve"> </w:t>
            </w:r>
            <w:r w:rsidR="008E3F52" w:rsidRPr="008E3F52">
              <w:rPr>
                <w:sz w:val="24"/>
                <w:szCs w:val="24"/>
              </w:rPr>
              <w:t>по</w:t>
            </w:r>
            <w:r w:rsidR="008E3F52" w:rsidRPr="003C1A89">
              <w:rPr>
                <w:sz w:val="24"/>
                <w:szCs w:val="24"/>
              </w:rPr>
              <w:t xml:space="preserve"> </w:t>
            </w:r>
            <w:r w:rsidR="008E3F52" w:rsidRPr="008E3F52">
              <w:rPr>
                <w:sz w:val="24"/>
                <w:szCs w:val="24"/>
              </w:rPr>
              <w:t>образцу</w:t>
            </w:r>
            <w:r w:rsidR="008E3F52" w:rsidRPr="003C1A89">
              <w:rPr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:rsidR="00C122CD" w:rsidRDefault="002E7CAD" w:rsidP="007D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вам не хочется</w:t>
            </w:r>
            <w:r w:rsidR="00F9070B" w:rsidRPr="00F9070B">
              <w:rPr>
                <w:sz w:val="24"/>
                <w:szCs w:val="24"/>
              </w:rPr>
              <w:t xml:space="preserve"> рассказать о том, как вы празднуете свой день рождения</w:t>
            </w:r>
            <w:r>
              <w:rPr>
                <w:sz w:val="24"/>
                <w:szCs w:val="24"/>
              </w:rPr>
              <w:t>?</w:t>
            </w:r>
            <w:r w:rsidR="00F9070B" w:rsidRPr="00F9070B">
              <w:rPr>
                <w:sz w:val="24"/>
                <w:szCs w:val="24"/>
              </w:rPr>
              <w:t xml:space="preserve"> Как вы думаете с ч</w:t>
            </w:r>
            <w:r>
              <w:rPr>
                <w:sz w:val="24"/>
                <w:szCs w:val="24"/>
              </w:rPr>
              <w:t>его начать? Вы можете вспомнить или</w:t>
            </w:r>
            <w:r w:rsidR="00F9070B" w:rsidRPr="00F9070B">
              <w:rPr>
                <w:sz w:val="24"/>
                <w:szCs w:val="24"/>
              </w:rPr>
              <w:t xml:space="preserve"> посмотреть, как и что рассказывалось о праздновании дней рождения Джима и Рекса. (</w:t>
            </w:r>
            <w:r w:rsidR="00F9070B" w:rsidRPr="00F9070B">
              <w:rPr>
                <w:i/>
                <w:sz w:val="24"/>
                <w:szCs w:val="24"/>
              </w:rPr>
              <w:t xml:space="preserve">Учащиеся высказывают свои идеи, учитель подводит их к логическому порядку предложений, записывая </w:t>
            </w:r>
            <w:r w:rsidRPr="00F9070B">
              <w:rPr>
                <w:i/>
                <w:sz w:val="24"/>
                <w:szCs w:val="24"/>
              </w:rPr>
              <w:t xml:space="preserve">опоры </w:t>
            </w:r>
            <w:r w:rsidR="00F9070B" w:rsidRPr="00F9070B">
              <w:rPr>
                <w:i/>
                <w:sz w:val="24"/>
                <w:szCs w:val="24"/>
              </w:rPr>
              <w:t>на дос</w:t>
            </w:r>
            <w:r>
              <w:rPr>
                <w:i/>
                <w:sz w:val="24"/>
                <w:szCs w:val="24"/>
              </w:rPr>
              <w:t>ке или на заранее подготовленном</w:t>
            </w:r>
            <w:r w:rsidR="00F9070B" w:rsidRPr="00F9070B">
              <w:rPr>
                <w:i/>
                <w:sz w:val="24"/>
                <w:szCs w:val="24"/>
              </w:rPr>
              <w:t xml:space="preserve"> слайд</w:t>
            </w:r>
            <w:r>
              <w:rPr>
                <w:i/>
                <w:sz w:val="24"/>
                <w:szCs w:val="24"/>
              </w:rPr>
              <w:t>е</w:t>
            </w:r>
            <w:r w:rsidR="00F9070B" w:rsidRPr="00F9070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9070B" w:rsidRPr="00F9070B">
              <w:rPr>
                <w:i/>
                <w:sz w:val="24"/>
                <w:szCs w:val="24"/>
              </w:rPr>
              <w:t>мультимедийного</w:t>
            </w:r>
            <w:proofErr w:type="spellEnd"/>
            <w:r w:rsidR="00F9070B" w:rsidRPr="00F9070B">
              <w:rPr>
                <w:i/>
                <w:sz w:val="24"/>
                <w:szCs w:val="24"/>
              </w:rPr>
              <w:t xml:space="preserve"> проектора</w:t>
            </w:r>
            <w:r w:rsidR="00F9070B" w:rsidRPr="00F9070B">
              <w:rPr>
                <w:sz w:val="24"/>
                <w:szCs w:val="24"/>
              </w:rPr>
              <w:t>)</w:t>
            </w:r>
          </w:p>
          <w:p w:rsidR="00F9070B" w:rsidRDefault="003D4518" w:rsidP="007D51B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My birthday is on….</w:t>
            </w:r>
          </w:p>
          <w:p w:rsidR="003D4518" w:rsidRDefault="003D4518" w:rsidP="007D51B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…. come to see …</w:t>
            </w:r>
          </w:p>
          <w:p w:rsidR="003D4518" w:rsidRDefault="003D4518" w:rsidP="007D51B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…. have got a birthday cake, …</w:t>
            </w:r>
          </w:p>
          <w:p w:rsidR="003D4518" w:rsidRDefault="003D4518" w:rsidP="007D51B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We dance, play </w:t>
            </w:r>
            <w:proofErr w:type="gramStart"/>
            <w:r>
              <w:rPr>
                <w:sz w:val="24"/>
                <w:szCs w:val="24"/>
                <w:lang w:val="en-US"/>
              </w:rPr>
              <w:t>games, ….</w:t>
            </w:r>
            <w:proofErr w:type="gramEnd"/>
          </w:p>
          <w:p w:rsidR="003D4518" w:rsidRDefault="003D4518" w:rsidP="007D51B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I’ve got a lot of …..</w:t>
            </w:r>
          </w:p>
          <w:p w:rsidR="003D4518" w:rsidRDefault="003D4518" w:rsidP="007D51B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I’m happy. I like my birthday party.</w:t>
            </w:r>
          </w:p>
          <w:p w:rsidR="00F9070B" w:rsidRPr="003D4518" w:rsidRDefault="003D4518" w:rsidP="003D4518">
            <w:pPr>
              <w:pStyle w:val="a3"/>
              <w:ind w:left="0"/>
              <w:rPr>
                <w:sz w:val="28"/>
                <w:szCs w:val="28"/>
              </w:rPr>
            </w:pPr>
            <w:r w:rsidRPr="003D4518">
              <w:rPr>
                <w:sz w:val="24"/>
                <w:szCs w:val="24"/>
              </w:rPr>
              <w:t>(</w:t>
            </w:r>
            <w:r w:rsidRPr="003D4518">
              <w:rPr>
                <w:i/>
                <w:sz w:val="24"/>
                <w:szCs w:val="24"/>
              </w:rPr>
              <w:t xml:space="preserve">Несколько </w:t>
            </w:r>
            <w:proofErr w:type="gramStart"/>
            <w:r w:rsidRPr="003D4518">
              <w:rPr>
                <w:i/>
                <w:sz w:val="24"/>
                <w:szCs w:val="24"/>
              </w:rPr>
              <w:t>учащихся</w:t>
            </w:r>
            <w:proofErr w:type="gramEnd"/>
            <w:r w:rsidRPr="003D4518">
              <w:rPr>
                <w:i/>
                <w:sz w:val="24"/>
                <w:szCs w:val="24"/>
              </w:rPr>
              <w:t xml:space="preserve"> из числа наиболее подготовленных рассказывают о своих днях рождения</w:t>
            </w:r>
            <w:r w:rsidRPr="003D4518">
              <w:rPr>
                <w:sz w:val="24"/>
                <w:szCs w:val="24"/>
              </w:rPr>
              <w:t>)</w:t>
            </w:r>
          </w:p>
        </w:tc>
      </w:tr>
      <w:tr w:rsidR="00231FE5" w:rsidRPr="00231FE5" w:rsidTr="00C122CD">
        <w:tc>
          <w:tcPr>
            <w:tcW w:w="1515" w:type="dxa"/>
          </w:tcPr>
          <w:p w:rsidR="00231FE5" w:rsidRPr="00231FE5" w:rsidRDefault="00E75EF5" w:rsidP="00E75EF5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31FE5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(Если осталось время)</w:t>
            </w:r>
            <w:r w:rsidR="00231FE5">
              <w:rPr>
                <w:sz w:val="24"/>
                <w:szCs w:val="24"/>
              </w:rPr>
              <w:t xml:space="preserve">Активизация грамматического навыка употребления форм глагола </w:t>
            </w:r>
            <w:r w:rsidR="00231FE5" w:rsidRPr="00231FE5">
              <w:rPr>
                <w:i/>
                <w:sz w:val="24"/>
                <w:szCs w:val="24"/>
                <w:lang w:val="en-US"/>
              </w:rPr>
              <w:t>like</w:t>
            </w:r>
          </w:p>
        </w:tc>
        <w:tc>
          <w:tcPr>
            <w:tcW w:w="7903" w:type="dxa"/>
          </w:tcPr>
          <w:p w:rsidR="00231FE5" w:rsidRDefault="00231FE5" w:rsidP="007D51B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do ex.6 on p.74</w:t>
            </w:r>
          </w:p>
          <w:p w:rsidR="00231FE5" w:rsidRPr="00231FE5" w:rsidRDefault="00231FE5" w:rsidP="007D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(Выполняются упражнения 6 и 7 на стр.74)</w:t>
            </w:r>
          </w:p>
        </w:tc>
      </w:tr>
      <w:tr w:rsidR="003D4518" w:rsidRPr="00231FE5" w:rsidTr="00C122CD">
        <w:tc>
          <w:tcPr>
            <w:tcW w:w="1515" w:type="dxa"/>
          </w:tcPr>
          <w:p w:rsidR="00C122CD" w:rsidRPr="00231FE5" w:rsidRDefault="003D4518" w:rsidP="00231FE5">
            <w:pPr>
              <w:pStyle w:val="a3"/>
              <w:ind w:left="34"/>
              <w:rPr>
                <w:sz w:val="24"/>
                <w:szCs w:val="24"/>
              </w:rPr>
            </w:pPr>
            <w:r w:rsidRPr="003D4518">
              <w:rPr>
                <w:sz w:val="24"/>
                <w:szCs w:val="24"/>
              </w:rPr>
              <w:t>Заключительный этап урока.</w:t>
            </w:r>
            <w:r w:rsidR="00231FE5" w:rsidRPr="00231FE5">
              <w:rPr>
                <w:sz w:val="24"/>
                <w:szCs w:val="24"/>
              </w:rPr>
              <w:t xml:space="preserve"> </w:t>
            </w:r>
            <w:r w:rsidR="00231FE5">
              <w:rPr>
                <w:sz w:val="24"/>
                <w:szCs w:val="24"/>
              </w:rPr>
              <w:t>Рефлексия</w:t>
            </w:r>
          </w:p>
        </w:tc>
        <w:tc>
          <w:tcPr>
            <w:tcW w:w="7903" w:type="dxa"/>
          </w:tcPr>
          <w:p w:rsidR="00C122CD" w:rsidRDefault="003D4518" w:rsidP="007D51B0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So we are coming to the end. </w:t>
            </w:r>
            <w:r w:rsidR="00231FE5">
              <w:rPr>
                <w:sz w:val="24"/>
                <w:szCs w:val="24"/>
                <w:lang w:val="en-US"/>
              </w:rPr>
              <w:t xml:space="preserve">Your home work is </w:t>
            </w:r>
            <w:proofErr w:type="gramStart"/>
            <w:r w:rsidR="00231FE5">
              <w:rPr>
                <w:sz w:val="24"/>
                <w:szCs w:val="24"/>
                <w:lang w:val="en-US"/>
              </w:rPr>
              <w:t>ex.8(</w:t>
            </w:r>
            <w:proofErr w:type="gramEnd"/>
            <w:r w:rsidR="00231FE5">
              <w:rPr>
                <w:sz w:val="24"/>
                <w:szCs w:val="24"/>
                <w:lang w:val="en-US"/>
              </w:rPr>
              <w:t>p.74), AB page 47.</w:t>
            </w:r>
          </w:p>
          <w:p w:rsidR="00231FE5" w:rsidRDefault="00231FE5" w:rsidP="007D51B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Скажите мне, пожалуйста, понравилась вам наша совместная работа сегодня? Что особенно понравилось? Что вызвало трудности, неприятные ощущения?</w:t>
            </w:r>
            <w:r w:rsidR="00E75EF5">
              <w:rPr>
                <w:sz w:val="24"/>
                <w:szCs w:val="24"/>
              </w:rPr>
              <w:t xml:space="preserve"> Как вам кажется, справитесь вы с домашним заданием?</w:t>
            </w:r>
          </w:p>
          <w:p w:rsidR="00E75EF5" w:rsidRPr="00231FE5" w:rsidRDefault="00E75EF5" w:rsidP="00E75EF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Помогите мне, </w:t>
            </w:r>
            <w:proofErr w:type="gramStart"/>
            <w:r>
              <w:rPr>
                <w:sz w:val="24"/>
                <w:szCs w:val="24"/>
              </w:rPr>
              <w:t>кому</w:t>
            </w:r>
            <w:proofErr w:type="gramEnd"/>
            <w:r>
              <w:rPr>
                <w:sz w:val="24"/>
                <w:szCs w:val="24"/>
              </w:rPr>
              <w:t xml:space="preserve"> какие оценки сегодня за урок можно поставить? </w:t>
            </w:r>
          </w:p>
        </w:tc>
      </w:tr>
    </w:tbl>
    <w:p w:rsidR="00C122CD" w:rsidRPr="00231FE5" w:rsidRDefault="00C122CD" w:rsidP="00C122CD">
      <w:pPr>
        <w:pStyle w:val="a3"/>
        <w:jc w:val="center"/>
        <w:rPr>
          <w:sz w:val="28"/>
          <w:szCs w:val="28"/>
        </w:rPr>
      </w:pPr>
    </w:p>
    <w:p w:rsidR="00C122CD" w:rsidRPr="00231FE5" w:rsidRDefault="00C122CD" w:rsidP="00231FE5">
      <w:pPr>
        <w:pStyle w:val="a3"/>
        <w:ind w:left="360"/>
        <w:rPr>
          <w:sz w:val="28"/>
          <w:szCs w:val="28"/>
        </w:rPr>
      </w:pPr>
    </w:p>
    <w:p w:rsidR="00081CCA" w:rsidRPr="00231FE5" w:rsidRDefault="00081CCA" w:rsidP="00443782">
      <w:pPr>
        <w:rPr>
          <w:sz w:val="28"/>
          <w:szCs w:val="28"/>
        </w:rPr>
      </w:pPr>
    </w:p>
    <w:p w:rsidR="00443782" w:rsidRPr="00231FE5" w:rsidRDefault="00443782">
      <w:pPr>
        <w:rPr>
          <w:sz w:val="28"/>
          <w:szCs w:val="28"/>
        </w:rPr>
      </w:pPr>
    </w:p>
    <w:sectPr w:rsidR="00443782" w:rsidRPr="00231FE5" w:rsidSect="0013110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5779"/>
    <w:multiLevelType w:val="hybridMultilevel"/>
    <w:tmpl w:val="275C5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07319"/>
    <w:multiLevelType w:val="hybridMultilevel"/>
    <w:tmpl w:val="6EE83B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813AF"/>
    <w:multiLevelType w:val="hybridMultilevel"/>
    <w:tmpl w:val="35D6A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8623DA"/>
    <w:multiLevelType w:val="hybridMultilevel"/>
    <w:tmpl w:val="275C5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C9"/>
    <w:rsid w:val="00081CCA"/>
    <w:rsid w:val="0013110F"/>
    <w:rsid w:val="001903D4"/>
    <w:rsid w:val="00221056"/>
    <w:rsid w:val="00231FE5"/>
    <w:rsid w:val="002533C9"/>
    <w:rsid w:val="002E7CAD"/>
    <w:rsid w:val="002F60CD"/>
    <w:rsid w:val="00352C9E"/>
    <w:rsid w:val="00360C83"/>
    <w:rsid w:val="003C1A89"/>
    <w:rsid w:val="003D4518"/>
    <w:rsid w:val="00443782"/>
    <w:rsid w:val="004D296F"/>
    <w:rsid w:val="007D51B0"/>
    <w:rsid w:val="008E3F52"/>
    <w:rsid w:val="00901FE5"/>
    <w:rsid w:val="009B18A3"/>
    <w:rsid w:val="00A3238D"/>
    <w:rsid w:val="00C122CD"/>
    <w:rsid w:val="00C93DD5"/>
    <w:rsid w:val="00CD1D8E"/>
    <w:rsid w:val="00E10FDB"/>
    <w:rsid w:val="00E75EF5"/>
    <w:rsid w:val="00F9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CA"/>
    <w:pPr>
      <w:ind w:left="720"/>
      <w:contextualSpacing/>
    </w:pPr>
  </w:style>
  <w:style w:type="table" w:styleId="a4">
    <w:name w:val="Table Grid"/>
    <w:basedOn w:val="a1"/>
    <w:uiPriority w:val="59"/>
    <w:rsid w:val="00C12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E8E0-D7D6-442A-9865-D2AD7241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23</dc:creator>
  <cp:keywords/>
  <dc:description/>
  <cp:lastModifiedBy>Admin</cp:lastModifiedBy>
  <cp:revision>4</cp:revision>
  <cp:lastPrinted>2013-03-23T14:09:00Z</cp:lastPrinted>
  <dcterms:created xsi:type="dcterms:W3CDTF">2013-03-23T10:36:00Z</dcterms:created>
  <dcterms:modified xsi:type="dcterms:W3CDTF">2013-08-08T08:09:00Z</dcterms:modified>
</cp:coreProperties>
</file>