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98" w:rsidRPr="00746389" w:rsidRDefault="00D87D98" w:rsidP="00D87D98">
      <w:pPr>
        <w:spacing w:before="100" w:beforeAutospacing="1" w:after="75" w:line="240" w:lineRule="auto"/>
        <w:jc w:val="center"/>
        <w:outlineLvl w:val="0"/>
        <w:rPr>
          <w:rFonts w:asciiTheme="majorHAnsi" w:eastAsia="Times New Roman" w:hAnsiTheme="majorHAnsi" w:cs="Arial"/>
          <w:b/>
          <w:bCs/>
          <w:kern w:val="36"/>
          <w:sz w:val="20"/>
          <w:szCs w:val="20"/>
        </w:rPr>
      </w:pPr>
      <w:r w:rsidRPr="00746389">
        <w:rPr>
          <w:rFonts w:asciiTheme="majorHAnsi" w:eastAsia="Times New Roman" w:hAnsiTheme="majorHAnsi" w:cs="Arial"/>
          <w:b/>
          <w:bCs/>
          <w:kern w:val="36"/>
          <w:sz w:val="20"/>
          <w:szCs w:val="20"/>
        </w:rPr>
        <w:t>Тема урока: "Бородино: победа или поражение?"</w:t>
      </w:r>
      <w:r w:rsidR="00F6526C">
        <w:rPr>
          <w:rFonts w:asciiTheme="majorHAnsi" w:eastAsia="Times New Roman" w:hAnsiTheme="majorHAnsi" w:cs="Arial"/>
          <w:b/>
          <w:bCs/>
          <w:kern w:val="36"/>
          <w:sz w:val="20"/>
          <w:szCs w:val="20"/>
        </w:rPr>
        <w:t xml:space="preserve">(7 </w:t>
      </w:r>
      <w:proofErr w:type="spellStart"/>
      <w:r w:rsidR="00F6526C">
        <w:rPr>
          <w:rFonts w:asciiTheme="majorHAnsi" w:eastAsia="Times New Roman" w:hAnsiTheme="majorHAnsi" w:cs="Arial"/>
          <w:b/>
          <w:bCs/>
          <w:kern w:val="36"/>
          <w:sz w:val="20"/>
          <w:szCs w:val="20"/>
        </w:rPr>
        <w:t>кл</w:t>
      </w:r>
      <w:proofErr w:type="spellEnd"/>
      <w:r w:rsidR="00F6526C">
        <w:rPr>
          <w:rFonts w:asciiTheme="majorHAnsi" w:eastAsia="Times New Roman" w:hAnsiTheme="majorHAnsi" w:cs="Arial"/>
          <w:b/>
          <w:bCs/>
          <w:kern w:val="36"/>
          <w:sz w:val="20"/>
          <w:szCs w:val="20"/>
        </w:rPr>
        <w:t>.)</w:t>
      </w:r>
    </w:p>
    <w:p w:rsidR="00974F6A" w:rsidRPr="00746389" w:rsidRDefault="00974F6A">
      <w:pPr>
        <w:rPr>
          <w:rFonts w:asciiTheme="majorHAnsi" w:hAnsiTheme="majorHAnsi"/>
          <w:sz w:val="20"/>
          <w:szCs w:val="20"/>
        </w:rPr>
      </w:pPr>
    </w:p>
    <w:p w:rsidR="00D87D98" w:rsidRPr="00746389" w:rsidRDefault="00D87D98" w:rsidP="006230B8">
      <w:pPr>
        <w:pStyle w:val="a3"/>
        <w:jc w:val="both"/>
        <w:rPr>
          <w:rFonts w:asciiTheme="majorHAnsi" w:hAnsiTheme="majorHAnsi" w:cs="Arial"/>
          <w:color w:val="000000"/>
          <w:sz w:val="20"/>
          <w:szCs w:val="20"/>
        </w:rPr>
      </w:pPr>
      <w:r w:rsidRPr="00746389">
        <w:rPr>
          <w:rFonts w:asciiTheme="majorHAnsi" w:hAnsiTheme="majorHAnsi" w:cs="Arial"/>
          <w:bCs/>
          <w:color w:val="000000"/>
          <w:sz w:val="20"/>
          <w:szCs w:val="20"/>
        </w:rPr>
        <w:t>Цель</w:t>
      </w:r>
      <w:r w:rsidR="004950F0">
        <w:rPr>
          <w:rFonts w:asciiTheme="majorHAnsi" w:hAnsiTheme="majorHAnsi" w:cs="Arial"/>
          <w:b/>
          <w:bCs/>
          <w:color w:val="000000"/>
          <w:sz w:val="20"/>
          <w:szCs w:val="20"/>
        </w:rPr>
        <w:t xml:space="preserve">: </w:t>
      </w:r>
      <w:r w:rsidR="00E91E52">
        <w:rPr>
          <w:rFonts w:asciiTheme="majorHAnsi" w:hAnsiTheme="majorHAnsi" w:cs="Arial"/>
          <w:bCs/>
          <w:color w:val="000000"/>
          <w:sz w:val="20"/>
          <w:szCs w:val="20"/>
        </w:rPr>
        <w:t>выяснить роль</w:t>
      </w:r>
      <w:r w:rsidR="005F700B">
        <w:rPr>
          <w:rFonts w:asciiTheme="majorHAnsi" w:hAnsiTheme="majorHAnsi" w:cs="Arial"/>
          <w:bCs/>
          <w:color w:val="000000"/>
          <w:sz w:val="20"/>
          <w:szCs w:val="20"/>
        </w:rPr>
        <w:t xml:space="preserve"> Бородинского сражения </w:t>
      </w:r>
      <w:r w:rsidR="00E91E52">
        <w:rPr>
          <w:rFonts w:asciiTheme="majorHAnsi" w:hAnsiTheme="majorHAnsi" w:cs="Arial"/>
          <w:bCs/>
          <w:color w:val="000000"/>
          <w:sz w:val="20"/>
          <w:szCs w:val="20"/>
        </w:rPr>
        <w:t>в кампании 1812 года.</w:t>
      </w:r>
    </w:p>
    <w:p w:rsidR="00D87D98" w:rsidRPr="00746389" w:rsidRDefault="00D87D98" w:rsidP="006230B8">
      <w:pPr>
        <w:pStyle w:val="a3"/>
        <w:jc w:val="both"/>
        <w:rPr>
          <w:rFonts w:asciiTheme="majorHAnsi" w:hAnsiTheme="majorHAnsi" w:cs="Arial"/>
          <w:color w:val="000000"/>
          <w:sz w:val="20"/>
          <w:szCs w:val="20"/>
        </w:rPr>
      </w:pPr>
      <w:r w:rsidRPr="00746389">
        <w:rPr>
          <w:rFonts w:asciiTheme="majorHAnsi" w:hAnsiTheme="majorHAnsi" w:cs="Arial"/>
          <w:color w:val="000000"/>
          <w:sz w:val="20"/>
          <w:szCs w:val="20"/>
        </w:rPr>
        <w:t>Задачи:</w:t>
      </w:r>
    </w:p>
    <w:p w:rsidR="00D87D98" w:rsidRPr="00746389" w:rsidRDefault="00D87D98" w:rsidP="006230B8">
      <w:pPr>
        <w:pStyle w:val="a3"/>
        <w:jc w:val="both"/>
        <w:rPr>
          <w:rFonts w:asciiTheme="majorHAnsi" w:hAnsiTheme="majorHAnsi" w:cs="Arial"/>
          <w:color w:val="000000"/>
          <w:sz w:val="20"/>
          <w:szCs w:val="20"/>
        </w:rPr>
      </w:pPr>
      <w:r w:rsidRPr="00746389">
        <w:rPr>
          <w:rFonts w:asciiTheme="majorHAnsi" w:hAnsiTheme="majorHAnsi" w:cs="Arial"/>
          <w:color w:val="000000"/>
          <w:sz w:val="20"/>
          <w:szCs w:val="20"/>
        </w:rPr>
        <w:t>1)Образовательна</w:t>
      </w:r>
      <w:proofErr w:type="gramStart"/>
      <w:r w:rsidRPr="00746389">
        <w:rPr>
          <w:rFonts w:asciiTheme="majorHAnsi" w:hAnsiTheme="majorHAnsi" w:cs="Arial"/>
          <w:color w:val="000000"/>
          <w:sz w:val="20"/>
          <w:szCs w:val="20"/>
        </w:rPr>
        <w:t>я-</w:t>
      </w:r>
      <w:proofErr w:type="gramEnd"/>
      <w:r w:rsidRPr="00746389">
        <w:rPr>
          <w:rFonts w:asciiTheme="majorHAnsi" w:hAnsiTheme="majorHAnsi" w:cs="Arial"/>
          <w:color w:val="000000"/>
          <w:sz w:val="20"/>
          <w:szCs w:val="20"/>
        </w:rPr>
        <w:t xml:space="preserve"> </w:t>
      </w:r>
      <w:r w:rsidR="004950F0">
        <w:rPr>
          <w:rFonts w:asciiTheme="majorHAnsi" w:hAnsiTheme="majorHAnsi" w:cs="Arial"/>
          <w:color w:val="000000"/>
          <w:sz w:val="20"/>
          <w:szCs w:val="20"/>
        </w:rPr>
        <w:t>исследовать причины</w:t>
      </w:r>
      <w:r w:rsidRPr="00746389">
        <w:rPr>
          <w:rFonts w:asciiTheme="majorHAnsi" w:hAnsiTheme="majorHAnsi" w:cs="Arial"/>
          <w:color w:val="000000"/>
          <w:sz w:val="20"/>
          <w:szCs w:val="20"/>
        </w:rPr>
        <w:t xml:space="preserve"> сражения, рассмотреть ход битвы, планы сторон, дать определения понятиям</w:t>
      </w:r>
      <w:r w:rsidR="00EF782C" w:rsidRPr="00746389">
        <w:rPr>
          <w:rFonts w:asciiTheme="majorHAnsi" w:hAnsiTheme="majorHAnsi" w:cs="Arial"/>
          <w:color w:val="000000"/>
          <w:sz w:val="20"/>
          <w:szCs w:val="20"/>
        </w:rPr>
        <w:t xml:space="preserve"> : Флеши, батарея, редут</w:t>
      </w:r>
      <w:r w:rsidR="00ED17D7" w:rsidRPr="00746389">
        <w:rPr>
          <w:rFonts w:asciiTheme="majorHAnsi" w:hAnsiTheme="majorHAnsi" w:cs="Arial"/>
          <w:color w:val="000000"/>
          <w:sz w:val="20"/>
          <w:szCs w:val="20"/>
        </w:rPr>
        <w:t>.</w:t>
      </w:r>
    </w:p>
    <w:p w:rsidR="00D87D98" w:rsidRPr="00746389" w:rsidRDefault="00D87D98" w:rsidP="006230B8">
      <w:pPr>
        <w:pStyle w:val="a3"/>
        <w:jc w:val="both"/>
        <w:rPr>
          <w:rFonts w:asciiTheme="majorHAnsi" w:hAnsiTheme="majorHAnsi" w:cs="Arial"/>
          <w:color w:val="000000"/>
          <w:sz w:val="20"/>
          <w:szCs w:val="20"/>
        </w:rPr>
      </w:pPr>
      <w:r w:rsidRPr="00746389">
        <w:rPr>
          <w:rFonts w:asciiTheme="majorHAnsi" w:hAnsiTheme="majorHAnsi" w:cs="Arial"/>
          <w:color w:val="000000"/>
          <w:sz w:val="20"/>
          <w:szCs w:val="20"/>
        </w:rPr>
        <w:t>2)Воспитательна</w:t>
      </w:r>
      <w:proofErr w:type="gramStart"/>
      <w:r w:rsidRPr="00746389">
        <w:rPr>
          <w:rFonts w:asciiTheme="majorHAnsi" w:hAnsiTheme="majorHAnsi" w:cs="Arial"/>
          <w:color w:val="000000"/>
          <w:sz w:val="20"/>
          <w:szCs w:val="20"/>
        </w:rPr>
        <w:t>я-</w:t>
      </w:r>
      <w:proofErr w:type="gramEnd"/>
      <w:r w:rsidRPr="00746389">
        <w:rPr>
          <w:rFonts w:asciiTheme="majorHAnsi" w:hAnsiTheme="majorHAnsi" w:cs="Arial"/>
          <w:color w:val="000000"/>
          <w:sz w:val="20"/>
          <w:szCs w:val="20"/>
        </w:rPr>
        <w:t xml:space="preserve"> на основе рассказа о сражении формировать чувство гордости за нашу страну; </w:t>
      </w:r>
      <w:r w:rsidR="00D46566">
        <w:rPr>
          <w:rFonts w:asciiTheme="majorHAnsi" w:hAnsiTheme="majorHAnsi" w:cs="Arial"/>
          <w:color w:val="000000"/>
          <w:sz w:val="20"/>
          <w:szCs w:val="20"/>
        </w:rPr>
        <w:t>на основе рассказа о подвигах солдат</w:t>
      </w:r>
      <w:r w:rsidRPr="00746389">
        <w:rPr>
          <w:rFonts w:asciiTheme="majorHAnsi" w:hAnsiTheme="majorHAnsi" w:cs="Arial"/>
          <w:color w:val="000000"/>
          <w:sz w:val="20"/>
          <w:szCs w:val="20"/>
        </w:rPr>
        <w:t xml:space="preserve"> формировать чувство сопричастности к событиям битвы</w:t>
      </w:r>
      <w:r w:rsidR="00EF782C" w:rsidRPr="00746389">
        <w:rPr>
          <w:rFonts w:asciiTheme="majorHAnsi" w:hAnsiTheme="majorHAnsi" w:cs="Arial"/>
          <w:color w:val="000000"/>
          <w:sz w:val="20"/>
          <w:szCs w:val="20"/>
        </w:rPr>
        <w:t>.</w:t>
      </w:r>
    </w:p>
    <w:p w:rsidR="00EF782C" w:rsidRPr="00D46566" w:rsidRDefault="00EF782C" w:rsidP="006230B8">
      <w:pPr>
        <w:pStyle w:val="a3"/>
        <w:jc w:val="both"/>
        <w:rPr>
          <w:rFonts w:asciiTheme="majorHAnsi" w:hAnsiTheme="majorHAnsi" w:cs="Arial"/>
          <w:color w:val="000000"/>
          <w:sz w:val="20"/>
          <w:szCs w:val="20"/>
        </w:rPr>
      </w:pPr>
      <w:r w:rsidRPr="00746389">
        <w:rPr>
          <w:rFonts w:asciiTheme="majorHAnsi" w:hAnsiTheme="majorHAnsi" w:cs="Arial"/>
          <w:color w:val="000000"/>
          <w:sz w:val="20"/>
          <w:szCs w:val="20"/>
        </w:rPr>
        <w:t>3) Развивающа</w:t>
      </w:r>
      <w:proofErr w:type="gramStart"/>
      <w:r w:rsidRPr="00746389">
        <w:rPr>
          <w:rFonts w:asciiTheme="majorHAnsi" w:hAnsiTheme="majorHAnsi" w:cs="Arial"/>
          <w:color w:val="000000"/>
          <w:sz w:val="20"/>
          <w:szCs w:val="20"/>
        </w:rPr>
        <w:t>я-</w:t>
      </w:r>
      <w:proofErr w:type="gramEnd"/>
      <w:r w:rsidRPr="00746389">
        <w:rPr>
          <w:rFonts w:asciiTheme="majorHAnsi" w:hAnsiTheme="majorHAnsi" w:cs="Arial"/>
          <w:color w:val="000000"/>
          <w:sz w:val="20"/>
          <w:szCs w:val="20"/>
        </w:rPr>
        <w:t xml:space="preserve"> при анализе хода битвы развивать умения работать с картой</w:t>
      </w:r>
      <w:r w:rsidR="00ED17D7" w:rsidRPr="00746389">
        <w:rPr>
          <w:rFonts w:asciiTheme="majorHAnsi" w:hAnsiTheme="majorHAnsi" w:cs="Arial"/>
          <w:color w:val="000000"/>
          <w:sz w:val="20"/>
          <w:szCs w:val="20"/>
        </w:rPr>
        <w:t xml:space="preserve"> и с источниками</w:t>
      </w:r>
      <w:r w:rsidRPr="00746389">
        <w:rPr>
          <w:rFonts w:asciiTheme="majorHAnsi" w:hAnsiTheme="majorHAnsi" w:cs="Arial"/>
          <w:color w:val="000000"/>
          <w:sz w:val="20"/>
          <w:szCs w:val="20"/>
        </w:rPr>
        <w:t>; применять прошлые знани</w:t>
      </w:r>
      <w:r w:rsidR="00ED17D7" w:rsidRPr="00746389">
        <w:rPr>
          <w:rFonts w:asciiTheme="majorHAnsi" w:hAnsiTheme="majorHAnsi" w:cs="Arial"/>
          <w:color w:val="000000"/>
          <w:sz w:val="20"/>
          <w:szCs w:val="20"/>
        </w:rPr>
        <w:t>я;</w:t>
      </w:r>
      <w:r w:rsidR="00910977">
        <w:rPr>
          <w:rFonts w:asciiTheme="majorHAnsi" w:hAnsiTheme="majorHAnsi" w:cs="Arial"/>
          <w:color w:val="000000"/>
          <w:sz w:val="20"/>
          <w:szCs w:val="20"/>
        </w:rPr>
        <w:t xml:space="preserve"> на основе изученного </w:t>
      </w:r>
      <w:r w:rsidR="00D46566">
        <w:rPr>
          <w:rFonts w:asciiTheme="majorHAnsi" w:hAnsiTheme="majorHAnsi" w:cs="Arial"/>
          <w:color w:val="000000"/>
          <w:sz w:val="20"/>
          <w:szCs w:val="20"/>
        </w:rPr>
        <w:t xml:space="preserve"> материала</w:t>
      </w:r>
      <w:r w:rsidR="00ED17D7" w:rsidRPr="00746389">
        <w:rPr>
          <w:rFonts w:asciiTheme="majorHAnsi" w:hAnsiTheme="majorHAnsi" w:cs="Arial"/>
          <w:color w:val="000000"/>
          <w:sz w:val="20"/>
          <w:szCs w:val="20"/>
        </w:rPr>
        <w:t xml:space="preserve"> сравнивать с другими битвами.</w:t>
      </w:r>
    </w:p>
    <w:p w:rsidR="00D54691" w:rsidRDefault="005D6E5B" w:rsidP="006230B8">
      <w:pPr>
        <w:pStyle w:val="a3"/>
        <w:jc w:val="both"/>
        <w:rPr>
          <w:rFonts w:asciiTheme="majorHAnsi" w:hAnsiTheme="majorHAnsi" w:cs="Arial"/>
          <w:color w:val="000000"/>
          <w:sz w:val="20"/>
          <w:szCs w:val="20"/>
        </w:rPr>
      </w:pPr>
      <w:r w:rsidRPr="005D6E5B">
        <w:rPr>
          <w:rFonts w:asciiTheme="majorHAnsi" w:hAnsiTheme="majorHAnsi" w:cs="Arial"/>
          <w:color w:val="000000"/>
          <w:sz w:val="20"/>
          <w:szCs w:val="20"/>
        </w:rPr>
        <w:t>Тип урока:</w:t>
      </w:r>
      <w:r>
        <w:rPr>
          <w:rFonts w:asciiTheme="majorHAnsi" w:hAnsiTheme="majorHAnsi" w:cs="Arial"/>
          <w:color w:val="000000"/>
          <w:sz w:val="20"/>
          <w:szCs w:val="20"/>
        </w:rPr>
        <w:t xml:space="preserve"> изучение нового материала</w:t>
      </w:r>
      <w:r w:rsidR="00D54691">
        <w:rPr>
          <w:rFonts w:asciiTheme="majorHAnsi" w:hAnsiTheme="majorHAnsi" w:cs="Arial"/>
          <w:color w:val="000000"/>
          <w:sz w:val="20"/>
          <w:szCs w:val="20"/>
        </w:rPr>
        <w:t>.</w:t>
      </w:r>
    </w:p>
    <w:p w:rsidR="005D6E5B" w:rsidRDefault="005D6E5B" w:rsidP="006230B8">
      <w:pPr>
        <w:pStyle w:val="a3"/>
        <w:jc w:val="both"/>
        <w:rPr>
          <w:rFonts w:asciiTheme="majorHAnsi" w:hAnsiTheme="majorHAnsi"/>
          <w:color w:val="000000"/>
          <w:sz w:val="20"/>
          <w:szCs w:val="20"/>
          <w:shd w:val="clear" w:color="auto" w:fill="FFFFFF"/>
        </w:rPr>
      </w:pPr>
      <w:r>
        <w:rPr>
          <w:rFonts w:asciiTheme="majorHAnsi" w:hAnsiTheme="majorHAnsi"/>
          <w:color w:val="000000"/>
          <w:sz w:val="20"/>
          <w:szCs w:val="20"/>
          <w:shd w:val="clear" w:color="auto" w:fill="FFFFFF"/>
        </w:rPr>
        <w:t>Вид урока:</w:t>
      </w:r>
      <w:r w:rsidR="00D54691">
        <w:rPr>
          <w:rFonts w:asciiTheme="majorHAnsi" w:hAnsiTheme="majorHAnsi"/>
          <w:color w:val="000000"/>
          <w:sz w:val="20"/>
          <w:szCs w:val="20"/>
          <w:shd w:val="clear" w:color="auto" w:fill="FFFFFF"/>
        </w:rPr>
        <w:t xml:space="preserve"> урок-исследование.</w:t>
      </w:r>
    </w:p>
    <w:p w:rsidR="00E128C0" w:rsidRPr="005D6E5B" w:rsidRDefault="00E128C0" w:rsidP="006230B8">
      <w:pPr>
        <w:pStyle w:val="a3"/>
        <w:jc w:val="both"/>
        <w:rPr>
          <w:rFonts w:asciiTheme="majorHAnsi" w:hAnsiTheme="majorHAnsi" w:cs="Arial"/>
          <w:color w:val="000000"/>
          <w:sz w:val="20"/>
          <w:szCs w:val="20"/>
        </w:rPr>
      </w:pPr>
      <w:r>
        <w:rPr>
          <w:rFonts w:asciiTheme="majorHAnsi" w:hAnsiTheme="majorHAnsi"/>
          <w:color w:val="000000"/>
          <w:sz w:val="20"/>
          <w:szCs w:val="20"/>
          <w:shd w:val="clear" w:color="auto" w:fill="FFFFFF"/>
        </w:rPr>
        <w:t>Форма проведения: работа в группах.</w:t>
      </w:r>
    </w:p>
    <w:p w:rsidR="00D87D98" w:rsidRPr="00746389" w:rsidRDefault="00D05BF6" w:rsidP="006230B8">
      <w:pPr>
        <w:pStyle w:val="a3"/>
        <w:rPr>
          <w:rFonts w:asciiTheme="majorHAnsi" w:hAnsiTheme="majorHAnsi" w:cs="Arial"/>
          <w:color w:val="000000"/>
          <w:sz w:val="20"/>
          <w:szCs w:val="20"/>
        </w:rPr>
      </w:pPr>
      <w:r>
        <w:rPr>
          <w:rFonts w:asciiTheme="majorHAnsi" w:hAnsiTheme="majorHAnsi" w:cs="Arial"/>
          <w:bCs/>
          <w:color w:val="000000"/>
          <w:sz w:val="20"/>
          <w:szCs w:val="20"/>
        </w:rPr>
        <w:t>Оборудование</w:t>
      </w:r>
      <w:r w:rsidR="00F6526C">
        <w:rPr>
          <w:rFonts w:asciiTheme="majorHAnsi" w:hAnsiTheme="majorHAnsi" w:cs="Arial"/>
          <w:bCs/>
          <w:color w:val="000000"/>
          <w:sz w:val="20"/>
          <w:szCs w:val="20"/>
        </w:rPr>
        <w:t>:</w:t>
      </w:r>
    </w:p>
    <w:p w:rsidR="00D87D98" w:rsidRPr="00746389" w:rsidRDefault="00D87D98" w:rsidP="006230B8">
      <w:pPr>
        <w:numPr>
          <w:ilvl w:val="0"/>
          <w:numId w:val="4"/>
        </w:numPr>
        <w:spacing w:before="100" w:beforeAutospacing="1" w:after="100" w:afterAutospacing="1" w:line="240" w:lineRule="auto"/>
        <w:jc w:val="both"/>
        <w:rPr>
          <w:rFonts w:asciiTheme="majorHAnsi" w:hAnsiTheme="majorHAnsi" w:cs="Arial"/>
          <w:color w:val="000000"/>
          <w:sz w:val="20"/>
          <w:szCs w:val="20"/>
        </w:rPr>
      </w:pPr>
      <w:r w:rsidRPr="00746389">
        <w:rPr>
          <w:rFonts w:asciiTheme="majorHAnsi" w:hAnsiTheme="majorHAnsi" w:cs="Arial"/>
          <w:color w:val="000000"/>
          <w:sz w:val="20"/>
          <w:szCs w:val="20"/>
        </w:rPr>
        <w:t>портреты Кутузов</w:t>
      </w:r>
      <w:r w:rsidR="00F6526C">
        <w:rPr>
          <w:rFonts w:asciiTheme="majorHAnsi" w:hAnsiTheme="majorHAnsi" w:cs="Arial"/>
          <w:color w:val="000000"/>
          <w:sz w:val="20"/>
          <w:szCs w:val="20"/>
        </w:rPr>
        <w:t>а, Барклая де Толли, Багратиона, Александра I и пр.</w:t>
      </w:r>
    </w:p>
    <w:p w:rsidR="00746389" w:rsidRPr="00F6526C" w:rsidRDefault="00D87D98" w:rsidP="006230B8">
      <w:pPr>
        <w:numPr>
          <w:ilvl w:val="0"/>
          <w:numId w:val="4"/>
        </w:numPr>
        <w:spacing w:before="100" w:beforeAutospacing="1" w:after="75" w:afterAutospacing="1" w:line="240" w:lineRule="auto"/>
        <w:jc w:val="both"/>
        <w:rPr>
          <w:rFonts w:asciiTheme="majorHAnsi" w:hAnsiTheme="majorHAnsi" w:cs="Arial"/>
          <w:sz w:val="20"/>
          <w:szCs w:val="20"/>
        </w:rPr>
      </w:pPr>
      <w:r w:rsidRPr="00746389">
        <w:rPr>
          <w:rFonts w:asciiTheme="majorHAnsi" w:hAnsiTheme="majorHAnsi" w:cs="Arial"/>
          <w:color w:val="000000"/>
          <w:sz w:val="20"/>
          <w:szCs w:val="20"/>
        </w:rPr>
        <w:t xml:space="preserve">схема Бородинского сражения, </w:t>
      </w:r>
      <w:r w:rsidR="00746389" w:rsidRPr="00746389">
        <w:rPr>
          <w:rFonts w:asciiTheme="majorHAnsi" w:hAnsiTheme="majorHAnsi" w:cs="Arial"/>
          <w:color w:val="000000"/>
          <w:sz w:val="20"/>
          <w:szCs w:val="20"/>
        </w:rPr>
        <w:t>карта.</w:t>
      </w:r>
    </w:p>
    <w:p w:rsidR="00F6526C" w:rsidRPr="00746389" w:rsidRDefault="00F6526C" w:rsidP="006230B8">
      <w:pPr>
        <w:numPr>
          <w:ilvl w:val="0"/>
          <w:numId w:val="4"/>
        </w:numPr>
        <w:spacing w:before="100" w:beforeAutospacing="1" w:after="75" w:afterAutospacing="1" w:line="240" w:lineRule="auto"/>
        <w:jc w:val="both"/>
        <w:rPr>
          <w:rFonts w:asciiTheme="majorHAnsi" w:hAnsiTheme="majorHAnsi" w:cs="Arial"/>
          <w:sz w:val="20"/>
          <w:szCs w:val="20"/>
        </w:rPr>
      </w:pPr>
      <w:r>
        <w:rPr>
          <w:rFonts w:asciiTheme="majorHAnsi" w:hAnsiTheme="majorHAnsi" w:cs="Arial"/>
          <w:sz w:val="20"/>
          <w:szCs w:val="20"/>
        </w:rPr>
        <w:t>Анимационные карт</w:t>
      </w:r>
      <w:proofErr w:type="gramStart"/>
      <w:r>
        <w:rPr>
          <w:rFonts w:asciiTheme="majorHAnsi" w:hAnsiTheme="majorHAnsi" w:cs="Arial"/>
          <w:sz w:val="20"/>
          <w:szCs w:val="20"/>
        </w:rPr>
        <w:t>ы(</w:t>
      </w:r>
      <w:proofErr w:type="gramEnd"/>
      <w:r>
        <w:rPr>
          <w:rFonts w:asciiTheme="majorHAnsi" w:hAnsiTheme="majorHAnsi" w:cs="Arial"/>
          <w:sz w:val="20"/>
          <w:szCs w:val="20"/>
        </w:rPr>
        <w:t>показ с помощью ПК, проектора)</w:t>
      </w:r>
    </w:p>
    <w:p w:rsidR="00F34FCE" w:rsidRDefault="00F34FCE" w:rsidP="006230B8">
      <w:pPr>
        <w:spacing w:line="240" w:lineRule="auto"/>
        <w:jc w:val="both"/>
        <w:rPr>
          <w:sz w:val="24"/>
          <w:szCs w:val="24"/>
        </w:rPr>
      </w:pPr>
      <w:r>
        <w:rPr>
          <w:sz w:val="24"/>
          <w:szCs w:val="24"/>
        </w:rPr>
        <w:t>Ход урока.</w:t>
      </w:r>
    </w:p>
    <w:tbl>
      <w:tblPr>
        <w:tblStyle w:val="a6"/>
        <w:tblW w:w="15885" w:type="dxa"/>
        <w:tblLayout w:type="fixed"/>
        <w:tblLook w:val="04A0"/>
      </w:tblPr>
      <w:tblGrid>
        <w:gridCol w:w="1951"/>
        <w:gridCol w:w="4961"/>
        <w:gridCol w:w="5954"/>
        <w:gridCol w:w="3019"/>
      </w:tblGrid>
      <w:tr w:rsidR="007E7F29" w:rsidTr="006230B8">
        <w:trPr>
          <w:trHeight w:val="122"/>
        </w:trPr>
        <w:tc>
          <w:tcPr>
            <w:tcW w:w="1951" w:type="dxa"/>
          </w:tcPr>
          <w:p w:rsidR="007E7F29" w:rsidRDefault="007E7F29" w:rsidP="00294EF1">
            <w:r>
              <w:t>Этапы урока</w:t>
            </w:r>
          </w:p>
        </w:tc>
        <w:tc>
          <w:tcPr>
            <w:tcW w:w="4961" w:type="dxa"/>
          </w:tcPr>
          <w:p w:rsidR="007E7F29" w:rsidRDefault="007E7F29" w:rsidP="00294EF1">
            <w:r>
              <w:t>Деятельность учителя</w:t>
            </w:r>
          </w:p>
        </w:tc>
        <w:tc>
          <w:tcPr>
            <w:tcW w:w="5954" w:type="dxa"/>
          </w:tcPr>
          <w:p w:rsidR="007E7F29" w:rsidRDefault="007E7F29" w:rsidP="00294EF1">
            <w:r>
              <w:t>Деятельность учеников</w:t>
            </w:r>
          </w:p>
        </w:tc>
        <w:tc>
          <w:tcPr>
            <w:tcW w:w="3019" w:type="dxa"/>
          </w:tcPr>
          <w:p w:rsidR="007E7F29" w:rsidRDefault="007E7F29" w:rsidP="00294EF1">
            <w:r>
              <w:t xml:space="preserve">                   УУД</w:t>
            </w:r>
          </w:p>
        </w:tc>
      </w:tr>
      <w:tr w:rsidR="007E7F29" w:rsidTr="006230B8">
        <w:trPr>
          <w:trHeight w:val="717"/>
        </w:trPr>
        <w:tc>
          <w:tcPr>
            <w:tcW w:w="1951" w:type="dxa"/>
          </w:tcPr>
          <w:p w:rsidR="007E7F29" w:rsidRPr="00A6000E" w:rsidRDefault="007E7F29" w:rsidP="00294EF1">
            <w:pPr>
              <w:rPr>
                <w:b/>
              </w:rPr>
            </w:pPr>
            <w:r w:rsidRPr="00A6000E">
              <w:rPr>
                <w:b/>
              </w:rPr>
              <w:t>Орг</w:t>
            </w:r>
            <w:proofErr w:type="gramStart"/>
            <w:r w:rsidRPr="00A6000E">
              <w:rPr>
                <w:b/>
              </w:rPr>
              <w:t>.м</w:t>
            </w:r>
            <w:proofErr w:type="gramEnd"/>
            <w:r w:rsidRPr="00A6000E">
              <w:rPr>
                <w:b/>
              </w:rPr>
              <w:t>омент</w:t>
            </w:r>
          </w:p>
        </w:tc>
        <w:tc>
          <w:tcPr>
            <w:tcW w:w="4961" w:type="dxa"/>
          </w:tcPr>
          <w:p w:rsidR="007E7F29" w:rsidRDefault="007E7F29" w:rsidP="00294EF1">
            <w:pPr>
              <w:jc w:val="both"/>
            </w:pPr>
            <w:r w:rsidRPr="00F34FCE">
              <w:rPr>
                <w:sz w:val="24"/>
                <w:szCs w:val="24"/>
              </w:rPr>
              <w:t>Зд</w:t>
            </w:r>
            <w:r>
              <w:rPr>
                <w:sz w:val="24"/>
                <w:szCs w:val="24"/>
              </w:rPr>
              <w:t>равствуйте, ребята. Садитесь. Давайте отметим отсутствующих.</w:t>
            </w:r>
          </w:p>
        </w:tc>
        <w:tc>
          <w:tcPr>
            <w:tcW w:w="5954" w:type="dxa"/>
          </w:tcPr>
          <w:p w:rsidR="007E7F29" w:rsidRDefault="007E7F29" w:rsidP="00294EF1">
            <w:pPr>
              <w:jc w:val="both"/>
            </w:pPr>
            <w:r>
              <w:rPr>
                <w:sz w:val="24"/>
                <w:szCs w:val="24"/>
              </w:rPr>
              <w:t>Ученики приветствуют учителя и садятся на рабочие места.</w:t>
            </w:r>
          </w:p>
        </w:tc>
        <w:tc>
          <w:tcPr>
            <w:tcW w:w="3019" w:type="dxa"/>
          </w:tcPr>
          <w:p w:rsidR="007E7F29" w:rsidRDefault="007E7F29" w:rsidP="00294EF1">
            <w:pPr>
              <w:jc w:val="both"/>
              <w:rPr>
                <w:sz w:val="24"/>
                <w:szCs w:val="24"/>
              </w:rPr>
            </w:pPr>
          </w:p>
        </w:tc>
      </w:tr>
      <w:tr w:rsidR="00C16D54" w:rsidTr="006230B8">
        <w:trPr>
          <w:trHeight w:val="1273"/>
        </w:trPr>
        <w:tc>
          <w:tcPr>
            <w:tcW w:w="1951" w:type="dxa"/>
            <w:vMerge w:val="restart"/>
          </w:tcPr>
          <w:p w:rsidR="00C16D54" w:rsidRDefault="00C16D54" w:rsidP="00294EF1">
            <w:r w:rsidRPr="00D46566">
              <w:rPr>
                <w:rFonts w:cstheme="minorHAnsi"/>
                <w:b/>
                <w:color w:val="000000"/>
              </w:rPr>
              <w:t>Переход к новой тем</w:t>
            </w:r>
            <w:proofErr w:type="gramStart"/>
            <w:r w:rsidRPr="00D46566">
              <w:rPr>
                <w:rFonts w:cstheme="minorHAnsi"/>
                <w:b/>
                <w:color w:val="000000"/>
              </w:rPr>
              <w:t>е</w:t>
            </w:r>
            <w:r>
              <w:rPr>
                <w:rFonts w:cstheme="minorHAnsi"/>
                <w:b/>
                <w:color w:val="000000"/>
              </w:rPr>
              <w:t>(</w:t>
            </w:r>
            <w:proofErr w:type="gramEnd"/>
            <w:r>
              <w:rPr>
                <w:rFonts w:cstheme="minorHAnsi"/>
                <w:b/>
                <w:color w:val="000000"/>
              </w:rPr>
              <w:t xml:space="preserve">Фронтальный опрос </w:t>
            </w:r>
            <w:proofErr w:type="spellStart"/>
            <w:r>
              <w:rPr>
                <w:rFonts w:cstheme="minorHAnsi"/>
                <w:b/>
                <w:color w:val="000000"/>
              </w:rPr>
              <w:t>д</w:t>
            </w:r>
            <w:proofErr w:type="spellEnd"/>
            <w:r>
              <w:rPr>
                <w:rFonts w:cstheme="minorHAnsi"/>
                <w:b/>
                <w:color w:val="000000"/>
              </w:rPr>
              <w:t>/</w:t>
            </w:r>
            <w:proofErr w:type="spellStart"/>
            <w:r>
              <w:rPr>
                <w:rFonts w:cstheme="minorHAnsi"/>
                <w:b/>
                <w:color w:val="000000"/>
              </w:rPr>
              <w:t>з</w:t>
            </w:r>
            <w:proofErr w:type="spellEnd"/>
            <w:r>
              <w:rPr>
                <w:rFonts w:cstheme="minorHAnsi"/>
                <w:b/>
                <w:color w:val="000000"/>
              </w:rPr>
              <w:t>)</w:t>
            </w:r>
          </w:p>
        </w:tc>
        <w:tc>
          <w:tcPr>
            <w:tcW w:w="4961" w:type="dxa"/>
          </w:tcPr>
          <w:p w:rsidR="00C16D54" w:rsidRPr="00EF5FAE" w:rsidRDefault="00C16D54" w:rsidP="00294EF1">
            <w:pPr>
              <w:pStyle w:val="a3"/>
              <w:jc w:val="both"/>
              <w:rPr>
                <w:rFonts w:asciiTheme="minorHAnsi" w:hAnsiTheme="minorHAnsi" w:cstheme="minorHAnsi"/>
                <w:color w:val="000000"/>
              </w:rPr>
            </w:pPr>
            <w:r w:rsidRPr="00EF5FAE">
              <w:rPr>
                <w:rFonts w:asciiTheme="minorHAnsi" w:hAnsiTheme="minorHAnsi" w:cstheme="minorHAnsi"/>
                <w:color w:val="000000"/>
              </w:rPr>
              <w:t xml:space="preserve">Итак, давайте приступим к изучению новой темы. </w:t>
            </w:r>
            <w:r>
              <w:rPr>
                <w:rFonts w:asciiTheme="minorHAnsi" w:hAnsiTheme="minorHAnsi" w:cstheme="minorHAnsi"/>
                <w:color w:val="000000"/>
              </w:rPr>
              <w:t>Запишите число, но место для темы оставьте пустым.</w:t>
            </w:r>
          </w:p>
          <w:p w:rsidR="00C16D54" w:rsidRPr="006E1282" w:rsidRDefault="00C16D54" w:rsidP="006E1282">
            <w:pPr>
              <w:pStyle w:val="a3"/>
              <w:jc w:val="both"/>
              <w:rPr>
                <w:rFonts w:asciiTheme="minorHAnsi" w:hAnsiTheme="minorHAnsi" w:cstheme="minorHAnsi"/>
                <w:color w:val="000000"/>
              </w:rPr>
            </w:pPr>
            <w:r w:rsidRPr="00EF5FAE">
              <w:rPr>
                <w:rFonts w:asciiTheme="minorHAnsi" w:hAnsiTheme="minorHAnsi" w:cstheme="minorHAnsi"/>
                <w:color w:val="000000"/>
              </w:rPr>
              <w:t xml:space="preserve">26 августа произошло крупнейшее сражение 1812 года. Бородино стало примером </w:t>
            </w:r>
            <w:r w:rsidRPr="00EF5FAE">
              <w:rPr>
                <w:rFonts w:asciiTheme="minorHAnsi" w:hAnsiTheme="minorHAnsi" w:cstheme="minorHAnsi"/>
                <w:color w:val="000000"/>
              </w:rPr>
              <w:lastRenderedPageBreak/>
              <w:t xml:space="preserve">героизма, мужества, стойкости русской </w:t>
            </w:r>
            <w:proofErr w:type="spellStart"/>
            <w:r w:rsidRPr="00EF5FAE">
              <w:rPr>
                <w:rFonts w:asciiTheme="minorHAnsi" w:hAnsiTheme="minorHAnsi" w:cstheme="minorHAnsi"/>
                <w:color w:val="000000"/>
              </w:rPr>
              <w:t>армии</w:t>
            </w:r>
            <w:proofErr w:type="gramStart"/>
            <w:r w:rsidRPr="00EF5FAE">
              <w:rPr>
                <w:rFonts w:asciiTheme="minorHAnsi" w:hAnsiTheme="minorHAnsi" w:cstheme="minorHAnsi"/>
                <w:color w:val="000000"/>
              </w:rPr>
              <w:t>.</w:t>
            </w:r>
            <w:r w:rsidRPr="00EF5FAE">
              <w:rPr>
                <w:rFonts w:cstheme="minorHAnsi"/>
                <w:color w:val="000000"/>
              </w:rPr>
              <w:t>Н</w:t>
            </w:r>
            <w:proofErr w:type="gramEnd"/>
            <w:r w:rsidRPr="00EF5FAE">
              <w:rPr>
                <w:rFonts w:cstheme="minorHAnsi"/>
                <w:color w:val="000000"/>
              </w:rPr>
              <w:t>о</w:t>
            </w:r>
            <w:proofErr w:type="spellEnd"/>
            <w:r w:rsidRPr="00EF5FAE">
              <w:rPr>
                <w:rFonts w:cstheme="minorHAnsi"/>
                <w:color w:val="000000"/>
              </w:rPr>
              <w:t xml:space="preserve"> для начала давайте вспомним некоторые моменты. Ребята, скажите, какова причина Отечественной войны 1812 г.?</w:t>
            </w:r>
          </w:p>
        </w:tc>
        <w:tc>
          <w:tcPr>
            <w:tcW w:w="5954" w:type="dxa"/>
          </w:tcPr>
          <w:p w:rsidR="00C16D54" w:rsidRDefault="00C16D54" w:rsidP="00294EF1">
            <w:pPr>
              <w:jc w:val="both"/>
              <w:rPr>
                <w:sz w:val="24"/>
                <w:szCs w:val="24"/>
              </w:rPr>
            </w:pPr>
            <w:r>
              <w:rPr>
                <w:sz w:val="24"/>
                <w:szCs w:val="24"/>
              </w:rPr>
              <w:lastRenderedPageBreak/>
              <w:t>Записывают число. Примерные варианты ответа:</w:t>
            </w:r>
          </w:p>
          <w:p w:rsidR="00C16D54" w:rsidRDefault="00C16D54" w:rsidP="00E52118">
            <w:pPr>
              <w:pStyle w:val="a7"/>
              <w:numPr>
                <w:ilvl w:val="0"/>
                <w:numId w:val="9"/>
              </w:numPr>
              <w:jc w:val="both"/>
              <w:rPr>
                <w:sz w:val="24"/>
                <w:szCs w:val="24"/>
              </w:rPr>
            </w:pPr>
            <w:r w:rsidRPr="005A7B6D">
              <w:rPr>
                <w:sz w:val="24"/>
                <w:szCs w:val="24"/>
              </w:rPr>
              <w:t>Л</w:t>
            </w:r>
            <w:r>
              <w:rPr>
                <w:sz w:val="24"/>
                <w:szCs w:val="24"/>
              </w:rPr>
              <w:t>ичная неприязнь императоров друг к другу;</w:t>
            </w:r>
          </w:p>
          <w:p w:rsidR="00C16D54" w:rsidRPr="00BA7DA4" w:rsidRDefault="00C16D54" w:rsidP="00E52118">
            <w:pPr>
              <w:pStyle w:val="a7"/>
              <w:numPr>
                <w:ilvl w:val="0"/>
                <w:numId w:val="9"/>
              </w:numPr>
              <w:jc w:val="both"/>
              <w:rPr>
                <w:sz w:val="24"/>
                <w:szCs w:val="24"/>
              </w:rPr>
            </w:pPr>
            <w:r>
              <w:rPr>
                <w:sz w:val="24"/>
                <w:szCs w:val="24"/>
              </w:rPr>
              <w:t xml:space="preserve">Нарушение </w:t>
            </w:r>
            <w:proofErr w:type="spellStart"/>
            <w:r>
              <w:rPr>
                <w:sz w:val="24"/>
                <w:szCs w:val="24"/>
              </w:rPr>
              <w:t>Тильзитского</w:t>
            </w:r>
            <w:proofErr w:type="spellEnd"/>
            <w:r>
              <w:rPr>
                <w:sz w:val="24"/>
                <w:szCs w:val="24"/>
              </w:rPr>
              <w:t xml:space="preserve"> </w:t>
            </w:r>
            <w:proofErr w:type="gramStart"/>
            <w:r>
              <w:rPr>
                <w:sz w:val="24"/>
                <w:szCs w:val="24"/>
              </w:rPr>
              <w:t>мира</w:t>
            </w:r>
            <w:proofErr w:type="gramEnd"/>
            <w:r>
              <w:rPr>
                <w:sz w:val="24"/>
                <w:szCs w:val="24"/>
              </w:rPr>
              <w:t xml:space="preserve"> как со стороны Франции, так и со стороны России;</w:t>
            </w:r>
          </w:p>
          <w:p w:rsidR="00C16D54" w:rsidRDefault="00C16D54" w:rsidP="00E52118">
            <w:pPr>
              <w:pStyle w:val="a7"/>
              <w:numPr>
                <w:ilvl w:val="0"/>
                <w:numId w:val="9"/>
              </w:numPr>
              <w:jc w:val="both"/>
              <w:rPr>
                <w:sz w:val="24"/>
                <w:szCs w:val="24"/>
              </w:rPr>
            </w:pPr>
            <w:r>
              <w:rPr>
                <w:sz w:val="24"/>
                <w:szCs w:val="24"/>
              </w:rPr>
              <w:t>Спор между Францией и Россией о будущем Европы и мира.</w:t>
            </w:r>
          </w:p>
          <w:p w:rsidR="00C16D54" w:rsidRDefault="00C16D54" w:rsidP="00294EF1"/>
        </w:tc>
        <w:tc>
          <w:tcPr>
            <w:tcW w:w="3019" w:type="dxa"/>
            <w:vMerge w:val="restart"/>
          </w:tcPr>
          <w:p w:rsidR="00C16D54" w:rsidRDefault="00C16D54" w:rsidP="00BC638A">
            <w:pPr>
              <w:pStyle w:val="a3"/>
              <w:shd w:val="clear" w:color="auto" w:fill="FFFFFF"/>
              <w:spacing w:before="150" w:beforeAutospacing="0" w:after="225"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Личностные:  </w:t>
            </w:r>
            <w:r w:rsidRPr="00BC638A">
              <w:rPr>
                <w:rFonts w:asciiTheme="minorHAnsi" w:hAnsiTheme="minorHAnsi" w:cstheme="minorHAnsi"/>
                <w:sz w:val="22"/>
                <w:szCs w:val="22"/>
              </w:rPr>
              <w:t>Умения высказывать свое мнение</w:t>
            </w:r>
            <w:r>
              <w:rPr>
                <w:rFonts w:asciiTheme="minorHAnsi" w:hAnsiTheme="minorHAnsi" w:cstheme="minorHAnsi"/>
                <w:sz w:val="22"/>
                <w:szCs w:val="22"/>
              </w:rPr>
              <w:t xml:space="preserve">, делать выводы. </w:t>
            </w:r>
          </w:p>
          <w:p w:rsidR="00C16D54" w:rsidRPr="00137935" w:rsidRDefault="00C16D54" w:rsidP="00BC638A">
            <w:pPr>
              <w:pStyle w:val="a3"/>
              <w:shd w:val="clear" w:color="auto" w:fill="FFFFFF"/>
              <w:spacing w:before="150" w:beforeAutospacing="0" w:after="225" w:afterAutospacing="0"/>
              <w:jc w:val="both"/>
              <w:rPr>
                <w:rFonts w:asciiTheme="minorHAnsi" w:hAnsiTheme="minorHAnsi" w:cstheme="minorHAnsi"/>
                <w:color w:val="333333"/>
                <w:sz w:val="22"/>
                <w:szCs w:val="22"/>
              </w:rPr>
            </w:pPr>
            <w:r>
              <w:rPr>
                <w:rFonts w:asciiTheme="minorHAnsi" w:hAnsiTheme="minorHAnsi" w:cstheme="minorHAnsi"/>
                <w:sz w:val="22"/>
                <w:szCs w:val="22"/>
              </w:rPr>
              <w:t xml:space="preserve">Познавательные: Умения выделить главное, </w:t>
            </w:r>
            <w:r>
              <w:rPr>
                <w:rFonts w:asciiTheme="minorHAnsi" w:hAnsiTheme="minorHAnsi" w:cstheme="minorHAnsi"/>
                <w:sz w:val="22"/>
                <w:szCs w:val="22"/>
              </w:rPr>
              <w:lastRenderedPageBreak/>
              <w:t>сравнивать.</w:t>
            </w:r>
          </w:p>
          <w:p w:rsidR="00C16D54" w:rsidRDefault="001906D2" w:rsidP="00BC638A">
            <w:pPr>
              <w:pStyle w:val="a3"/>
              <w:shd w:val="clear" w:color="auto" w:fill="FFFFFF"/>
              <w:spacing w:before="150" w:beforeAutospacing="0" w:after="225" w:afterAutospacing="0" w:line="240" w:lineRule="atLeast"/>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Коммуникативные: Умение </w:t>
            </w:r>
            <w:r w:rsidR="00C16D54">
              <w:rPr>
                <w:rFonts w:asciiTheme="minorHAnsi" w:hAnsiTheme="minorHAnsi" w:cstheme="minorHAnsi"/>
                <w:color w:val="333333"/>
                <w:sz w:val="22"/>
                <w:szCs w:val="22"/>
              </w:rPr>
              <w:t>слушать и вступать в диалог.</w:t>
            </w:r>
          </w:p>
          <w:p w:rsidR="00C16D54" w:rsidRPr="004D7A9C" w:rsidRDefault="00C16D54" w:rsidP="00BC638A">
            <w:pPr>
              <w:pStyle w:val="a3"/>
              <w:shd w:val="clear" w:color="auto" w:fill="FFFFFF"/>
              <w:spacing w:before="150" w:beforeAutospacing="0" w:after="225" w:afterAutospacing="0" w:line="240" w:lineRule="atLeast"/>
              <w:jc w:val="both"/>
              <w:rPr>
                <w:rFonts w:asciiTheme="minorHAnsi" w:hAnsiTheme="minorHAnsi" w:cstheme="minorHAnsi"/>
                <w:color w:val="333333"/>
                <w:sz w:val="22"/>
                <w:szCs w:val="22"/>
              </w:rPr>
            </w:pPr>
            <w:proofErr w:type="gramStart"/>
            <w:r>
              <w:rPr>
                <w:rFonts w:asciiTheme="minorHAnsi" w:hAnsiTheme="minorHAnsi" w:cstheme="minorHAnsi"/>
                <w:color w:val="333333"/>
                <w:sz w:val="22"/>
                <w:szCs w:val="22"/>
              </w:rPr>
              <w:t>Регулятивные</w:t>
            </w:r>
            <w:proofErr w:type="gramEnd"/>
            <w:r>
              <w:rPr>
                <w:rFonts w:asciiTheme="minorHAnsi" w:hAnsiTheme="minorHAnsi" w:cstheme="minorHAnsi"/>
                <w:color w:val="333333"/>
                <w:sz w:val="22"/>
                <w:szCs w:val="22"/>
              </w:rPr>
              <w:t>: умение составить краткий рассказ с выводом.</w:t>
            </w:r>
          </w:p>
          <w:p w:rsidR="00C16D54" w:rsidRDefault="00C16D54" w:rsidP="001E6879">
            <w:pPr>
              <w:pStyle w:val="a3"/>
              <w:shd w:val="clear" w:color="auto" w:fill="FFFFFF"/>
              <w:spacing w:before="150" w:beforeAutospacing="0" w:after="225" w:afterAutospacing="0" w:line="240" w:lineRule="atLeast"/>
              <w:rPr>
                <w:rFonts w:ascii="Arial" w:hAnsi="Arial" w:cs="Arial"/>
                <w:color w:val="333333"/>
                <w:sz w:val="18"/>
                <w:szCs w:val="18"/>
              </w:rPr>
            </w:pPr>
          </w:p>
          <w:p w:rsidR="00C16D54" w:rsidRDefault="00C16D54" w:rsidP="001E6879">
            <w:pPr>
              <w:pStyle w:val="a3"/>
              <w:shd w:val="clear" w:color="auto" w:fill="FFFFFF"/>
              <w:spacing w:before="150" w:beforeAutospacing="0" w:after="225" w:afterAutospacing="0" w:line="240" w:lineRule="atLeast"/>
              <w:rPr>
                <w:rFonts w:ascii="Arial" w:hAnsi="Arial" w:cs="Arial"/>
                <w:color w:val="333333"/>
                <w:sz w:val="18"/>
                <w:szCs w:val="18"/>
              </w:rPr>
            </w:pPr>
          </w:p>
          <w:p w:rsidR="00C16D54" w:rsidRDefault="00C16D54" w:rsidP="001E6879">
            <w:pPr>
              <w:pStyle w:val="a3"/>
              <w:shd w:val="clear" w:color="auto" w:fill="FFFFFF"/>
              <w:spacing w:before="150" w:beforeAutospacing="0" w:after="225" w:afterAutospacing="0" w:line="240" w:lineRule="atLeast"/>
              <w:rPr>
                <w:rFonts w:ascii="Arial" w:hAnsi="Arial" w:cs="Arial"/>
                <w:color w:val="333333"/>
                <w:sz w:val="18"/>
                <w:szCs w:val="18"/>
              </w:rPr>
            </w:pPr>
          </w:p>
          <w:p w:rsidR="00C16D54" w:rsidRPr="00DB7991" w:rsidRDefault="00C16D54" w:rsidP="00DB7991">
            <w:pPr>
              <w:pStyle w:val="a3"/>
              <w:shd w:val="clear" w:color="auto" w:fill="FFFFFF"/>
              <w:spacing w:before="150" w:beforeAutospacing="0" w:after="225" w:afterAutospacing="0" w:line="240" w:lineRule="atLeast"/>
              <w:rPr>
                <w:rFonts w:ascii="Arial" w:hAnsi="Arial" w:cs="Arial"/>
                <w:color w:val="333333"/>
                <w:sz w:val="18"/>
                <w:szCs w:val="18"/>
              </w:rPr>
            </w:pPr>
          </w:p>
        </w:tc>
      </w:tr>
      <w:tr w:rsidR="00C16D54" w:rsidTr="006230B8">
        <w:trPr>
          <w:trHeight w:val="1502"/>
        </w:trPr>
        <w:tc>
          <w:tcPr>
            <w:tcW w:w="1951" w:type="dxa"/>
            <w:vMerge/>
          </w:tcPr>
          <w:p w:rsidR="00C16D54" w:rsidRDefault="00C16D54" w:rsidP="00294EF1"/>
        </w:tc>
        <w:tc>
          <w:tcPr>
            <w:tcW w:w="4961" w:type="dxa"/>
          </w:tcPr>
          <w:p w:rsidR="00C16D54" w:rsidRDefault="00C16D54" w:rsidP="00294EF1">
            <w:r>
              <w:rPr>
                <w:sz w:val="24"/>
                <w:szCs w:val="24"/>
              </w:rPr>
              <w:t>Молодцы! А теперь скажите, какие планы были у каждой стороны?</w:t>
            </w:r>
          </w:p>
        </w:tc>
        <w:tc>
          <w:tcPr>
            <w:tcW w:w="5954" w:type="dxa"/>
          </w:tcPr>
          <w:p w:rsidR="00C16D54" w:rsidRDefault="00C16D54" w:rsidP="00294EF1">
            <w:pPr>
              <w:jc w:val="both"/>
              <w:rPr>
                <w:sz w:val="24"/>
                <w:szCs w:val="24"/>
              </w:rPr>
            </w:pPr>
            <w:r>
              <w:rPr>
                <w:sz w:val="24"/>
                <w:szCs w:val="24"/>
              </w:rPr>
              <w:t>Варианты ответа: План Наполеон</w:t>
            </w:r>
            <w:proofErr w:type="gramStart"/>
            <w:r>
              <w:rPr>
                <w:sz w:val="24"/>
                <w:szCs w:val="24"/>
              </w:rPr>
              <w:t>а-</w:t>
            </w:r>
            <w:proofErr w:type="gramEnd"/>
            <w:r>
              <w:rPr>
                <w:sz w:val="24"/>
                <w:szCs w:val="24"/>
              </w:rPr>
              <w:t xml:space="preserve"> разбить русскую армию поодиночке в ходе нескольких генеральных сражений;</w:t>
            </w:r>
          </w:p>
          <w:p w:rsidR="00C16D54" w:rsidRDefault="00C16D54" w:rsidP="00294EF1">
            <w:pPr>
              <w:jc w:val="both"/>
            </w:pPr>
            <w:r>
              <w:rPr>
                <w:sz w:val="24"/>
                <w:szCs w:val="24"/>
              </w:rPr>
              <w:t>План Александра I- отступление армий с целью их соединения для будущего конт</w:t>
            </w:r>
            <w:proofErr w:type="gramStart"/>
            <w:r>
              <w:rPr>
                <w:sz w:val="24"/>
                <w:szCs w:val="24"/>
              </w:rPr>
              <w:t>р-</w:t>
            </w:r>
            <w:proofErr w:type="gramEnd"/>
            <w:r>
              <w:rPr>
                <w:sz w:val="24"/>
                <w:szCs w:val="24"/>
              </w:rPr>
              <w:t xml:space="preserve"> наступления.</w:t>
            </w:r>
          </w:p>
        </w:tc>
        <w:tc>
          <w:tcPr>
            <w:tcW w:w="3019" w:type="dxa"/>
            <w:vMerge/>
          </w:tcPr>
          <w:p w:rsidR="00C16D54" w:rsidRDefault="00C16D54" w:rsidP="00294EF1">
            <w:pPr>
              <w:jc w:val="both"/>
              <w:rPr>
                <w:sz w:val="24"/>
                <w:szCs w:val="24"/>
              </w:rPr>
            </w:pPr>
          </w:p>
        </w:tc>
      </w:tr>
      <w:tr w:rsidR="00C16D54" w:rsidTr="006230B8">
        <w:trPr>
          <w:trHeight w:val="1542"/>
        </w:trPr>
        <w:tc>
          <w:tcPr>
            <w:tcW w:w="1951" w:type="dxa"/>
            <w:vMerge/>
          </w:tcPr>
          <w:p w:rsidR="00C16D54" w:rsidRDefault="00C16D54" w:rsidP="00294EF1"/>
        </w:tc>
        <w:tc>
          <w:tcPr>
            <w:tcW w:w="4961" w:type="dxa"/>
          </w:tcPr>
          <w:p w:rsidR="00C16D54" w:rsidRDefault="00C16D54" w:rsidP="00294EF1">
            <w:r>
              <w:rPr>
                <w:sz w:val="24"/>
                <w:szCs w:val="24"/>
              </w:rPr>
              <w:t>Отлично! Тогда такой вопро</w:t>
            </w:r>
            <w:proofErr w:type="gramStart"/>
            <w:r>
              <w:rPr>
                <w:sz w:val="24"/>
                <w:szCs w:val="24"/>
              </w:rPr>
              <w:t>с-</w:t>
            </w:r>
            <w:proofErr w:type="gramEnd"/>
            <w:r>
              <w:rPr>
                <w:sz w:val="24"/>
                <w:szCs w:val="24"/>
              </w:rPr>
              <w:t xml:space="preserve"> удалось ли на первом этапе боевых действий полностью реализовать задуманные планы?</w:t>
            </w:r>
          </w:p>
        </w:tc>
        <w:tc>
          <w:tcPr>
            <w:tcW w:w="5954" w:type="dxa"/>
          </w:tcPr>
          <w:p w:rsidR="00C16D54" w:rsidRDefault="00C16D54" w:rsidP="00294EF1">
            <w:pPr>
              <w:jc w:val="both"/>
            </w:pPr>
            <w:r>
              <w:rPr>
                <w:sz w:val="24"/>
                <w:szCs w:val="24"/>
              </w:rPr>
              <w:t>Правильный ответ: Нет</w:t>
            </w:r>
          </w:p>
        </w:tc>
        <w:tc>
          <w:tcPr>
            <w:tcW w:w="3019" w:type="dxa"/>
            <w:vMerge/>
          </w:tcPr>
          <w:p w:rsidR="00C16D54" w:rsidRDefault="00C16D54" w:rsidP="00294EF1">
            <w:pPr>
              <w:jc w:val="both"/>
              <w:rPr>
                <w:sz w:val="24"/>
                <w:szCs w:val="24"/>
              </w:rPr>
            </w:pPr>
          </w:p>
        </w:tc>
      </w:tr>
      <w:tr w:rsidR="00C16D54" w:rsidTr="006230B8">
        <w:trPr>
          <w:trHeight w:val="1450"/>
        </w:trPr>
        <w:tc>
          <w:tcPr>
            <w:tcW w:w="1951" w:type="dxa"/>
            <w:vMerge/>
          </w:tcPr>
          <w:p w:rsidR="00C16D54" w:rsidRDefault="00C16D54" w:rsidP="00294EF1"/>
        </w:tc>
        <w:tc>
          <w:tcPr>
            <w:tcW w:w="4961" w:type="dxa"/>
          </w:tcPr>
          <w:p w:rsidR="00C16D54" w:rsidRDefault="00C16D54" w:rsidP="00294EF1">
            <w:r>
              <w:rPr>
                <w:sz w:val="24"/>
                <w:szCs w:val="24"/>
              </w:rPr>
              <w:t>Почему?</w:t>
            </w:r>
          </w:p>
        </w:tc>
        <w:tc>
          <w:tcPr>
            <w:tcW w:w="5954" w:type="dxa"/>
          </w:tcPr>
          <w:p w:rsidR="00C16D54" w:rsidRDefault="00C16D54" w:rsidP="00294EF1">
            <w:pPr>
              <w:jc w:val="both"/>
            </w:pPr>
            <w:r>
              <w:rPr>
                <w:sz w:val="24"/>
                <w:szCs w:val="24"/>
              </w:rPr>
              <w:t xml:space="preserve">Примерный ответ. Русская армия не давала генеральных боев из-за недостаточной подготовки и отступала </w:t>
            </w:r>
            <w:proofErr w:type="gramStart"/>
            <w:r>
              <w:rPr>
                <w:sz w:val="24"/>
                <w:szCs w:val="24"/>
              </w:rPr>
              <w:t>в глубь</w:t>
            </w:r>
            <w:proofErr w:type="gramEnd"/>
            <w:r>
              <w:rPr>
                <w:sz w:val="24"/>
                <w:szCs w:val="24"/>
              </w:rPr>
              <w:t xml:space="preserve"> страны. Армия Наполеона не рассчитывала на столь длительные военные действия.</w:t>
            </w:r>
          </w:p>
        </w:tc>
        <w:tc>
          <w:tcPr>
            <w:tcW w:w="3019" w:type="dxa"/>
            <w:vMerge/>
          </w:tcPr>
          <w:p w:rsidR="00C16D54" w:rsidRDefault="00C16D54" w:rsidP="00294EF1">
            <w:pPr>
              <w:jc w:val="both"/>
              <w:rPr>
                <w:sz w:val="24"/>
                <w:szCs w:val="24"/>
              </w:rPr>
            </w:pPr>
          </w:p>
        </w:tc>
      </w:tr>
      <w:tr w:rsidR="006230B8" w:rsidTr="006230B8">
        <w:trPr>
          <w:trHeight w:val="1982"/>
        </w:trPr>
        <w:tc>
          <w:tcPr>
            <w:tcW w:w="1951" w:type="dxa"/>
            <w:vMerge w:val="restart"/>
          </w:tcPr>
          <w:p w:rsidR="006230B8" w:rsidRDefault="006230B8" w:rsidP="00294EF1">
            <w:r>
              <w:rPr>
                <w:b/>
                <w:sz w:val="24"/>
                <w:szCs w:val="24"/>
              </w:rPr>
              <w:t>Изучение новой темы.</w:t>
            </w:r>
          </w:p>
        </w:tc>
        <w:tc>
          <w:tcPr>
            <w:tcW w:w="4961" w:type="dxa"/>
          </w:tcPr>
          <w:p w:rsidR="006230B8" w:rsidRDefault="006230B8" w:rsidP="00294EF1">
            <w:r>
              <w:rPr>
                <w:sz w:val="24"/>
                <w:szCs w:val="24"/>
              </w:rPr>
              <w:t>Молодцы! И все- таки Кутузову пришлось дать генеральный бой. Этот бой получил название Бородинского сражения. И чтобы  передать ту обстановку, которая царила в армии, показать подготовку к этому сражению, вы поделитесь на группы. Каждой группе будет дано задание, на выполнение которого отводится 10 минут.</w:t>
            </w:r>
          </w:p>
        </w:tc>
        <w:tc>
          <w:tcPr>
            <w:tcW w:w="5954" w:type="dxa"/>
          </w:tcPr>
          <w:p w:rsidR="006230B8" w:rsidRDefault="006230B8" w:rsidP="00294EF1">
            <w:r>
              <w:rPr>
                <w:sz w:val="24"/>
                <w:szCs w:val="24"/>
              </w:rPr>
              <w:t>Разбиваются на группы.</w:t>
            </w:r>
          </w:p>
        </w:tc>
        <w:tc>
          <w:tcPr>
            <w:tcW w:w="3019" w:type="dxa"/>
            <w:vMerge w:val="restart"/>
          </w:tcPr>
          <w:p w:rsidR="006230B8" w:rsidRDefault="006230B8" w:rsidP="006E1282">
            <w:pPr>
              <w:pStyle w:val="a3"/>
              <w:shd w:val="clear" w:color="auto" w:fill="FFFFFF"/>
              <w:spacing w:before="150" w:beforeAutospacing="0" w:after="225" w:afterAutospacing="0"/>
              <w:jc w:val="both"/>
              <w:rPr>
                <w:rFonts w:asciiTheme="minorHAnsi" w:hAnsiTheme="minorHAnsi" w:cstheme="minorHAnsi"/>
                <w:color w:val="333333"/>
                <w:sz w:val="22"/>
                <w:szCs w:val="22"/>
              </w:rPr>
            </w:pPr>
            <w:r>
              <w:rPr>
                <w:rStyle w:val="a5"/>
                <w:rFonts w:asciiTheme="minorHAnsi" w:eastAsiaTheme="majorEastAsia" w:hAnsiTheme="minorHAnsi" w:cstheme="minorHAnsi"/>
                <w:i w:val="0"/>
                <w:color w:val="333333"/>
                <w:sz w:val="22"/>
                <w:szCs w:val="22"/>
              </w:rPr>
              <w:t xml:space="preserve"> </w:t>
            </w:r>
            <w:r>
              <w:rPr>
                <w:rFonts w:asciiTheme="minorHAnsi" w:hAnsiTheme="minorHAnsi" w:cstheme="minorHAnsi"/>
                <w:color w:val="333333"/>
                <w:sz w:val="22"/>
                <w:szCs w:val="22"/>
              </w:rPr>
              <w:t>Личностные: Сопереживание событиям войны.</w:t>
            </w:r>
          </w:p>
          <w:p w:rsidR="006230B8" w:rsidRDefault="006230B8" w:rsidP="006E1282">
            <w:pPr>
              <w:pStyle w:val="a3"/>
              <w:shd w:val="clear" w:color="auto" w:fill="FFFFFF"/>
              <w:spacing w:before="150" w:beforeAutospacing="0" w:after="225" w:afterAutospacing="0"/>
              <w:jc w:val="both"/>
              <w:rPr>
                <w:rFonts w:asciiTheme="minorHAnsi" w:hAnsiTheme="minorHAnsi" w:cstheme="minorHAnsi"/>
                <w:sz w:val="22"/>
                <w:szCs w:val="22"/>
              </w:rPr>
            </w:pPr>
            <w:r>
              <w:rPr>
                <w:rFonts w:asciiTheme="minorHAnsi" w:hAnsiTheme="minorHAnsi" w:cstheme="minorHAnsi"/>
                <w:color w:val="333333"/>
                <w:sz w:val="22"/>
                <w:szCs w:val="22"/>
              </w:rPr>
              <w:t>Познавательные:</w:t>
            </w:r>
            <w:r w:rsidRPr="00BC638A">
              <w:rPr>
                <w:rStyle w:val="a5"/>
                <w:rFonts w:asciiTheme="minorHAnsi" w:eastAsiaTheme="majorEastAsia" w:hAnsiTheme="minorHAnsi" w:cstheme="minorHAnsi"/>
                <w:i w:val="0"/>
                <w:color w:val="333333"/>
                <w:sz w:val="22"/>
                <w:szCs w:val="22"/>
              </w:rPr>
              <w:t xml:space="preserve"> </w:t>
            </w:r>
            <w:r>
              <w:rPr>
                <w:rStyle w:val="a5"/>
                <w:rFonts w:asciiTheme="minorHAnsi" w:eastAsiaTheme="majorEastAsia" w:hAnsiTheme="minorHAnsi" w:cstheme="minorHAnsi"/>
                <w:i w:val="0"/>
                <w:color w:val="333333"/>
                <w:sz w:val="22"/>
                <w:szCs w:val="22"/>
              </w:rPr>
              <w:t xml:space="preserve">Умения </w:t>
            </w:r>
            <w:r w:rsidRPr="00BC638A">
              <w:rPr>
                <w:rStyle w:val="a5"/>
                <w:rFonts w:asciiTheme="minorHAnsi" w:eastAsiaTheme="majorEastAsia" w:hAnsiTheme="minorHAnsi" w:cstheme="minorHAnsi"/>
                <w:i w:val="0"/>
                <w:color w:val="333333"/>
                <w:sz w:val="22"/>
                <w:szCs w:val="22"/>
              </w:rPr>
              <w:t>находить</w:t>
            </w:r>
            <w:r w:rsidRPr="00BC638A">
              <w:rPr>
                <w:rStyle w:val="apple-converted-space"/>
                <w:rFonts w:asciiTheme="minorHAnsi" w:hAnsiTheme="minorHAnsi" w:cstheme="minorHAnsi"/>
                <w:iCs/>
                <w:color w:val="333333"/>
                <w:sz w:val="22"/>
                <w:szCs w:val="22"/>
              </w:rPr>
              <w:t> </w:t>
            </w:r>
            <w:r w:rsidRPr="00BC638A">
              <w:rPr>
                <w:rFonts w:asciiTheme="minorHAnsi" w:hAnsiTheme="minorHAnsi" w:cstheme="minorHAnsi"/>
                <w:color w:val="333333"/>
                <w:sz w:val="22"/>
                <w:szCs w:val="22"/>
              </w:rPr>
              <w:t>дополнительную информацию, используя справочную литературу</w:t>
            </w:r>
            <w:r>
              <w:rPr>
                <w:rFonts w:asciiTheme="minorHAnsi" w:hAnsiTheme="minorHAnsi" w:cstheme="minorHAnsi"/>
                <w:color w:val="333333"/>
                <w:sz w:val="22"/>
                <w:szCs w:val="22"/>
              </w:rPr>
              <w:t xml:space="preserve">; </w:t>
            </w:r>
            <w:r w:rsidRPr="003738B7">
              <w:rPr>
                <w:rFonts w:asciiTheme="minorHAnsi" w:hAnsiTheme="minorHAnsi" w:cstheme="minorHAnsi"/>
                <w:sz w:val="22"/>
                <w:szCs w:val="22"/>
              </w:rPr>
              <w:t xml:space="preserve"> работат</w:t>
            </w:r>
            <w:r>
              <w:rPr>
                <w:rFonts w:asciiTheme="minorHAnsi" w:hAnsiTheme="minorHAnsi" w:cstheme="minorHAnsi"/>
                <w:sz w:val="22"/>
                <w:szCs w:val="22"/>
              </w:rPr>
              <w:t>ь с текстом и картой, анализировать документ, делать вывод.</w:t>
            </w:r>
          </w:p>
          <w:p w:rsidR="006230B8" w:rsidRDefault="006230B8" w:rsidP="006E1282">
            <w:pPr>
              <w:pStyle w:val="a3"/>
              <w:shd w:val="clear" w:color="auto" w:fill="FFFFFF"/>
              <w:spacing w:before="150" w:beforeAutospacing="0" w:after="225" w:afterAutospacing="0"/>
              <w:jc w:val="both"/>
              <w:rPr>
                <w:rFonts w:asciiTheme="minorHAnsi" w:hAnsiTheme="minorHAnsi" w:cstheme="minorHAnsi"/>
                <w:color w:val="333333"/>
                <w:sz w:val="22"/>
                <w:szCs w:val="22"/>
              </w:rPr>
            </w:pPr>
            <w:r>
              <w:rPr>
                <w:rFonts w:asciiTheme="minorHAnsi" w:hAnsiTheme="minorHAnsi" w:cstheme="minorHAnsi"/>
                <w:sz w:val="22"/>
                <w:szCs w:val="22"/>
              </w:rPr>
              <w:t xml:space="preserve">Коммуникативные: Умения </w:t>
            </w:r>
            <w:r w:rsidRPr="00BC638A">
              <w:rPr>
                <w:rFonts w:asciiTheme="minorHAnsi" w:hAnsiTheme="minorHAnsi" w:cstheme="minorHAnsi"/>
                <w:color w:val="333333"/>
                <w:sz w:val="22"/>
                <w:szCs w:val="22"/>
              </w:rPr>
              <w:t>слушать мнение собеседников; сотрудничать со сверстниками</w:t>
            </w:r>
            <w:r>
              <w:rPr>
                <w:rFonts w:asciiTheme="minorHAnsi" w:hAnsiTheme="minorHAnsi" w:cstheme="minorHAnsi"/>
                <w:color w:val="333333"/>
                <w:sz w:val="22"/>
                <w:szCs w:val="22"/>
              </w:rPr>
              <w:t>.</w:t>
            </w:r>
          </w:p>
          <w:p w:rsidR="006230B8" w:rsidRDefault="006230B8" w:rsidP="006E1282">
            <w:pPr>
              <w:pStyle w:val="a3"/>
              <w:shd w:val="clear" w:color="auto" w:fill="FFFFFF"/>
              <w:spacing w:before="150" w:beforeAutospacing="0" w:after="225"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lastRenderedPageBreak/>
              <w:t xml:space="preserve">Регулятивные: </w:t>
            </w:r>
            <w:r>
              <w:rPr>
                <w:rStyle w:val="a5"/>
                <w:rFonts w:asciiTheme="minorHAnsi" w:eastAsiaTheme="majorEastAsia" w:hAnsiTheme="minorHAnsi" w:cstheme="minorHAnsi"/>
                <w:i w:val="0"/>
                <w:color w:val="333333"/>
                <w:sz w:val="22"/>
                <w:szCs w:val="22"/>
              </w:rPr>
              <w:t xml:space="preserve">Умения </w:t>
            </w:r>
            <w:r w:rsidRPr="00BC638A">
              <w:rPr>
                <w:rStyle w:val="a5"/>
                <w:rFonts w:asciiTheme="minorHAnsi" w:eastAsiaTheme="majorEastAsia" w:hAnsiTheme="minorHAnsi" w:cstheme="minorHAnsi"/>
                <w:i w:val="0"/>
                <w:color w:val="333333"/>
                <w:sz w:val="22"/>
                <w:szCs w:val="22"/>
              </w:rPr>
              <w:t>составлять</w:t>
            </w:r>
            <w:r w:rsidRPr="00BC638A">
              <w:rPr>
                <w:rStyle w:val="apple-converted-space"/>
                <w:rFonts w:asciiTheme="minorHAnsi" w:hAnsiTheme="minorHAnsi" w:cstheme="minorHAnsi"/>
                <w:iCs/>
                <w:color w:val="333333"/>
                <w:sz w:val="22"/>
                <w:szCs w:val="22"/>
              </w:rPr>
              <w:t> </w:t>
            </w:r>
            <w:r w:rsidRPr="00BC638A">
              <w:rPr>
                <w:rFonts w:asciiTheme="minorHAnsi" w:hAnsiTheme="minorHAnsi" w:cstheme="minorHAnsi"/>
                <w:color w:val="333333"/>
                <w:sz w:val="22"/>
                <w:szCs w:val="22"/>
              </w:rPr>
              <w:t>небольшие устные монологические высказывания,</w:t>
            </w:r>
            <w:r w:rsidR="00BD6954">
              <w:rPr>
                <w:rFonts w:asciiTheme="minorHAnsi" w:hAnsiTheme="minorHAnsi" w:cstheme="minorHAnsi"/>
                <w:color w:val="333333"/>
                <w:sz w:val="22"/>
                <w:szCs w:val="22"/>
              </w:rPr>
              <w:t xml:space="preserve"> </w:t>
            </w:r>
            <w:r w:rsidR="00BD6954" w:rsidRPr="00BD6954">
              <w:rPr>
                <w:rFonts w:asciiTheme="minorHAnsi" w:hAnsiTheme="minorHAnsi" w:cstheme="minorHAnsi"/>
                <w:color w:val="333333"/>
                <w:sz w:val="22"/>
                <w:szCs w:val="22"/>
              </w:rPr>
              <w:t>сопровождая показом по карте,</w:t>
            </w:r>
            <w:r w:rsidRPr="00BC638A">
              <w:rPr>
                <w:rFonts w:asciiTheme="minorHAnsi" w:hAnsiTheme="minorHAnsi" w:cstheme="minorHAnsi"/>
                <w:color w:val="333333"/>
                <w:sz w:val="22"/>
                <w:szCs w:val="22"/>
              </w:rPr>
              <w:t xml:space="preserve"> приводить убедительные</w:t>
            </w:r>
            <w:r>
              <w:rPr>
                <w:rFonts w:asciiTheme="minorHAnsi" w:hAnsiTheme="minorHAnsi" w:cstheme="minorHAnsi"/>
                <w:color w:val="333333"/>
                <w:sz w:val="22"/>
                <w:szCs w:val="22"/>
              </w:rPr>
              <w:t xml:space="preserve"> доказательства.</w:t>
            </w:r>
          </w:p>
          <w:p w:rsidR="006230B8" w:rsidRPr="006E1282" w:rsidRDefault="006230B8" w:rsidP="006E1282">
            <w:pPr>
              <w:pStyle w:val="a3"/>
              <w:shd w:val="clear" w:color="auto" w:fill="FFFFFF"/>
              <w:spacing w:before="150" w:beforeAutospacing="0" w:after="225" w:afterAutospacing="0"/>
              <w:jc w:val="both"/>
              <w:rPr>
                <w:rFonts w:asciiTheme="minorHAnsi" w:hAnsiTheme="minorHAnsi" w:cstheme="minorHAnsi"/>
                <w:color w:val="333333"/>
                <w:sz w:val="22"/>
                <w:szCs w:val="22"/>
              </w:rPr>
            </w:pPr>
          </w:p>
          <w:p w:rsidR="006230B8" w:rsidRDefault="006230B8" w:rsidP="00294EF1">
            <w:pPr>
              <w:rPr>
                <w:sz w:val="24"/>
                <w:szCs w:val="24"/>
              </w:rPr>
            </w:pPr>
          </w:p>
        </w:tc>
      </w:tr>
      <w:tr w:rsidR="006230B8" w:rsidTr="006230B8">
        <w:trPr>
          <w:trHeight w:val="2124"/>
        </w:trPr>
        <w:tc>
          <w:tcPr>
            <w:tcW w:w="1951" w:type="dxa"/>
            <w:vMerge/>
          </w:tcPr>
          <w:p w:rsidR="006230B8" w:rsidRDefault="006230B8" w:rsidP="00294EF1"/>
        </w:tc>
        <w:tc>
          <w:tcPr>
            <w:tcW w:w="4961" w:type="dxa"/>
          </w:tcPr>
          <w:p w:rsidR="006230B8" w:rsidRPr="00F00731" w:rsidRDefault="006230B8" w:rsidP="00294EF1">
            <w:pPr>
              <w:pStyle w:val="a3"/>
              <w:jc w:val="both"/>
              <w:rPr>
                <w:rFonts w:ascii="Arial" w:hAnsi="Arial" w:cs="Arial"/>
                <w:color w:val="000000"/>
                <w:sz w:val="20"/>
                <w:szCs w:val="20"/>
              </w:rPr>
            </w:pPr>
            <w:r w:rsidRPr="00502CAB">
              <w:rPr>
                <w:rStyle w:val="a5"/>
                <w:rFonts w:ascii="Arial" w:hAnsi="Arial" w:cs="Arial"/>
                <w:color w:val="000000"/>
                <w:sz w:val="20"/>
                <w:szCs w:val="20"/>
              </w:rPr>
              <w:t xml:space="preserve">Даю задание 1 </w:t>
            </w:r>
            <w:proofErr w:type="spellStart"/>
            <w:r w:rsidRPr="00502CAB">
              <w:rPr>
                <w:rStyle w:val="a5"/>
                <w:rFonts w:ascii="Arial" w:hAnsi="Arial" w:cs="Arial"/>
                <w:color w:val="000000"/>
                <w:sz w:val="20"/>
                <w:szCs w:val="20"/>
              </w:rPr>
              <w:t>группе</w:t>
            </w:r>
            <w:proofErr w:type="gramStart"/>
            <w:r w:rsidRPr="00502CAB">
              <w:rPr>
                <w:rStyle w:val="a5"/>
                <w:rFonts w:ascii="Arial" w:hAnsi="Arial" w:cs="Arial"/>
                <w:color w:val="000000"/>
                <w:sz w:val="20"/>
                <w:szCs w:val="20"/>
              </w:rPr>
              <w:t>.М</w:t>
            </w:r>
            <w:proofErr w:type="gramEnd"/>
            <w:r w:rsidRPr="00502CAB">
              <w:rPr>
                <w:rStyle w:val="a5"/>
                <w:rFonts w:ascii="Arial" w:hAnsi="Arial" w:cs="Arial"/>
                <w:color w:val="000000"/>
                <w:sz w:val="20"/>
                <w:szCs w:val="20"/>
              </w:rPr>
              <w:t>атериал</w:t>
            </w:r>
            <w:proofErr w:type="spellEnd"/>
            <w:r w:rsidRPr="00502CAB">
              <w:rPr>
                <w:rStyle w:val="a5"/>
                <w:rFonts w:ascii="Arial" w:hAnsi="Arial" w:cs="Arial"/>
                <w:color w:val="000000"/>
                <w:sz w:val="20"/>
                <w:szCs w:val="20"/>
              </w:rPr>
              <w:t xml:space="preserve"> для учащихся</w:t>
            </w:r>
            <w:r>
              <w:rPr>
                <w:rFonts w:ascii="Arial" w:hAnsi="Arial" w:cs="Arial"/>
                <w:color w:val="000000"/>
                <w:sz w:val="20"/>
                <w:szCs w:val="20"/>
              </w:rPr>
              <w:t>.</w:t>
            </w:r>
            <w:r w:rsidRPr="00F00731">
              <w:rPr>
                <w:rFonts w:ascii="Arial" w:hAnsi="Arial" w:cs="Arial"/>
                <w:color w:val="000000"/>
                <w:sz w:val="20"/>
                <w:szCs w:val="20"/>
              </w:rPr>
              <w:t xml:space="preserve">Прибыв в армию, Кутузов решил придерживаться тактики отступления, считая ее единственно правильной для сохранения боеспособности армии. Отход войск продолжался до села Бородина, расположенного вблизи Можайска, в 120 км, западнее Москвы. Здесь и произошло генеральное сражение русских войск с армией Наполеона, ставшее одной из ярчайших </w:t>
            </w:r>
            <w:r w:rsidRPr="00F00731">
              <w:rPr>
                <w:rFonts w:ascii="Arial" w:hAnsi="Arial" w:cs="Arial"/>
                <w:color w:val="000000"/>
                <w:sz w:val="20"/>
                <w:szCs w:val="20"/>
              </w:rPr>
              <w:lastRenderedPageBreak/>
              <w:t xml:space="preserve">страниц истории. М.И.Кутузов не случайно избрал бородинскую позицию для большого и ответственного сражения. Она позволяла русским войскам с наибольшим успехом вести оборонительные действия против наступающих французов. На относительно узком фронте эта позиция перекрывала сразу две дороги на Москву – старую смоленскую и новую смоленскую, соединившиеся у Можайска. С правого фланга, которым командовал Барклай де Толли, войска прикрывала речка </w:t>
            </w:r>
            <w:proofErr w:type="spellStart"/>
            <w:r w:rsidRPr="00F00731">
              <w:rPr>
                <w:rFonts w:ascii="Arial" w:hAnsi="Arial" w:cs="Arial"/>
                <w:color w:val="000000"/>
                <w:sz w:val="20"/>
                <w:szCs w:val="20"/>
              </w:rPr>
              <w:t>Колоча</w:t>
            </w:r>
            <w:proofErr w:type="spellEnd"/>
            <w:r w:rsidRPr="00F00731">
              <w:rPr>
                <w:rFonts w:ascii="Arial" w:hAnsi="Arial" w:cs="Arial"/>
                <w:color w:val="000000"/>
                <w:sz w:val="20"/>
                <w:szCs w:val="20"/>
              </w:rPr>
              <w:t xml:space="preserve">, впадающая в Москву-реку. Холмистая местность с ручьями и оврагами давала возможность создать на выделявшихся высотах опорные пункты, установить артиллерию и скрыть от противника часть своих войск. На правом фланге было воздвигнуто несколько насыпных валов и на них установлены пушки. Батарея из 18 орудий, получившая название Курганной, размещалась на центральной возвышенности (здесь во время битвы стоял 7-й пехотный корпус, которым командовал генерал Раевский). На левом фланге, у деревни Семеновской, на открытой равнине были сооружены искусственные земляные укрепления для артиллерийских батарей. Они были обращены углом к противнику и назывались флешами. (Семеновские флеши именовались еще </w:t>
            </w:r>
            <w:proofErr w:type="spellStart"/>
            <w:r w:rsidRPr="00F00731">
              <w:rPr>
                <w:rFonts w:ascii="Arial" w:hAnsi="Arial" w:cs="Arial"/>
                <w:color w:val="000000"/>
                <w:sz w:val="20"/>
                <w:szCs w:val="20"/>
              </w:rPr>
              <w:t>Багратионовыми</w:t>
            </w:r>
            <w:proofErr w:type="spellEnd"/>
            <w:r w:rsidRPr="00F00731">
              <w:rPr>
                <w:rFonts w:ascii="Arial" w:hAnsi="Arial" w:cs="Arial"/>
                <w:color w:val="000000"/>
                <w:sz w:val="20"/>
                <w:szCs w:val="20"/>
              </w:rPr>
              <w:t xml:space="preserve">, так как здесь располагались части 2-й армии.) Местность вынуждала французов на узком участке атаковать русские войска в лоб, преодолевая крутые берега </w:t>
            </w:r>
            <w:proofErr w:type="spellStart"/>
            <w:r w:rsidRPr="00F00731">
              <w:rPr>
                <w:rFonts w:ascii="Arial" w:hAnsi="Arial" w:cs="Arial"/>
                <w:color w:val="000000"/>
                <w:sz w:val="20"/>
                <w:szCs w:val="20"/>
              </w:rPr>
              <w:t>Колочи</w:t>
            </w:r>
            <w:proofErr w:type="spellEnd"/>
            <w:r w:rsidRPr="00F00731">
              <w:rPr>
                <w:rFonts w:ascii="Arial" w:hAnsi="Arial" w:cs="Arial"/>
                <w:color w:val="000000"/>
                <w:sz w:val="20"/>
                <w:szCs w:val="20"/>
              </w:rPr>
              <w:t xml:space="preserve">. Это неизбежно приводило к большим потерям среди </w:t>
            </w:r>
            <w:proofErr w:type="gramStart"/>
            <w:r w:rsidRPr="00F00731">
              <w:rPr>
                <w:rFonts w:ascii="Arial" w:hAnsi="Arial" w:cs="Arial"/>
                <w:color w:val="000000"/>
                <w:sz w:val="20"/>
                <w:szCs w:val="20"/>
              </w:rPr>
              <w:t>атакующих</w:t>
            </w:r>
            <w:proofErr w:type="gramEnd"/>
            <w:r w:rsidRPr="00F00731">
              <w:rPr>
                <w:rFonts w:ascii="Arial" w:hAnsi="Arial" w:cs="Arial"/>
                <w:color w:val="000000"/>
                <w:sz w:val="20"/>
                <w:szCs w:val="20"/>
              </w:rPr>
              <w:t>, чего и добивался М.И.Кутузов.</w:t>
            </w:r>
          </w:p>
          <w:p w:rsidR="006230B8" w:rsidRPr="006C1012" w:rsidRDefault="006230B8" w:rsidP="00294EF1">
            <w:pPr>
              <w:rPr>
                <w:sz w:val="24"/>
                <w:szCs w:val="24"/>
              </w:rPr>
            </w:pPr>
            <w:r>
              <w:rPr>
                <w:sz w:val="24"/>
                <w:szCs w:val="24"/>
              </w:rPr>
              <w:t>Пользуясь данным материалом и учебником, показать на карте положение войск и их командование. Подумайте и ответьте на вопросы: В чем преимущества позиции у Бородина? У какой стороны по расположению и количеству войск было больше шансов на победу?</w:t>
            </w:r>
          </w:p>
        </w:tc>
        <w:tc>
          <w:tcPr>
            <w:tcW w:w="5954" w:type="dxa"/>
          </w:tcPr>
          <w:p w:rsidR="006230B8" w:rsidRDefault="006230B8" w:rsidP="00294EF1">
            <w:r>
              <w:rPr>
                <w:sz w:val="24"/>
                <w:szCs w:val="24"/>
              </w:rPr>
              <w:lastRenderedPageBreak/>
              <w:t>Ученики читают текст, исследуют карту.</w:t>
            </w:r>
          </w:p>
        </w:tc>
        <w:tc>
          <w:tcPr>
            <w:tcW w:w="3019" w:type="dxa"/>
            <w:vMerge/>
          </w:tcPr>
          <w:p w:rsidR="006230B8" w:rsidRDefault="006230B8" w:rsidP="00294EF1">
            <w:pPr>
              <w:rPr>
                <w:sz w:val="24"/>
                <w:szCs w:val="24"/>
              </w:rPr>
            </w:pPr>
          </w:p>
        </w:tc>
      </w:tr>
      <w:tr w:rsidR="004D7A9C" w:rsidTr="006230B8">
        <w:trPr>
          <w:trHeight w:val="1530"/>
        </w:trPr>
        <w:tc>
          <w:tcPr>
            <w:tcW w:w="1951" w:type="dxa"/>
            <w:vMerge w:val="restart"/>
            <w:tcBorders>
              <w:top w:val="nil"/>
            </w:tcBorders>
          </w:tcPr>
          <w:p w:rsidR="004D7A9C" w:rsidRDefault="004D7A9C" w:rsidP="00294EF1"/>
        </w:tc>
        <w:tc>
          <w:tcPr>
            <w:tcW w:w="4961" w:type="dxa"/>
          </w:tcPr>
          <w:p w:rsidR="004D7A9C" w:rsidRDefault="004D7A9C" w:rsidP="00294EF1">
            <w:r>
              <w:rPr>
                <w:sz w:val="24"/>
                <w:szCs w:val="24"/>
              </w:rPr>
              <w:t>Даю задание 2 группе. Пользуясь текстом учебника и картой, расскажите ход Бородинского сражения. Основные этапы запишите в тетради.</w:t>
            </w:r>
          </w:p>
        </w:tc>
        <w:tc>
          <w:tcPr>
            <w:tcW w:w="5954" w:type="dxa"/>
            <w:vMerge w:val="restart"/>
          </w:tcPr>
          <w:p w:rsidR="004D7A9C" w:rsidRDefault="004D7A9C" w:rsidP="00294EF1"/>
        </w:tc>
        <w:tc>
          <w:tcPr>
            <w:tcW w:w="3019" w:type="dxa"/>
            <w:vMerge w:val="restart"/>
          </w:tcPr>
          <w:p w:rsidR="004D7A9C" w:rsidRDefault="004D7A9C" w:rsidP="00294EF1">
            <w:pPr>
              <w:rPr>
                <w:sz w:val="24"/>
                <w:szCs w:val="24"/>
              </w:rPr>
            </w:pPr>
          </w:p>
        </w:tc>
      </w:tr>
      <w:tr w:rsidR="004D7A9C" w:rsidTr="006230B8">
        <w:trPr>
          <w:trHeight w:val="1552"/>
        </w:trPr>
        <w:tc>
          <w:tcPr>
            <w:tcW w:w="1951" w:type="dxa"/>
            <w:vMerge/>
            <w:tcBorders>
              <w:top w:val="nil"/>
            </w:tcBorders>
          </w:tcPr>
          <w:p w:rsidR="004D7A9C" w:rsidRDefault="004D7A9C" w:rsidP="00294EF1"/>
        </w:tc>
        <w:tc>
          <w:tcPr>
            <w:tcW w:w="4961" w:type="dxa"/>
          </w:tcPr>
          <w:p w:rsidR="004D7A9C" w:rsidRDefault="004D7A9C" w:rsidP="00294EF1">
            <w:pPr>
              <w:jc w:val="both"/>
              <w:rPr>
                <w:sz w:val="24"/>
                <w:szCs w:val="24"/>
              </w:rPr>
            </w:pPr>
            <w:r>
              <w:rPr>
                <w:sz w:val="24"/>
                <w:szCs w:val="24"/>
              </w:rPr>
              <w:t>Даю задание 3 группе. Прочитайте данный документ.</w:t>
            </w:r>
          </w:p>
          <w:p w:rsidR="004D7A9C" w:rsidRPr="00EF782C" w:rsidRDefault="004D7A9C" w:rsidP="00294EF1">
            <w:pPr>
              <w:pStyle w:val="a3"/>
              <w:jc w:val="both"/>
              <w:rPr>
                <w:rFonts w:ascii="Arial" w:hAnsi="Arial" w:cs="Arial"/>
                <w:color w:val="000000"/>
                <w:sz w:val="22"/>
                <w:szCs w:val="22"/>
              </w:rPr>
            </w:pPr>
            <w:r w:rsidRPr="00EF782C">
              <w:rPr>
                <w:rStyle w:val="a4"/>
                <w:color w:val="000000"/>
                <w:sz w:val="22"/>
                <w:szCs w:val="22"/>
              </w:rPr>
              <w:t>Документ</w:t>
            </w:r>
          </w:p>
          <w:p w:rsidR="004D7A9C" w:rsidRPr="002C3408" w:rsidRDefault="004D7A9C" w:rsidP="00294EF1">
            <w:pPr>
              <w:pStyle w:val="a3"/>
              <w:jc w:val="both"/>
              <w:rPr>
                <w:rFonts w:ascii="Arial" w:hAnsi="Arial" w:cs="Arial"/>
                <w:color w:val="000000"/>
                <w:sz w:val="20"/>
                <w:szCs w:val="20"/>
              </w:rPr>
            </w:pPr>
            <w:r w:rsidRPr="002C3408">
              <w:rPr>
                <w:rFonts w:ascii="Arial" w:hAnsi="Arial" w:cs="Arial"/>
                <w:color w:val="000000"/>
                <w:sz w:val="20"/>
                <w:szCs w:val="20"/>
              </w:rPr>
              <w:t xml:space="preserve">“Французы метались с диким остервенением; русские стояли с неподвижностью твердейших стен. Одни стремились </w:t>
            </w:r>
            <w:proofErr w:type="gramStart"/>
            <w:r w:rsidRPr="002C3408">
              <w:rPr>
                <w:rFonts w:ascii="Arial" w:hAnsi="Arial" w:cs="Arial"/>
                <w:color w:val="000000"/>
                <w:sz w:val="20"/>
                <w:szCs w:val="20"/>
              </w:rPr>
              <w:t>дорваться</w:t>
            </w:r>
            <w:proofErr w:type="gramEnd"/>
            <w:r w:rsidRPr="002C3408">
              <w:rPr>
                <w:rFonts w:ascii="Arial" w:hAnsi="Arial" w:cs="Arial"/>
                <w:color w:val="000000"/>
                <w:sz w:val="20"/>
                <w:szCs w:val="20"/>
              </w:rPr>
              <w:t xml:space="preserve"> до вожделенного конца всем трудам и дальним походам, </w:t>
            </w:r>
            <w:proofErr w:type="spellStart"/>
            <w:r w:rsidRPr="002C3408">
              <w:rPr>
                <w:rFonts w:ascii="Arial" w:hAnsi="Arial" w:cs="Arial"/>
                <w:color w:val="000000"/>
                <w:sz w:val="20"/>
                <w:szCs w:val="20"/>
              </w:rPr>
              <w:t>загребсти</w:t>
            </w:r>
            <w:proofErr w:type="spellEnd"/>
            <w:r w:rsidRPr="002C3408">
              <w:rPr>
                <w:rFonts w:ascii="Arial" w:hAnsi="Arial" w:cs="Arial"/>
                <w:color w:val="000000"/>
                <w:sz w:val="20"/>
                <w:szCs w:val="20"/>
              </w:rPr>
              <w:t xml:space="preserve"> сокровища, им обещанные, и насладиться всеми утехами жизни в древней знаменитой столице; другие помнили, что заслоняют собою сию самую столицу, сердце России и мать городов. Многие батареи до десяти раз переходили из рук в руки. Бомбы, ядра и картечи летали здесь так густо, как обыкновенно летают пули: а сколько здесь пролетело пуль!.. Вечер наступал, и неприятель начал уклоняться. Русские </w:t>
            </w:r>
            <w:proofErr w:type="gramStart"/>
            <w:r w:rsidRPr="002C3408">
              <w:rPr>
                <w:rFonts w:ascii="Arial" w:hAnsi="Arial" w:cs="Arial"/>
                <w:color w:val="000000"/>
                <w:sz w:val="20"/>
                <w:szCs w:val="20"/>
              </w:rPr>
              <w:t>устояли… Они сражались</w:t>
            </w:r>
            <w:proofErr w:type="gramEnd"/>
            <w:r w:rsidRPr="002C3408">
              <w:rPr>
                <w:rFonts w:ascii="Arial" w:hAnsi="Arial" w:cs="Arial"/>
                <w:color w:val="000000"/>
                <w:sz w:val="20"/>
                <w:szCs w:val="20"/>
              </w:rPr>
              <w:t xml:space="preserve"> под отечественным небом и стояли на родной земле”.</w:t>
            </w:r>
          </w:p>
          <w:p w:rsidR="004D7A9C" w:rsidRPr="002C3408" w:rsidRDefault="004D7A9C" w:rsidP="00294EF1">
            <w:pPr>
              <w:pStyle w:val="a3"/>
              <w:jc w:val="both"/>
              <w:rPr>
                <w:rFonts w:asciiTheme="minorHAnsi" w:hAnsiTheme="minorHAnsi" w:cstheme="minorHAnsi"/>
                <w:color w:val="000000"/>
              </w:rPr>
            </w:pPr>
            <w:r w:rsidRPr="002C3408">
              <w:rPr>
                <w:rFonts w:asciiTheme="minorHAnsi" w:hAnsiTheme="minorHAnsi" w:cstheme="minorHAnsi"/>
                <w:color w:val="000000"/>
              </w:rPr>
              <w:t>Ответьте на вопрос: Чем объяснялся героизм и русских</w:t>
            </w:r>
            <w:r>
              <w:rPr>
                <w:rFonts w:asciiTheme="minorHAnsi" w:hAnsiTheme="minorHAnsi" w:cstheme="minorHAnsi"/>
                <w:color w:val="000000"/>
              </w:rPr>
              <w:t>,</w:t>
            </w:r>
            <w:r w:rsidRPr="002C3408">
              <w:rPr>
                <w:rFonts w:asciiTheme="minorHAnsi" w:hAnsiTheme="minorHAnsi" w:cstheme="minorHAnsi"/>
                <w:color w:val="000000"/>
              </w:rPr>
              <w:t xml:space="preserve"> и французов?</w:t>
            </w:r>
          </w:p>
          <w:p w:rsidR="004D7A9C" w:rsidRDefault="004D7A9C" w:rsidP="00294EF1">
            <w:r>
              <w:rPr>
                <w:sz w:val="24"/>
                <w:szCs w:val="24"/>
              </w:rPr>
              <w:t xml:space="preserve">Задание </w:t>
            </w:r>
            <w:proofErr w:type="spellStart"/>
            <w:r>
              <w:rPr>
                <w:sz w:val="24"/>
                <w:szCs w:val="24"/>
              </w:rPr>
              <w:t>разданы</w:t>
            </w:r>
            <w:proofErr w:type="spellEnd"/>
            <w:r>
              <w:rPr>
                <w:sz w:val="24"/>
                <w:szCs w:val="24"/>
              </w:rPr>
              <w:t>. Через 10 минут мы обсудим ваши ответы и кратко законспектируем в тетрадях ход сражения.</w:t>
            </w:r>
          </w:p>
        </w:tc>
        <w:tc>
          <w:tcPr>
            <w:tcW w:w="5954" w:type="dxa"/>
            <w:vMerge/>
          </w:tcPr>
          <w:p w:rsidR="004D7A9C" w:rsidRDefault="004D7A9C" w:rsidP="00294EF1"/>
        </w:tc>
        <w:tc>
          <w:tcPr>
            <w:tcW w:w="3019" w:type="dxa"/>
            <w:vMerge/>
          </w:tcPr>
          <w:p w:rsidR="004D7A9C" w:rsidRDefault="004D7A9C" w:rsidP="00294EF1">
            <w:pPr>
              <w:rPr>
                <w:sz w:val="24"/>
                <w:szCs w:val="24"/>
              </w:rPr>
            </w:pPr>
          </w:p>
        </w:tc>
      </w:tr>
      <w:tr w:rsidR="004D7A9C" w:rsidTr="006230B8">
        <w:trPr>
          <w:trHeight w:val="423"/>
        </w:trPr>
        <w:tc>
          <w:tcPr>
            <w:tcW w:w="1951" w:type="dxa"/>
            <w:vMerge w:val="restart"/>
          </w:tcPr>
          <w:p w:rsidR="004D7A9C" w:rsidRDefault="004D7A9C" w:rsidP="00294EF1"/>
        </w:tc>
        <w:tc>
          <w:tcPr>
            <w:tcW w:w="4961" w:type="dxa"/>
          </w:tcPr>
          <w:p w:rsidR="004D7A9C" w:rsidRDefault="004D7A9C" w:rsidP="00294EF1">
            <w:r>
              <w:rPr>
                <w:sz w:val="24"/>
                <w:szCs w:val="24"/>
              </w:rPr>
              <w:t>Итак, выступает 1 группа.</w:t>
            </w:r>
          </w:p>
        </w:tc>
        <w:tc>
          <w:tcPr>
            <w:tcW w:w="5954" w:type="dxa"/>
          </w:tcPr>
          <w:p w:rsidR="004D7A9C" w:rsidRDefault="004D7A9C" w:rsidP="00294EF1">
            <w:pPr>
              <w:jc w:val="both"/>
              <w:rPr>
                <w:rFonts w:ascii="Arial" w:hAnsi="Arial" w:cs="Arial"/>
                <w:color w:val="000000"/>
                <w:sz w:val="20"/>
                <w:szCs w:val="20"/>
              </w:rPr>
            </w:pPr>
            <w:r>
              <w:rPr>
                <w:sz w:val="24"/>
                <w:szCs w:val="24"/>
              </w:rPr>
              <w:t xml:space="preserve">Примерный ответ. </w:t>
            </w:r>
            <w:r w:rsidRPr="00FB7F99">
              <w:rPr>
                <w:rFonts w:ascii="Arial" w:eastAsia="Arial Unicode MS" w:hAnsi="Arial" w:cs="Arial"/>
                <w:sz w:val="20"/>
                <w:szCs w:val="20"/>
              </w:rPr>
              <w:t xml:space="preserve">Позиция у Бородино </w:t>
            </w:r>
            <w:r w:rsidRPr="00FB7F99">
              <w:rPr>
                <w:rFonts w:ascii="Arial" w:eastAsia="Arial Unicode MS" w:hAnsi="Arial" w:cs="Arial"/>
                <w:color w:val="000000"/>
                <w:sz w:val="20"/>
                <w:szCs w:val="20"/>
              </w:rPr>
              <w:t xml:space="preserve">позволяла русским войскам с наибольшим успехом вести оборонительные действия против наступающих французов. На относительно узком фронте эта позиция перекрывала сразу две дороги на Москву – старую смоленскую и новую смоленскую, соединившиеся у Можайска. Т. О., осуществлялся контроль над путями в случае попытки Наполеона их перекрыть. С правого фланга войска прикрывала речка </w:t>
            </w:r>
            <w:proofErr w:type="spellStart"/>
            <w:r w:rsidRPr="00FB7F99">
              <w:rPr>
                <w:rFonts w:ascii="Arial" w:eastAsia="Arial Unicode MS" w:hAnsi="Arial" w:cs="Arial"/>
                <w:color w:val="000000"/>
                <w:sz w:val="20"/>
                <w:szCs w:val="20"/>
              </w:rPr>
              <w:t>К</w:t>
            </w:r>
            <w:r>
              <w:rPr>
                <w:rFonts w:ascii="Arial" w:eastAsia="Arial Unicode MS" w:hAnsi="Arial" w:cs="Arial"/>
                <w:color w:val="000000"/>
                <w:sz w:val="20"/>
                <w:szCs w:val="20"/>
              </w:rPr>
              <w:t>олоча</w:t>
            </w:r>
            <w:proofErr w:type="spellEnd"/>
            <w:r>
              <w:rPr>
                <w:rFonts w:ascii="Arial" w:eastAsia="Arial Unicode MS" w:hAnsi="Arial" w:cs="Arial"/>
                <w:color w:val="000000"/>
                <w:sz w:val="20"/>
                <w:szCs w:val="20"/>
              </w:rPr>
              <w:t xml:space="preserve">, </w:t>
            </w:r>
            <w:r>
              <w:rPr>
                <w:rFonts w:ascii="Arial" w:eastAsia="Arial Unicode MS" w:hAnsi="Arial" w:cs="Arial"/>
                <w:color w:val="000000"/>
                <w:sz w:val="20"/>
                <w:szCs w:val="20"/>
              </w:rPr>
              <w:lastRenderedPageBreak/>
              <w:t xml:space="preserve">впадающая в Москву-реку,- создавалась естественная преграда при попытке удара. </w:t>
            </w:r>
            <w:r w:rsidRPr="00FB7F99">
              <w:rPr>
                <w:rFonts w:ascii="Arial" w:eastAsia="Arial Unicode MS" w:hAnsi="Arial" w:cs="Arial"/>
                <w:color w:val="000000"/>
                <w:sz w:val="20"/>
                <w:szCs w:val="20"/>
              </w:rPr>
              <w:t xml:space="preserve"> Холмистая местность с ручьями и оврагами давала возможность создать на выделявшихся высотах опорные пункты, установить артиллерию и скрыть от противника часть своих войск.</w:t>
            </w:r>
            <w:r w:rsidRPr="00F00731">
              <w:rPr>
                <w:rFonts w:ascii="Arial" w:hAnsi="Arial" w:cs="Arial"/>
                <w:color w:val="000000"/>
                <w:sz w:val="20"/>
                <w:szCs w:val="20"/>
              </w:rPr>
              <w:t xml:space="preserve"> Местность вынуждала французов на узком участке атаковать русские войска в лоб, преодолевая крутые берега </w:t>
            </w:r>
            <w:proofErr w:type="spellStart"/>
            <w:r w:rsidRPr="00F00731">
              <w:rPr>
                <w:rFonts w:ascii="Arial" w:hAnsi="Arial" w:cs="Arial"/>
                <w:color w:val="000000"/>
                <w:sz w:val="20"/>
                <w:szCs w:val="20"/>
              </w:rPr>
              <w:t>Колочи</w:t>
            </w:r>
            <w:proofErr w:type="spellEnd"/>
            <w:r w:rsidRPr="00F00731">
              <w:rPr>
                <w:rFonts w:ascii="Arial" w:hAnsi="Arial" w:cs="Arial"/>
                <w:color w:val="000000"/>
                <w:sz w:val="20"/>
                <w:szCs w:val="20"/>
              </w:rPr>
              <w:t xml:space="preserve">. Это неизбежно приводило к большим потерям среди </w:t>
            </w:r>
            <w:proofErr w:type="gramStart"/>
            <w:r w:rsidRPr="00F00731">
              <w:rPr>
                <w:rFonts w:ascii="Arial" w:hAnsi="Arial" w:cs="Arial"/>
                <w:color w:val="000000"/>
                <w:sz w:val="20"/>
                <w:szCs w:val="20"/>
              </w:rPr>
              <w:t>атакующих</w:t>
            </w:r>
            <w:proofErr w:type="gramEnd"/>
            <w:r>
              <w:rPr>
                <w:rFonts w:ascii="Arial" w:hAnsi="Arial" w:cs="Arial"/>
                <w:color w:val="000000"/>
                <w:sz w:val="20"/>
                <w:szCs w:val="20"/>
              </w:rPr>
              <w:t>.</w:t>
            </w:r>
          </w:p>
          <w:p w:rsidR="004D7A9C" w:rsidRDefault="004D7A9C" w:rsidP="00294EF1">
            <w:pPr>
              <w:jc w:val="both"/>
              <w:rPr>
                <w:rFonts w:ascii="Arial" w:hAnsi="Arial" w:cs="Arial"/>
                <w:color w:val="000000"/>
                <w:sz w:val="20"/>
                <w:szCs w:val="20"/>
              </w:rPr>
            </w:pPr>
            <w:r>
              <w:rPr>
                <w:rFonts w:ascii="Arial" w:hAnsi="Arial" w:cs="Arial"/>
                <w:color w:val="000000"/>
                <w:sz w:val="20"/>
                <w:szCs w:val="20"/>
              </w:rPr>
              <w:t>Ответ сопровождается показом на карте. Показывают на ней расположение войск. Силы Наполеона: 133-135 тыс. человек+587 орудий.</w:t>
            </w:r>
          </w:p>
          <w:p w:rsidR="004D7A9C" w:rsidRDefault="004D7A9C" w:rsidP="00294EF1">
            <w:r>
              <w:rPr>
                <w:rFonts w:ascii="Arial" w:hAnsi="Arial" w:cs="Arial"/>
                <w:color w:val="000000"/>
                <w:sz w:val="20"/>
                <w:szCs w:val="20"/>
              </w:rPr>
              <w:t>Силы Кутузова: 126-132 тыс. человек+640 орудий.</w:t>
            </w:r>
          </w:p>
        </w:tc>
        <w:tc>
          <w:tcPr>
            <w:tcW w:w="3019" w:type="dxa"/>
            <w:vMerge w:val="restart"/>
          </w:tcPr>
          <w:p w:rsidR="004D7A9C" w:rsidRDefault="004D7A9C" w:rsidP="00294EF1">
            <w:pPr>
              <w:jc w:val="both"/>
              <w:rPr>
                <w:sz w:val="24"/>
                <w:szCs w:val="24"/>
              </w:rPr>
            </w:pPr>
          </w:p>
        </w:tc>
      </w:tr>
      <w:tr w:rsidR="004D7A9C" w:rsidTr="006230B8">
        <w:trPr>
          <w:trHeight w:val="1371"/>
        </w:trPr>
        <w:tc>
          <w:tcPr>
            <w:tcW w:w="1951" w:type="dxa"/>
            <w:vMerge/>
          </w:tcPr>
          <w:p w:rsidR="004D7A9C" w:rsidRDefault="004D7A9C" w:rsidP="00294EF1"/>
        </w:tc>
        <w:tc>
          <w:tcPr>
            <w:tcW w:w="4961" w:type="dxa"/>
          </w:tcPr>
          <w:p w:rsidR="004D7A9C" w:rsidRDefault="004D7A9C" w:rsidP="00294EF1">
            <w:r>
              <w:rPr>
                <w:sz w:val="24"/>
                <w:szCs w:val="24"/>
              </w:rPr>
              <w:t>Вы отлично поработали! Ребята, давайте запишем численность войск. Так у кого было больше шансов на победу?</w:t>
            </w:r>
          </w:p>
        </w:tc>
        <w:tc>
          <w:tcPr>
            <w:tcW w:w="5954" w:type="dxa"/>
          </w:tcPr>
          <w:p w:rsidR="004D7A9C" w:rsidRDefault="004D7A9C" w:rsidP="00294EF1">
            <w:r>
              <w:rPr>
                <w:sz w:val="24"/>
                <w:szCs w:val="24"/>
              </w:rPr>
              <w:t xml:space="preserve">Примерный ответ. Если рассуждать по численности </w:t>
            </w:r>
            <w:proofErr w:type="spellStart"/>
            <w:r>
              <w:rPr>
                <w:sz w:val="24"/>
                <w:szCs w:val="24"/>
              </w:rPr>
              <w:t>войск</w:t>
            </w:r>
            <w:proofErr w:type="gramStart"/>
            <w:r>
              <w:rPr>
                <w:sz w:val="24"/>
                <w:szCs w:val="24"/>
              </w:rPr>
              <w:t>,т</w:t>
            </w:r>
            <w:proofErr w:type="gramEnd"/>
            <w:r>
              <w:rPr>
                <w:sz w:val="24"/>
                <w:szCs w:val="24"/>
              </w:rPr>
              <w:t>о</w:t>
            </w:r>
            <w:proofErr w:type="spellEnd"/>
            <w:r>
              <w:rPr>
                <w:sz w:val="24"/>
                <w:szCs w:val="24"/>
              </w:rPr>
              <w:t xml:space="preserve"> преимущества за Наполеоном, а если по расположению- за Кутузовым.</w:t>
            </w:r>
          </w:p>
        </w:tc>
        <w:tc>
          <w:tcPr>
            <w:tcW w:w="3019" w:type="dxa"/>
            <w:vMerge/>
          </w:tcPr>
          <w:p w:rsidR="004D7A9C" w:rsidRDefault="004D7A9C" w:rsidP="00294EF1">
            <w:pPr>
              <w:rPr>
                <w:sz w:val="24"/>
                <w:szCs w:val="24"/>
              </w:rPr>
            </w:pPr>
          </w:p>
        </w:tc>
      </w:tr>
      <w:tr w:rsidR="007E7F29" w:rsidTr="00BF5E63">
        <w:trPr>
          <w:trHeight w:val="139"/>
        </w:trPr>
        <w:tc>
          <w:tcPr>
            <w:tcW w:w="1951" w:type="dxa"/>
            <w:tcBorders>
              <w:top w:val="nil"/>
            </w:tcBorders>
          </w:tcPr>
          <w:p w:rsidR="007E7F29" w:rsidRDefault="007E7F29" w:rsidP="00294EF1"/>
        </w:tc>
        <w:tc>
          <w:tcPr>
            <w:tcW w:w="4961" w:type="dxa"/>
          </w:tcPr>
          <w:p w:rsidR="007E7F29" w:rsidRDefault="007E7F29" w:rsidP="00294EF1">
            <w:r>
              <w:rPr>
                <w:sz w:val="24"/>
                <w:szCs w:val="24"/>
              </w:rPr>
              <w:t>Хорошо! Теперь послушаем 2 группу.</w:t>
            </w:r>
          </w:p>
        </w:tc>
        <w:tc>
          <w:tcPr>
            <w:tcW w:w="5954" w:type="dxa"/>
            <w:tcBorders>
              <w:top w:val="single" w:sz="4" w:space="0" w:color="auto"/>
            </w:tcBorders>
          </w:tcPr>
          <w:p w:rsidR="007E7F29" w:rsidRDefault="007E7F29" w:rsidP="00294EF1">
            <w:pPr>
              <w:pStyle w:val="a3"/>
              <w:shd w:val="clear" w:color="auto" w:fill="FFFFFF"/>
              <w:spacing w:before="0" w:beforeAutospacing="0" w:after="300" w:afterAutospacing="0"/>
              <w:jc w:val="both"/>
              <w:rPr>
                <w:rFonts w:ascii="Verdana" w:hAnsi="Verdana"/>
                <w:color w:val="666666"/>
                <w:sz w:val="18"/>
                <w:szCs w:val="18"/>
              </w:rPr>
            </w:pPr>
            <w:r>
              <w:t>Сопровождая показом по карте, рассказывают ход сражени</w:t>
            </w:r>
            <w:proofErr w:type="gramStart"/>
            <w:r>
              <w:t>я(</w:t>
            </w:r>
            <w:proofErr w:type="gramEnd"/>
            <w:r>
              <w:t>примерно и кратко!!!):</w:t>
            </w:r>
            <w:r>
              <w:rPr>
                <w:rFonts w:ascii="Verdana" w:hAnsi="Verdana"/>
                <w:color w:val="000000"/>
                <w:sz w:val="18"/>
                <w:szCs w:val="18"/>
              </w:rPr>
              <w:t xml:space="preserve"> </w:t>
            </w:r>
            <w:r w:rsidRPr="001E1640">
              <w:rPr>
                <w:rFonts w:ascii="Verdana" w:hAnsi="Verdana"/>
                <w:sz w:val="18"/>
                <w:szCs w:val="18"/>
              </w:rPr>
              <w:t xml:space="preserve">Начало Бородинскому сражению положила французская артиллерия, открывшая огонь по всему фронту около 6 часов утра. В то же время колонны французов стали занимать места для </w:t>
            </w:r>
            <w:proofErr w:type="spellStart"/>
            <w:r w:rsidRPr="001E1640">
              <w:rPr>
                <w:rFonts w:ascii="Verdana" w:hAnsi="Verdana"/>
                <w:sz w:val="18"/>
                <w:szCs w:val="18"/>
              </w:rPr>
              <w:t>атаки</w:t>
            </w:r>
            <w:proofErr w:type="gramStart"/>
            <w:r w:rsidRPr="001E1640">
              <w:rPr>
                <w:rFonts w:ascii="Verdana" w:hAnsi="Verdana"/>
                <w:sz w:val="18"/>
                <w:szCs w:val="18"/>
              </w:rPr>
              <w:t>.П</w:t>
            </w:r>
            <w:proofErr w:type="gramEnd"/>
            <w:r w:rsidRPr="001E1640">
              <w:rPr>
                <w:rFonts w:ascii="Verdana" w:hAnsi="Verdana"/>
                <w:sz w:val="18"/>
                <w:szCs w:val="18"/>
              </w:rPr>
              <w:t>ервым</w:t>
            </w:r>
            <w:proofErr w:type="spellEnd"/>
            <w:r w:rsidRPr="001E1640">
              <w:rPr>
                <w:rFonts w:ascii="Verdana" w:hAnsi="Verdana"/>
                <w:sz w:val="18"/>
                <w:szCs w:val="18"/>
              </w:rPr>
              <w:t xml:space="preserve"> был атакован Лейб-гвардии Егерский полк. И французы сразу же натолкнулись на упорное сопротивление, но, все же, полк вынужден был сдать свои позиции и отступить за речку </w:t>
            </w:r>
            <w:proofErr w:type="spellStart"/>
            <w:r w:rsidRPr="001E1640">
              <w:rPr>
                <w:rFonts w:ascii="Verdana" w:hAnsi="Verdana"/>
                <w:sz w:val="18"/>
                <w:szCs w:val="18"/>
              </w:rPr>
              <w:t>Колочь</w:t>
            </w:r>
            <w:proofErr w:type="gramStart"/>
            <w:r w:rsidRPr="001E1640">
              <w:rPr>
                <w:rFonts w:ascii="Verdana" w:hAnsi="Verdana"/>
                <w:sz w:val="18"/>
                <w:szCs w:val="18"/>
              </w:rPr>
              <w:t>.Р</w:t>
            </w:r>
            <w:proofErr w:type="gramEnd"/>
            <w:r w:rsidRPr="001E1640">
              <w:rPr>
                <w:rFonts w:ascii="Verdana" w:hAnsi="Verdana"/>
                <w:sz w:val="18"/>
                <w:szCs w:val="18"/>
              </w:rPr>
              <w:t>асположенные</w:t>
            </w:r>
            <w:proofErr w:type="spellEnd"/>
            <w:r w:rsidRPr="001E1640">
              <w:rPr>
                <w:rFonts w:ascii="Verdana" w:hAnsi="Verdana"/>
                <w:sz w:val="18"/>
                <w:szCs w:val="18"/>
              </w:rPr>
              <w:t xml:space="preserve"> на левом фланге </w:t>
            </w:r>
            <w:proofErr w:type="spellStart"/>
            <w:r w:rsidRPr="001E1640">
              <w:rPr>
                <w:rFonts w:ascii="Verdana" w:hAnsi="Verdana"/>
                <w:sz w:val="18"/>
                <w:szCs w:val="18"/>
              </w:rPr>
              <w:t>Багратионовы</w:t>
            </w:r>
            <w:proofErr w:type="spellEnd"/>
            <w:r w:rsidRPr="001E1640">
              <w:rPr>
                <w:rFonts w:ascii="Verdana" w:hAnsi="Verdana"/>
                <w:sz w:val="18"/>
                <w:szCs w:val="18"/>
              </w:rPr>
              <w:t xml:space="preserve"> флеши занимали артиллерия и 2-я сводная дивизия генерал-майора Воронцова. Впереди выставлены цепи егерей, от обхода флеши прикрывали егерские полки князя Шаховского. </w:t>
            </w:r>
            <w:proofErr w:type="gramStart"/>
            <w:r w:rsidRPr="001E1640">
              <w:rPr>
                <w:rFonts w:ascii="Verdana" w:hAnsi="Verdana"/>
                <w:sz w:val="18"/>
                <w:szCs w:val="18"/>
              </w:rPr>
              <w:t>Позади дислоцировалась</w:t>
            </w:r>
            <w:proofErr w:type="gramEnd"/>
            <w:r w:rsidRPr="001E1640">
              <w:rPr>
                <w:rFonts w:ascii="Verdana" w:hAnsi="Verdana"/>
                <w:sz w:val="18"/>
                <w:szCs w:val="18"/>
              </w:rPr>
              <w:t xml:space="preserve"> дивизия </w:t>
            </w:r>
            <w:proofErr w:type="spellStart"/>
            <w:r w:rsidRPr="001E1640">
              <w:rPr>
                <w:rFonts w:ascii="Verdana" w:hAnsi="Verdana"/>
                <w:sz w:val="18"/>
                <w:szCs w:val="18"/>
              </w:rPr>
              <w:t>Неверовского</w:t>
            </w:r>
            <w:proofErr w:type="spellEnd"/>
            <w:r w:rsidRPr="001E1640">
              <w:rPr>
                <w:rFonts w:ascii="Verdana" w:hAnsi="Verdana"/>
                <w:sz w:val="18"/>
                <w:szCs w:val="18"/>
              </w:rPr>
              <w:t xml:space="preserve">, так же, генерал-майора. Семеновские высоты занимала дивизия генерал-майора Дуки. С французской стороны наступление на этот участок проводили войска корпусов генерала </w:t>
            </w:r>
            <w:proofErr w:type="spellStart"/>
            <w:r w:rsidRPr="001E1640">
              <w:rPr>
                <w:rFonts w:ascii="Verdana" w:hAnsi="Verdana"/>
                <w:sz w:val="18"/>
                <w:szCs w:val="18"/>
              </w:rPr>
              <w:t>Жюно</w:t>
            </w:r>
            <w:proofErr w:type="spellEnd"/>
            <w:r w:rsidRPr="001E1640">
              <w:rPr>
                <w:rFonts w:ascii="Verdana" w:hAnsi="Verdana"/>
                <w:sz w:val="18"/>
                <w:szCs w:val="18"/>
              </w:rPr>
              <w:t xml:space="preserve">, маршалов </w:t>
            </w:r>
            <w:proofErr w:type="spellStart"/>
            <w:r w:rsidRPr="001E1640">
              <w:rPr>
                <w:rFonts w:ascii="Verdana" w:hAnsi="Verdana"/>
                <w:sz w:val="18"/>
                <w:szCs w:val="18"/>
              </w:rPr>
              <w:t>Мюрата</w:t>
            </w:r>
            <w:proofErr w:type="spellEnd"/>
            <w:r w:rsidRPr="001E1640">
              <w:rPr>
                <w:rFonts w:ascii="Verdana" w:hAnsi="Verdana"/>
                <w:sz w:val="18"/>
                <w:szCs w:val="18"/>
              </w:rPr>
              <w:t xml:space="preserve"> (кавалерия), </w:t>
            </w:r>
            <w:proofErr w:type="spellStart"/>
            <w:r w:rsidRPr="001E1640">
              <w:rPr>
                <w:rFonts w:ascii="Verdana" w:hAnsi="Verdana"/>
                <w:sz w:val="18"/>
                <w:szCs w:val="18"/>
              </w:rPr>
              <w:t>Даву</w:t>
            </w:r>
            <w:proofErr w:type="spellEnd"/>
            <w:r w:rsidRPr="001E1640">
              <w:rPr>
                <w:rFonts w:ascii="Verdana" w:hAnsi="Verdana"/>
                <w:sz w:val="18"/>
                <w:szCs w:val="18"/>
              </w:rPr>
              <w:t xml:space="preserve">, Нея. Общая их численность доходила до 115 тыс. </w:t>
            </w:r>
            <w:proofErr w:type="spellStart"/>
            <w:r w:rsidRPr="001E1640">
              <w:rPr>
                <w:rFonts w:ascii="Verdana" w:hAnsi="Verdana"/>
                <w:sz w:val="18"/>
                <w:szCs w:val="18"/>
              </w:rPr>
              <w:t>воинов</w:t>
            </w:r>
            <w:proofErr w:type="gramStart"/>
            <w:r w:rsidRPr="001E1640">
              <w:rPr>
                <w:rFonts w:ascii="Verdana" w:hAnsi="Verdana"/>
                <w:sz w:val="18"/>
                <w:szCs w:val="18"/>
              </w:rPr>
              <w:t>.А</w:t>
            </w:r>
            <w:proofErr w:type="gramEnd"/>
            <w:r w:rsidRPr="001E1640">
              <w:rPr>
                <w:rFonts w:ascii="Verdana" w:hAnsi="Verdana"/>
                <w:sz w:val="18"/>
                <w:szCs w:val="18"/>
              </w:rPr>
              <w:t>таки</w:t>
            </w:r>
            <w:proofErr w:type="spellEnd"/>
            <w:r w:rsidRPr="001E1640">
              <w:rPr>
                <w:rFonts w:ascii="Verdana" w:hAnsi="Verdana"/>
                <w:sz w:val="18"/>
                <w:szCs w:val="18"/>
              </w:rPr>
              <w:t xml:space="preserve"> флешей, предпринятые французами в 6 и 7 часов утра, были отбиты. Причем сражение на этом участке отличалось невероятным накалом. В ходе Бородинского сражения была предпринята и 3 атака. </w:t>
            </w:r>
            <w:proofErr w:type="spellStart"/>
            <w:proofErr w:type="gramStart"/>
            <w:r w:rsidRPr="001E1640">
              <w:rPr>
                <w:rFonts w:ascii="Verdana" w:hAnsi="Verdana"/>
                <w:sz w:val="18"/>
                <w:szCs w:val="18"/>
              </w:rPr>
              <w:t>Багратионовы</w:t>
            </w:r>
            <w:proofErr w:type="spellEnd"/>
            <w:r w:rsidRPr="001E1640">
              <w:rPr>
                <w:rFonts w:ascii="Verdana" w:hAnsi="Verdana"/>
                <w:sz w:val="18"/>
                <w:szCs w:val="18"/>
              </w:rPr>
              <w:t xml:space="preserve"> флеши были усилены Литовским и Измайловским полками, дивизией генерал-майора Коновницына и кавалерийскими частями (1 –я кирасирская дивизия и 3-й кавалерийский корпус).</w:t>
            </w:r>
            <w:proofErr w:type="gramEnd"/>
            <w:r w:rsidRPr="001E1640">
              <w:rPr>
                <w:rFonts w:ascii="Verdana" w:hAnsi="Verdana"/>
                <w:sz w:val="18"/>
                <w:szCs w:val="18"/>
              </w:rPr>
              <w:t xml:space="preserve"> Но и французы, подготавливая массированное наступление, сосредоточили </w:t>
            </w:r>
            <w:r w:rsidRPr="001E1640">
              <w:rPr>
                <w:rFonts w:ascii="Verdana" w:hAnsi="Verdana"/>
                <w:sz w:val="18"/>
                <w:szCs w:val="18"/>
              </w:rPr>
              <w:lastRenderedPageBreak/>
              <w:t xml:space="preserve">немалые силы, в том числе и 160 орудий. 3 атака, начатая около 8 утра и последующая, 4, предпринятая в 9 часов, так же, захлебнулись. В ходе 4 атаки Наполеону удалось ненадолго занять флеши, но французы были выбиты с занятых позиций. Дальнейшие атаки, как и попытки обойти уже полуразрушенные флеши, не увенчались </w:t>
            </w:r>
            <w:proofErr w:type="spellStart"/>
            <w:r w:rsidRPr="001E1640">
              <w:rPr>
                <w:rFonts w:ascii="Verdana" w:hAnsi="Verdana"/>
                <w:sz w:val="18"/>
                <w:szCs w:val="18"/>
              </w:rPr>
              <w:t>успехом</w:t>
            </w:r>
            <w:proofErr w:type="gramStart"/>
            <w:r w:rsidRPr="001E1640">
              <w:rPr>
                <w:rFonts w:ascii="Verdana" w:hAnsi="Verdana"/>
                <w:sz w:val="18"/>
                <w:szCs w:val="18"/>
              </w:rPr>
              <w:t>.Т</w:t>
            </w:r>
            <w:proofErr w:type="gramEnd"/>
            <w:r w:rsidRPr="001E1640">
              <w:rPr>
                <w:rFonts w:ascii="Verdana" w:hAnsi="Verdana"/>
                <w:sz w:val="18"/>
                <w:szCs w:val="18"/>
              </w:rPr>
              <w:t>олько</w:t>
            </w:r>
            <w:proofErr w:type="spellEnd"/>
            <w:r w:rsidRPr="001E1640">
              <w:rPr>
                <w:rFonts w:ascii="Verdana" w:hAnsi="Verdana"/>
                <w:sz w:val="18"/>
                <w:szCs w:val="18"/>
              </w:rPr>
              <w:t xml:space="preserve"> когда удержание этих укреплений перестало быть целесообразным, русские войска под командованием Коновницына, отошли в Семеновское, где была занята новая линия обороны – Семеновский овраг. Войска </w:t>
            </w:r>
            <w:proofErr w:type="spellStart"/>
            <w:r w:rsidRPr="001E1640">
              <w:rPr>
                <w:rFonts w:ascii="Verdana" w:hAnsi="Verdana"/>
                <w:sz w:val="18"/>
                <w:szCs w:val="18"/>
              </w:rPr>
              <w:t>Мюрата</w:t>
            </w:r>
            <w:proofErr w:type="spellEnd"/>
            <w:r w:rsidRPr="001E1640">
              <w:rPr>
                <w:rFonts w:ascii="Verdana" w:hAnsi="Verdana"/>
                <w:sz w:val="18"/>
                <w:szCs w:val="18"/>
              </w:rPr>
              <w:t xml:space="preserve"> и </w:t>
            </w:r>
            <w:proofErr w:type="spellStart"/>
            <w:r w:rsidRPr="001E1640">
              <w:rPr>
                <w:rFonts w:ascii="Verdana" w:hAnsi="Verdana"/>
                <w:sz w:val="18"/>
                <w:szCs w:val="18"/>
              </w:rPr>
              <w:t>Даву</w:t>
            </w:r>
            <w:proofErr w:type="spellEnd"/>
            <w:r w:rsidRPr="001E1640">
              <w:rPr>
                <w:rFonts w:ascii="Verdana" w:hAnsi="Verdana"/>
                <w:sz w:val="18"/>
                <w:szCs w:val="18"/>
              </w:rPr>
              <w:t xml:space="preserve"> уже были измотаны, но Наполеон не пошел на риск и отказал им в просьбе ввести в бой Старую Гвардию, резерв </w:t>
            </w:r>
            <w:proofErr w:type="spellStart"/>
            <w:r w:rsidRPr="001E1640">
              <w:rPr>
                <w:rFonts w:ascii="Verdana" w:hAnsi="Verdana"/>
                <w:sz w:val="18"/>
                <w:szCs w:val="18"/>
              </w:rPr>
              <w:t>французовТяжелым</w:t>
            </w:r>
            <w:proofErr w:type="spellEnd"/>
            <w:r w:rsidRPr="001E1640">
              <w:rPr>
                <w:rFonts w:ascii="Verdana" w:hAnsi="Verdana"/>
                <w:sz w:val="18"/>
                <w:szCs w:val="18"/>
              </w:rPr>
              <w:t xml:space="preserve"> оказалось и положение на других направлениях. Битва Бородино была еще далека от завершения. В то время, когда шел бой за взятие флешей, французы атаковали Курганную высоту с расположенной на ней батареей Раевского, одного из многих героев, проявивших невиданное мужество для защиты своей Родины. Несмотря на атаки превосходящих сил под командованием Евгения </w:t>
            </w:r>
            <w:proofErr w:type="spellStart"/>
            <w:r w:rsidRPr="001E1640">
              <w:rPr>
                <w:rFonts w:ascii="Verdana" w:hAnsi="Verdana"/>
                <w:sz w:val="18"/>
                <w:szCs w:val="18"/>
              </w:rPr>
              <w:t>Богарне</w:t>
            </w:r>
            <w:proofErr w:type="spellEnd"/>
            <w:r w:rsidRPr="001E1640">
              <w:rPr>
                <w:rFonts w:ascii="Verdana" w:hAnsi="Verdana"/>
                <w:sz w:val="18"/>
                <w:szCs w:val="18"/>
              </w:rPr>
              <w:t xml:space="preserve">, пасынка Наполеона, батарея смогла удержать высоту до подхода подкрепления, а после вынудила французские войска </w:t>
            </w:r>
            <w:proofErr w:type="spellStart"/>
            <w:r w:rsidRPr="001E1640">
              <w:rPr>
                <w:rFonts w:ascii="Verdana" w:hAnsi="Verdana"/>
                <w:sz w:val="18"/>
                <w:szCs w:val="18"/>
              </w:rPr>
              <w:t>отступить</w:t>
            </w:r>
            <w:proofErr w:type="gramStart"/>
            <w:r w:rsidRPr="001E1640">
              <w:rPr>
                <w:rFonts w:ascii="Verdana" w:hAnsi="Verdana"/>
                <w:sz w:val="18"/>
                <w:szCs w:val="18"/>
              </w:rPr>
              <w:t>.Г</w:t>
            </w:r>
            <w:proofErr w:type="gramEnd"/>
            <w:r w:rsidRPr="001E1640">
              <w:rPr>
                <w:rFonts w:ascii="Verdana" w:hAnsi="Verdana"/>
                <w:sz w:val="18"/>
                <w:szCs w:val="18"/>
              </w:rPr>
              <w:t>енерал</w:t>
            </w:r>
            <w:proofErr w:type="spellEnd"/>
            <w:r w:rsidRPr="001E1640">
              <w:rPr>
                <w:rFonts w:ascii="Verdana" w:hAnsi="Verdana"/>
                <w:sz w:val="18"/>
                <w:szCs w:val="18"/>
              </w:rPr>
              <w:t xml:space="preserve"> – лейтенант Тучков, заняв позиции на </w:t>
            </w:r>
            <w:proofErr w:type="spellStart"/>
            <w:r w:rsidRPr="001E1640">
              <w:rPr>
                <w:rFonts w:ascii="Verdana" w:hAnsi="Verdana"/>
                <w:sz w:val="18"/>
                <w:szCs w:val="18"/>
              </w:rPr>
              <w:t>Утицком</w:t>
            </w:r>
            <w:proofErr w:type="spellEnd"/>
            <w:r w:rsidRPr="001E1640">
              <w:rPr>
                <w:rFonts w:ascii="Verdana" w:hAnsi="Verdana"/>
                <w:sz w:val="18"/>
                <w:szCs w:val="18"/>
              </w:rPr>
              <w:t xml:space="preserve"> кургане, прикрывал Старую Смоленскую дорогу. В ходе боев за эту высоту Тучков был смертельно ранен. Польские войска так и не смогли в течение дня взять курган. Вечером они были вынуждены отступить за село </w:t>
            </w:r>
            <w:proofErr w:type="spellStart"/>
            <w:r w:rsidRPr="001E1640">
              <w:rPr>
                <w:rFonts w:ascii="Verdana" w:hAnsi="Verdana"/>
                <w:sz w:val="18"/>
                <w:szCs w:val="18"/>
              </w:rPr>
              <w:t>Утицкое</w:t>
            </w:r>
            <w:proofErr w:type="spellEnd"/>
            <w:r w:rsidRPr="001E1640">
              <w:rPr>
                <w:rFonts w:ascii="Verdana" w:hAnsi="Verdana"/>
                <w:sz w:val="18"/>
                <w:szCs w:val="18"/>
              </w:rPr>
              <w:t xml:space="preserve"> и занять оборонительную </w:t>
            </w:r>
            <w:proofErr w:type="spellStart"/>
            <w:r w:rsidRPr="001E1640">
              <w:rPr>
                <w:rFonts w:ascii="Verdana" w:hAnsi="Verdana"/>
                <w:sz w:val="18"/>
                <w:szCs w:val="18"/>
              </w:rPr>
              <w:t>позицию</w:t>
            </w:r>
            <w:proofErr w:type="gramStart"/>
            <w:r w:rsidRPr="001E1640">
              <w:rPr>
                <w:rFonts w:ascii="Verdana" w:hAnsi="Verdana"/>
                <w:sz w:val="18"/>
                <w:szCs w:val="18"/>
              </w:rPr>
              <w:t>.Н</w:t>
            </w:r>
            <w:proofErr w:type="gramEnd"/>
            <w:r w:rsidRPr="001E1640">
              <w:rPr>
                <w:rFonts w:ascii="Verdana" w:hAnsi="Verdana"/>
                <w:sz w:val="18"/>
                <w:szCs w:val="18"/>
              </w:rPr>
              <w:t>а</w:t>
            </w:r>
            <w:proofErr w:type="spellEnd"/>
            <w:r w:rsidRPr="001E1640">
              <w:rPr>
                <w:rFonts w:ascii="Verdana" w:hAnsi="Verdana"/>
                <w:sz w:val="18"/>
                <w:szCs w:val="18"/>
              </w:rPr>
              <w:t xml:space="preserve"> правом фланге события развивались столь же напряженно. Атаман Платонов и генерал-лейтенант Уваров примерно в 10 утра совершили отвлекающий кавалерийский рейд вглубь Великой Армии, чем способствовали ослаблению давления на оборону русских по всему фронту. Атаман Платонов, выйдя в тыл французов к деревне </w:t>
            </w:r>
            <w:proofErr w:type="spellStart"/>
            <w:r w:rsidRPr="001E1640">
              <w:rPr>
                <w:rFonts w:ascii="Verdana" w:hAnsi="Verdana"/>
                <w:sz w:val="18"/>
                <w:szCs w:val="18"/>
              </w:rPr>
              <w:t>Валуево</w:t>
            </w:r>
            <w:proofErr w:type="spellEnd"/>
            <w:r w:rsidRPr="001E1640">
              <w:rPr>
                <w:rFonts w:ascii="Verdana" w:hAnsi="Verdana"/>
                <w:sz w:val="18"/>
                <w:szCs w:val="18"/>
              </w:rPr>
              <w:t xml:space="preserve">, вынудил французского императора на время приостановить наступление в центре, что дало передышку русским войскам. Корпус Уварова не менее успешно действовал в районе деревни </w:t>
            </w:r>
            <w:proofErr w:type="spellStart"/>
            <w:r w:rsidRPr="001E1640">
              <w:rPr>
                <w:rFonts w:ascii="Verdana" w:hAnsi="Verdana"/>
                <w:sz w:val="18"/>
                <w:szCs w:val="18"/>
              </w:rPr>
              <w:t>Беззубово</w:t>
            </w:r>
            <w:proofErr w:type="gramStart"/>
            <w:r w:rsidRPr="001E1640">
              <w:rPr>
                <w:rFonts w:ascii="Verdana" w:hAnsi="Verdana"/>
                <w:sz w:val="18"/>
                <w:szCs w:val="18"/>
              </w:rPr>
              <w:t>.С</w:t>
            </w:r>
            <w:proofErr w:type="spellEnd"/>
            <w:proofErr w:type="gramEnd"/>
            <w:r w:rsidRPr="001E1640">
              <w:rPr>
                <w:rFonts w:ascii="Verdana" w:hAnsi="Verdana"/>
                <w:sz w:val="18"/>
                <w:szCs w:val="18"/>
              </w:rPr>
              <w:t xml:space="preserve"> 6 вечера битва понемногу стала затихать. Последняя попытка обойти позиции русских была предпринята в 9 вечера. Но, в </w:t>
            </w:r>
            <w:proofErr w:type="spellStart"/>
            <w:r w:rsidRPr="001E1640">
              <w:rPr>
                <w:rFonts w:ascii="Verdana" w:hAnsi="Verdana"/>
                <w:sz w:val="18"/>
                <w:szCs w:val="18"/>
              </w:rPr>
              <w:t>Утицком</w:t>
            </w:r>
            <w:proofErr w:type="spellEnd"/>
            <w:r w:rsidRPr="001E1640">
              <w:rPr>
                <w:rFonts w:ascii="Verdana" w:hAnsi="Verdana"/>
                <w:sz w:val="18"/>
                <w:szCs w:val="18"/>
              </w:rPr>
              <w:t xml:space="preserve"> лесу французы были встречены стрелками Лейб-гвардии Финляндского полка. Поняв, что сломить сопротивление войск Кутузова не удастся, Наполеон приказал оставить все захваченные укрепления и отойти к исходным позициям. Кровопролитное Бородинское сражение длилось более 12 часов.</w:t>
            </w:r>
          </w:p>
          <w:p w:rsidR="007E7F29" w:rsidRDefault="007E7F29" w:rsidP="00294EF1"/>
        </w:tc>
        <w:tc>
          <w:tcPr>
            <w:tcW w:w="3019" w:type="dxa"/>
            <w:tcBorders>
              <w:top w:val="nil"/>
            </w:tcBorders>
          </w:tcPr>
          <w:p w:rsidR="007E7F29" w:rsidRDefault="007E7F29" w:rsidP="00294EF1">
            <w:pPr>
              <w:pStyle w:val="a3"/>
              <w:shd w:val="clear" w:color="auto" w:fill="FFFFFF"/>
              <w:spacing w:before="0" w:beforeAutospacing="0" w:after="300" w:afterAutospacing="0"/>
              <w:jc w:val="both"/>
            </w:pPr>
          </w:p>
        </w:tc>
      </w:tr>
      <w:tr w:rsidR="007E7F29" w:rsidTr="006230B8">
        <w:trPr>
          <w:trHeight w:val="1083"/>
        </w:trPr>
        <w:tc>
          <w:tcPr>
            <w:tcW w:w="1951" w:type="dxa"/>
          </w:tcPr>
          <w:p w:rsidR="007E7F29" w:rsidRDefault="007E7F29" w:rsidP="00294EF1"/>
        </w:tc>
        <w:tc>
          <w:tcPr>
            <w:tcW w:w="4961" w:type="dxa"/>
          </w:tcPr>
          <w:p w:rsidR="007E7F29" w:rsidRDefault="007E7F29" w:rsidP="00294EF1">
            <w:r>
              <w:rPr>
                <w:sz w:val="24"/>
                <w:szCs w:val="24"/>
              </w:rPr>
              <w:t xml:space="preserve">Отличный доклад! Давайте запишем основные этапы хода </w:t>
            </w:r>
            <w:proofErr w:type="spellStart"/>
            <w:r>
              <w:rPr>
                <w:sz w:val="24"/>
                <w:szCs w:val="24"/>
              </w:rPr>
              <w:t>битвы</w:t>
            </w:r>
            <w:proofErr w:type="gramStart"/>
            <w:r>
              <w:rPr>
                <w:sz w:val="24"/>
                <w:szCs w:val="24"/>
              </w:rPr>
              <w:t>.Т</w:t>
            </w:r>
            <w:proofErr w:type="gramEnd"/>
            <w:r>
              <w:rPr>
                <w:sz w:val="24"/>
                <w:szCs w:val="24"/>
              </w:rPr>
              <w:t>еперь</w:t>
            </w:r>
            <w:proofErr w:type="spellEnd"/>
            <w:r>
              <w:rPr>
                <w:sz w:val="24"/>
                <w:szCs w:val="24"/>
              </w:rPr>
              <w:t xml:space="preserve"> послушаем 3 группу.</w:t>
            </w:r>
          </w:p>
        </w:tc>
        <w:tc>
          <w:tcPr>
            <w:tcW w:w="5954" w:type="dxa"/>
          </w:tcPr>
          <w:p w:rsidR="007E7F29" w:rsidRDefault="007E7F29" w:rsidP="00294EF1">
            <w:r>
              <w:rPr>
                <w:sz w:val="24"/>
                <w:szCs w:val="24"/>
              </w:rPr>
              <w:t>Отвечают на вопрос, пользуясь документом.</w:t>
            </w:r>
          </w:p>
        </w:tc>
        <w:tc>
          <w:tcPr>
            <w:tcW w:w="3019" w:type="dxa"/>
          </w:tcPr>
          <w:p w:rsidR="007E7F29" w:rsidRDefault="007E7F29" w:rsidP="00294EF1">
            <w:pPr>
              <w:rPr>
                <w:sz w:val="24"/>
                <w:szCs w:val="24"/>
              </w:rPr>
            </w:pPr>
          </w:p>
        </w:tc>
      </w:tr>
      <w:tr w:rsidR="007E7F29" w:rsidTr="006230B8">
        <w:trPr>
          <w:trHeight w:val="840"/>
        </w:trPr>
        <w:tc>
          <w:tcPr>
            <w:tcW w:w="1951" w:type="dxa"/>
          </w:tcPr>
          <w:p w:rsidR="007E7F29" w:rsidRDefault="007E7F29" w:rsidP="00294EF1">
            <w:r>
              <w:rPr>
                <w:b/>
                <w:sz w:val="24"/>
                <w:szCs w:val="24"/>
              </w:rPr>
              <w:t>Подведение итогов урока</w:t>
            </w:r>
            <w:r w:rsidR="003738B7">
              <w:rPr>
                <w:b/>
                <w:sz w:val="24"/>
                <w:szCs w:val="24"/>
              </w:rPr>
              <w:t>, закрепление материала.</w:t>
            </w:r>
          </w:p>
        </w:tc>
        <w:tc>
          <w:tcPr>
            <w:tcW w:w="4961" w:type="dxa"/>
          </w:tcPr>
          <w:p w:rsidR="007E7F29" w:rsidRDefault="007E7F29" w:rsidP="00294EF1">
            <w:r>
              <w:rPr>
                <w:sz w:val="24"/>
                <w:szCs w:val="24"/>
              </w:rPr>
              <w:t>Хорошо! Таким образом</w:t>
            </w:r>
            <w:r w:rsidR="003738B7">
              <w:rPr>
                <w:sz w:val="24"/>
                <w:szCs w:val="24"/>
              </w:rPr>
              <w:t>,</w:t>
            </w:r>
            <w:r>
              <w:rPr>
                <w:sz w:val="24"/>
                <w:szCs w:val="24"/>
              </w:rPr>
              <w:t xml:space="preserve"> мы охарактеризовали Бородинское сражение. Давайте подведем итоги Бородинского сражения.</w:t>
            </w:r>
          </w:p>
        </w:tc>
        <w:tc>
          <w:tcPr>
            <w:tcW w:w="5954" w:type="dxa"/>
          </w:tcPr>
          <w:p w:rsidR="007E7F29" w:rsidRDefault="007E7F29" w:rsidP="00294EF1">
            <w:r>
              <w:rPr>
                <w:sz w:val="24"/>
                <w:szCs w:val="24"/>
              </w:rPr>
              <w:t>Примерный ответ:</w:t>
            </w:r>
            <w:r>
              <w:rPr>
                <w:rFonts w:ascii="Arial" w:hAnsi="Arial" w:cs="Arial"/>
                <w:color w:val="000000"/>
                <w:sz w:val="18"/>
                <w:szCs w:val="18"/>
                <w:shd w:val="clear" w:color="auto" w:fill="EEFAFF"/>
              </w:rPr>
              <w:t xml:space="preserve"> </w:t>
            </w:r>
            <w:r w:rsidRPr="0024315C">
              <w:rPr>
                <w:rFonts w:ascii="Arial" w:hAnsi="Arial" w:cs="Arial"/>
                <w:color w:val="000000"/>
                <w:sz w:val="18"/>
                <w:szCs w:val="18"/>
              </w:rPr>
              <w:t>Бородинское сражение унесло огромное количество человеческих жизней, и исковеркало множество судеб. В сражении 1812 года, по данным русских армий, французская сторона потеряла 58 тысяч человек, среди которых были 47 генералов. Русская сторона за весь ход этого знаменательного сражения потеряла порядка 44 тысяч человек. Из этого числа более 38 тысяч погибло за 26 августа 1812 года. Из них следует отметить гибель 23 русских генералов. Бородинское сражение 1812 года показало миру русскую армию, как отлично</w:t>
            </w:r>
            <w:r>
              <w:rPr>
                <w:rFonts w:ascii="Arial" w:hAnsi="Arial" w:cs="Arial"/>
                <w:color w:val="000000"/>
                <w:sz w:val="18"/>
                <w:szCs w:val="18"/>
              </w:rPr>
              <w:t>го</w:t>
            </w:r>
            <w:r w:rsidRPr="0024315C">
              <w:rPr>
                <w:rFonts w:ascii="Arial" w:hAnsi="Arial" w:cs="Arial"/>
                <w:color w:val="000000"/>
                <w:sz w:val="18"/>
                <w:szCs w:val="18"/>
              </w:rPr>
              <w:t xml:space="preserve"> знатока тактического искусство. И по сегодняшний день эта битва является образцом военных действий. В этом сражении русские войска отличились первоклассными манёврами резервами из глубины вдоль фронта. Русские солдаты и офицеры проявили неповторимую стойкость и упорство во время обороны своих позиций, во время натиска противника. Наполеон был практически уверен в своей безоговорочной победе в этом сражении. Но ему так и не удалось достичь поставленной в начале цели- полного разгрома р</w:t>
            </w:r>
            <w:r>
              <w:rPr>
                <w:rFonts w:ascii="Arial" w:hAnsi="Arial" w:cs="Arial"/>
                <w:color w:val="000000"/>
                <w:sz w:val="18"/>
                <w:szCs w:val="18"/>
              </w:rPr>
              <w:t>усской армии. При всех усилиях Н</w:t>
            </w:r>
            <w:r w:rsidRPr="0024315C">
              <w:rPr>
                <w:rFonts w:ascii="Arial" w:hAnsi="Arial" w:cs="Arial"/>
                <w:color w:val="000000"/>
                <w:sz w:val="18"/>
                <w:szCs w:val="18"/>
              </w:rPr>
              <w:t>аполеона у него не получилось одержать победу в генеральном сражении. Это сражение кардинально изменило ход войны.</w:t>
            </w:r>
          </w:p>
        </w:tc>
        <w:tc>
          <w:tcPr>
            <w:tcW w:w="3019" w:type="dxa"/>
          </w:tcPr>
          <w:p w:rsidR="007E7F29" w:rsidRDefault="003738B7" w:rsidP="00294EF1">
            <w:pPr>
              <w:rPr>
                <w:sz w:val="24"/>
                <w:szCs w:val="24"/>
              </w:rPr>
            </w:pPr>
            <w:r>
              <w:rPr>
                <w:sz w:val="24"/>
                <w:szCs w:val="24"/>
              </w:rPr>
              <w:t>Ли</w:t>
            </w:r>
            <w:r w:rsidR="00810FFB">
              <w:rPr>
                <w:sz w:val="24"/>
                <w:szCs w:val="24"/>
              </w:rPr>
              <w:t>чностные: сопереживание, эмоциональная оценка событиям, отстаивать свою точку зрения.</w:t>
            </w:r>
          </w:p>
          <w:p w:rsidR="00810FFB" w:rsidRDefault="00810FFB" w:rsidP="00810FFB">
            <w:pPr>
              <w:rPr>
                <w:sz w:val="24"/>
                <w:szCs w:val="24"/>
              </w:rPr>
            </w:pPr>
            <w:r>
              <w:rPr>
                <w:sz w:val="24"/>
                <w:szCs w:val="24"/>
              </w:rPr>
              <w:t xml:space="preserve">Познавательные: Умения подводить итоги, </w:t>
            </w:r>
            <w:proofErr w:type="spellStart"/>
            <w:proofErr w:type="gramStart"/>
            <w:r>
              <w:rPr>
                <w:sz w:val="24"/>
                <w:szCs w:val="24"/>
              </w:rPr>
              <w:t>анализи</w:t>
            </w:r>
            <w:proofErr w:type="spellEnd"/>
            <w:r>
              <w:rPr>
                <w:sz w:val="24"/>
                <w:szCs w:val="24"/>
              </w:rPr>
              <w:t xml:space="preserve"> </w:t>
            </w:r>
            <w:proofErr w:type="spellStart"/>
            <w:r>
              <w:rPr>
                <w:sz w:val="24"/>
                <w:szCs w:val="24"/>
              </w:rPr>
              <w:t>ровать</w:t>
            </w:r>
            <w:proofErr w:type="spellEnd"/>
            <w:proofErr w:type="gramEnd"/>
            <w:r>
              <w:rPr>
                <w:sz w:val="24"/>
                <w:szCs w:val="24"/>
              </w:rPr>
              <w:t xml:space="preserve"> и сравнивать друг с другом данные, устанавливать причинно-следственные связи.</w:t>
            </w:r>
          </w:p>
          <w:p w:rsidR="00810FFB" w:rsidRDefault="00810FFB" w:rsidP="00810FFB">
            <w:pPr>
              <w:rPr>
                <w:sz w:val="24"/>
                <w:szCs w:val="24"/>
              </w:rPr>
            </w:pPr>
            <w:r>
              <w:rPr>
                <w:sz w:val="24"/>
                <w:szCs w:val="24"/>
              </w:rPr>
              <w:t>Коммуникативные: Умения выск</w:t>
            </w:r>
            <w:r w:rsidR="001906D2">
              <w:rPr>
                <w:sz w:val="24"/>
                <w:szCs w:val="24"/>
              </w:rPr>
              <w:t>азывать свое мнение, аргументировав его</w:t>
            </w:r>
            <w:r>
              <w:rPr>
                <w:sz w:val="24"/>
                <w:szCs w:val="24"/>
              </w:rPr>
              <w:t>; выслушать собеседника.</w:t>
            </w:r>
          </w:p>
          <w:p w:rsidR="00810FFB" w:rsidRDefault="00810FFB" w:rsidP="00810FFB">
            <w:pPr>
              <w:rPr>
                <w:sz w:val="24"/>
                <w:szCs w:val="24"/>
              </w:rPr>
            </w:pPr>
            <w:r>
              <w:rPr>
                <w:sz w:val="24"/>
                <w:szCs w:val="24"/>
              </w:rPr>
              <w:t>Регулятивные: Умения оценить свои знани</w:t>
            </w:r>
            <w:proofErr w:type="gramStart"/>
            <w:r>
              <w:rPr>
                <w:sz w:val="24"/>
                <w:szCs w:val="24"/>
              </w:rPr>
              <w:t>я-</w:t>
            </w:r>
            <w:proofErr w:type="gramEnd"/>
            <w:r>
              <w:rPr>
                <w:sz w:val="24"/>
                <w:szCs w:val="24"/>
              </w:rPr>
              <w:t xml:space="preserve"> что усвоено, а что еще предстоит усвоить.</w:t>
            </w:r>
          </w:p>
        </w:tc>
      </w:tr>
      <w:tr w:rsidR="007E7F29" w:rsidTr="00BF5E63">
        <w:trPr>
          <w:trHeight w:val="70"/>
        </w:trPr>
        <w:tc>
          <w:tcPr>
            <w:tcW w:w="1951" w:type="dxa"/>
          </w:tcPr>
          <w:p w:rsidR="007E7F29" w:rsidRDefault="007E7F29" w:rsidP="00294EF1"/>
        </w:tc>
        <w:tc>
          <w:tcPr>
            <w:tcW w:w="4961" w:type="dxa"/>
          </w:tcPr>
          <w:p w:rsidR="007E7F29" w:rsidRDefault="007E7F29" w:rsidP="00294EF1">
            <w:pPr>
              <w:jc w:val="both"/>
              <w:rPr>
                <w:sz w:val="24"/>
                <w:szCs w:val="24"/>
              </w:rPr>
            </w:pPr>
            <w:r>
              <w:rPr>
                <w:sz w:val="24"/>
                <w:szCs w:val="24"/>
              </w:rPr>
              <w:t>По вашему мнению, Бородинская битва-это победа или поражение русских войск?</w:t>
            </w:r>
          </w:p>
          <w:p w:rsidR="007E7F29" w:rsidRDefault="007E7F29" w:rsidP="00294EF1"/>
          <w:p w:rsidR="007E7F29" w:rsidRDefault="007E7F29" w:rsidP="00294EF1">
            <w:r>
              <w:rPr>
                <w:sz w:val="24"/>
                <w:szCs w:val="24"/>
              </w:rPr>
              <w:t>Давайте этим вопросом и озаглавим наш урок. Напишите  на доске и в тетрадях.</w:t>
            </w:r>
          </w:p>
        </w:tc>
        <w:tc>
          <w:tcPr>
            <w:tcW w:w="5954" w:type="dxa"/>
          </w:tcPr>
          <w:p w:rsidR="007E7F29" w:rsidRDefault="007E7F29" w:rsidP="00294EF1">
            <w:pPr>
              <w:jc w:val="both"/>
              <w:rPr>
                <w:sz w:val="24"/>
                <w:szCs w:val="24"/>
              </w:rPr>
            </w:pPr>
            <w:r>
              <w:rPr>
                <w:sz w:val="24"/>
                <w:szCs w:val="24"/>
              </w:rPr>
              <w:t>Варианты ответа.</w:t>
            </w:r>
          </w:p>
          <w:p w:rsidR="007E7F29" w:rsidRDefault="007E7F29" w:rsidP="00E52118">
            <w:pPr>
              <w:pStyle w:val="a7"/>
              <w:numPr>
                <w:ilvl w:val="0"/>
                <w:numId w:val="10"/>
              </w:numPr>
              <w:jc w:val="both"/>
              <w:rPr>
                <w:sz w:val="24"/>
                <w:szCs w:val="24"/>
              </w:rPr>
            </w:pPr>
            <w:r w:rsidRPr="00FC266B">
              <w:rPr>
                <w:sz w:val="24"/>
                <w:szCs w:val="24"/>
              </w:rPr>
              <w:t>это победа, т.к. Наполеон не выполнил свою главную задач</w:t>
            </w:r>
            <w:proofErr w:type="gramStart"/>
            <w:r w:rsidRPr="00FC266B">
              <w:rPr>
                <w:sz w:val="24"/>
                <w:szCs w:val="24"/>
              </w:rPr>
              <w:t>у-</w:t>
            </w:r>
            <w:proofErr w:type="gramEnd"/>
            <w:r>
              <w:rPr>
                <w:sz w:val="24"/>
                <w:szCs w:val="24"/>
              </w:rPr>
              <w:t xml:space="preserve"> разгромить русскую армию;</w:t>
            </w:r>
          </w:p>
          <w:p w:rsidR="007E7F29" w:rsidRDefault="007E7F29" w:rsidP="00E52118">
            <w:pPr>
              <w:pStyle w:val="a7"/>
              <w:numPr>
                <w:ilvl w:val="0"/>
                <w:numId w:val="10"/>
              </w:numPr>
              <w:jc w:val="both"/>
              <w:rPr>
                <w:sz w:val="24"/>
                <w:szCs w:val="24"/>
              </w:rPr>
            </w:pPr>
            <w:r>
              <w:rPr>
                <w:sz w:val="24"/>
                <w:szCs w:val="24"/>
              </w:rPr>
              <w:t>это поражение, т.к. русская армия оставила свои первоначальные позиции;</w:t>
            </w:r>
          </w:p>
          <w:p w:rsidR="007E7F29" w:rsidRDefault="007E7F29" w:rsidP="00E52118">
            <w:pPr>
              <w:pStyle w:val="a7"/>
              <w:numPr>
                <w:ilvl w:val="0"/>
                <w:numId w:val="10"/>
              </w:numPr>
              <w:jc w:val="both"/>
              <w:rPr>
                <w:sz w:val="24"/>
                <w:szCs w:val="24"/>
              </w:rPr>
            </w:pPr>
            <w:r>
              <w:rPr>
                <w:sz w:val="24"/>
                <w:szCs w:val="24"/>
              </w:rPr>
              <w:t>не победила ни французская сторона, ни русская, т.к. стороны не достигли планируемых результатов.</w:t>
            </w:r>
          </w:p>
          <w:p w:rsidR="007E7F29" w:rsidRDefault="007E7F29" w:rsidP="00DC4F56">
            <w:pPr>
              <w:rPr>
                <w:sz w:val="24"/>
                <w:szCs w:val="24"/>
              </w:rPr>
            </w:pPr>
          </w:p>
          <w:p w:rsidR="007E7F29" w:rsidRDefault="007E7F29" w:rsidP="00BF5E63"/>
        </w:tc>
        <w:tc>
          <w:tcPr>
            <w:tcW w:w="3019" w:type="dxa"/>
          </w:tcPr>
          <w:p w:rsidR="007E7F29" w:rsidRDefault="007E7F29" w:rsidP="00294EF1">
            <w:pPr>
              <w:jc w:val="both"/>
              <w:rPr>
                <w:sz w:val="24"/>
                <w:szCs w:val="24"/>
              </w:rPr>
            </w:pPr>
          </w:p>
        </w:tc>
      </w:tr>
      <w:tr w:rsidR="007E7F29" w:rsidTr="006230B8">
        <w:trPr>
          <w:trHeight w:val="992"/>
        </w:trPr>
        <w:tc>
          <w:tcPr>
            <w:tcW w:w="1951" w:type="dxa"/>
          </w:tcPr>
          <w:p w:rsidR="007E7F29" w:rsidRDefault="007E7F29" w:rsidP="00294EF1">
            <w:r>
              <w:rPr>
                <w:b/>
                <w:sz w:val="24"/>
                <w:szCs w:val="24"/>
              </w:rPr>
              <w:lastRenderedPageBreak/>
              <w:t xml:space="preserve">Объяснение </w:t>
            </w:r>
            <w:proofErr w:type="spellStart"/>
            <w:r>
              <w:rPr>
                <w:b/>
                <w:sz w:val="24"/>
                <w:szCs w:val="24"/>
              </w:rPr>
              <w:t>д</w:t>
            </w:r>
            <w:proofErr w:type="spellEnd"/>
            <w:r>
              <w:rPr>
                <w:b/>
                <w:sz w:val="24"/>
                <w:szCs w:val="24"/>
              </w:rPr>
              <w:t>/</w:t>
            </w:r>
            <w:proofErr w:type="spellStart"/>
            <w:r>
              <w:rPr>
                <w:b/>
                <w:sz w:val="24"/>
                <w:szCs w:val="24"/>
              </w:rPr>
              <w:t>з</w:t>
            </w:r>
            <w:proofErr w:type="spellEnd"/>
            <w:r>
              <w:rPr>
                <w:b/>
                <w:sz w:val="24"/>
                <w:szCs w:val="24"/>
              </w:rPr>
              <w:t>.</w:t>
            </w:r>
          </w:p>
        </w:tc>
        <w:tc>
          <w:tcPr>
            <w:tcW w:w="4961" w:type="dxa"/>
          </w:tcPr>
          <w:p w:rsidR="007E7F29" w:rsidRDefault="007E7F29" w:rsidP="00294EF1">
            <w:r>
              <w:rPr>
                <w:sz w:val="24"/>
                <w:szCs w:val="24"/>
              </w:rPr>
              <w:t>Вы сегодня поработали на «5». Записываем домашнее задание. Параграф 23, пункт «Бородинское сражение»</w:t>
            </w:r>
            <w:proofErr w:type="gramStart"/>
            <w:r>
              <w:rPr>
                <w:sz w:val="24"/>
                <w:szCs w:val="24"/>
              </w:rPr>
              <w:t>,з</w:t>
            </w:r>
            <w:proofErr w:type="gramEnd"/>
            <w:r>
              <w:rPr>
                <w:sz w:val="24"/>
                <w:szCs w:val="24"/>
              </w:rPr>
              <w:t>адание №8. И творческое задание: выучить отрывок из стихотворения М. Ю. Лермонтова «Бородино».</w:t>
            </w:r>
          </w:p>
        </w:tc>
        <w:tc>
          <w:tcPr>
            <w:tcW w:w="5954" w:type="dxa"/>
          </w:tcPr>
          <w:p w:rsidR="007E7F29" w:rsidRDefault="007E7F29" w:rsidP="00294EF1">
            <w:r>
              <w:rPr>
                <w:sz w:val="24"/>
                <w:szCs w:val="24"/>
              </w:rPr>
              <w:t xml:space="preserve">Записывают </w:t>
            </w:r>
            <w:proofErr w:type="spellStart"/>
            <w:r>
              <w:rPr>
                <w:sz w:val="24"/>
                <w:szCs w:val="24"/>
              </w:rPr>
              <w:t>д</w:t>
            </w:r>
            <w:proofErr w:type="spellEnd"/>
            <w:r>
              <w:rPr>
                <w:sz w:val="24"/>
                <w:szCs w:val="24"/>
              </w:rPr>
              <w:t>/</w:t>
            </w:r>
            <w:proofErr w:type="spellStart"/>
            <w:r>
              <w:rPr>
                <w:sz w:val="24"/>
                <w:szCs w:val="24"/>
              </w:rPr>
              <w:t>з</w:t>
            </w:r>
            <w:proofErr w:type="spellEnd"/>
            <w:r>
              <w:rPr>
                <w:sz w:val="24"/>
                <w:szCs w:val="24"/>
              </w:rPr>
              <w:t xml:space="preserve"> в дневниках</w:t>
            </w:r>
          </w:p>
        </w:tc>
        <w:tc>
          <w:tcPr>
            <w:tcW w:w="3019" w:type="dxa"/>
          </w:tcPr>
          <w:p w:rsidR="007E7F29" w:rsidRDefault="007E7F29" w:rsidP="00294EF1">
            <w:pPr>
              <w:rPr>
                <w:sz w:val="24"/>
                <w:szCs w:val="24"/>
              </w:rPr>
            </w:pPr>
          </w:p>
        </w:tc>
      </w:tr>
    </w:tbl>
    <w:p w:rsidR="00746389" w:rsidRPr="00EF782C" w:rsidRDefault="00D05BF6" w:rsidP="00746389">
      <w:pPr>
        <w:pStyle w:val="3"/>
        <w:spacing w:after="75"/>
        <w:jc w:val="both"/>
        <w:rPr>
          <w:rFonts w:ascii="Arial" w:hAnsi="Arial" w:cs="Arial"/>
          <w:b w:val="0"/>
          <w:color w:val="auto"/>
        </w:rPr>
      </w:pPr>
      <w:r>
        <w:rPr>
          <w:rFonts w:ascii="Arial" w:hAnsi="Arial" w:cs="Arial"/>
          <w:b w:val="0"/>
          <w:color w:val="auto"/>
        </w:rPr>
        <w:t>Ресурсы:</w:t>
      </w:r>
    </w:p>
    <w:p w:rsidR="00746389" w:rsidRPr="00EF782C" w:rsidRDefault="00746389" w:rsidP="00746389">
      <w:pPr>
        <w:numPr>
          <w:ilvl w:val="0"/>
          <w:numId w:val="8"/>
        </w:numPr>
        <w:spacing w:before="100" w:beforeAutospacing="1" w:after="100" w:afterAutospacing="1" w:line="240" w:lineRule="auto"/>
        <w:jc w:val="both"/>
        <w:rPr>
          <w:rFonts w:ascii="Arial" w:hAnsi="Arial" w:cs="Arial"/>
          <w:color w:val="000000"/>
        </w:rPr>
      </w:pPr>
      <w:r>
        <w:rPr>
          <w:rFonts w:ascii="Arial" w:hAnsi="Arial" w:cs="Arial"/>
          <w:color w:val="000000"/>
        </w:rPr>
        <w:t>Учебник История России Х</w:t>
      </w:r>
      <w:proofErr w:type="gramStart"/>
      <w:r>
        <w:rPr>
          <w:rFonts w:ascii="Arial" w:hAnsi="Arial" w:cs="Arial"/>
          <w:color w:val="000000"/>
          <w:lang w:val="en-US"/>
        </w:rPr>
        <w:t>I</w:t>
      </w:r>
      <w:proofErr w:type="gramEnd"/>
      <w:r w:rsidRPr="00EF782C">
        <w:rPr>
          <w:rFonts w:ascii="Arial" w:hAnsi="Arial" w:cs="Arial"/>
          <w:color w:val="000000"/>
        </w:rPr>
        <w:t xml:space="preserve">Х в. под </w:t>
      </w:r>
      <w:proofErr w:type="spellStart"/>
      <w:r w:rsidRPr="00EF782C">
        <w:rPr>
          <w:rFonts w:ascii="Arial" w:hAnsi="Arial" w:cs="Arial"/>
          <w:color w:val="000000"/>
        </w:rPr>
        <w:t>ред.А.Н.Боханова</w:t>
      </w:r>
      <w:proofErr w:type="spellEnd"/>
    </w:p>
    <w:p w:rsidR="00746389" w:rsidRPr="00EF782C" w:rsidRDefault="00746389" w:rsidP="00746389">
      <w:pPr>
        <w:numPr>
          <w:ilvl w:val="0"/>
          <w:numId w:val="8"/>
        </w:numPr>
        <w:spacing w:before="100" w:beforeAutospacing="1" w:after="100" w:afterAutospacing="1" w:line="240" w:lineRule="auto"/>
        <w:jc w:val="both"/>
        <w:rPr>
          <w:rFonts w:ascii="Arial" w:hAnsi="Arial" w:cs="Arial"/>
          <w:color w:val="000000"/>
        </w:rPr>
      </w:pPr>
      <w:r>
        <w:rPr>
          <w:rFonts w:ascii="Arial" w:hAnsi="Arial" w:cs="Arial"/>
          <w:color w:val="000000"/>
        </w:rPr>
        <w:t>История России Х</w:t>
      </w:r>
      <w:proofErr w:type="gramStart"/>
      <w:r>
        <w:rPr>
          <w:rFonts w:ascii="Arial" w:hAnsi="Arial" w:cs="Arial"/>
          <w:color w:val="000000"/>
          <w:lang w:val="en-US"/>
        </w:rPr>
        <w:t>I</w:t>
      </w:r>
      <w:proofErr w:type="gramEnd"/>
      <w:r w:rsidRPr="00EF782C">
        <w:rPr>
          <w:rFonts w:ascii="Arial" w:hAnsi="Arial" w:cs="Arial"/>
          <w:color w:val="000000"/>
        </w:rPr>
        <w:t xml:space="preserve">Х в. под ред. </w:t>
      </w:r>
      <w:proofErr w:type="spellStart"/>
      <w:r w:rsidRPr="00EF782C">
        <w:rPr>
          <w:rFonts w:ascii="Arial" w:hAnsi="Arial" w:cs="Arial"/>
          <w:color w:val="000000"/>
        </w:rPr>
        <w:t>Косулиной</w:t>
      </w:r>
      <w:proofErr w:type="spellEnd"/>
      <w:r w:rsidRPr="00EF782C">
        <w:rPr>
          <w:rFonts w:ascii="Arial" w:hAnsi="Arial" w:cs="Arial"/>
          <w:color w:val="000000"/>
        </w:rPr>
        <w:t>, Данилова.</w:t>
      </w:r>
    </w:p>
    <w:p w:rsidR="00746389" w:rsidRPr="00F34FCE" w:rsidRDefault="00746389" w:rsidP="00746389">
      <w:pPr>
        <w:jc w:val="both"/>
      </w:pPr>
    </w:p>
    <w:p w:rsidR="00746389" w:rsidRPr="00746389" w:rsidRDefault="00746389" w:rsidP="00746389">
      <w:pPr>
        <w:jc w:val="both"/>
        <w:rPr>
          <w:rFonts w:ascii="Comic Sans MS" w:hAnsi="Comic Sans MS"/>
          <w:sz w:val="24"/>
          <w:szCs w:val="24"/>
        </w:rPr>
      </w:pPr>
      <w:r w:rsidRPr="00746389">
        <w:rPr>
          <w:rFonts w:ascii="Comic Sans MS" w:hAnsi="Comic Sans MS"/>
          <w:sz w:val="24"/>
          <w:szCs w:val="24"/>
        </w:rPr>
        <w:t>Выполнила Смирнова К. 202 гр.</w:t>
      </w:r>
    </w:p>
    <w:p w:rsidR="00F34FCE" w:rsidRPr="00F34FCE" w:rsidRDefault="00F34FCE" w:rsidP="00EF782C">
      <w:pPr>
        <w:jc w:val="both"/>
        <w:rPr>
          <w:sz w:val="24"/>
          <w:szCs w:val="24"/>
        </w:rPr>
      </w:pPr>
    </w:p>
    <w:sectPr w:rsidR="00F34FCE" w:rsidRPr="00F34FCE" w:rsidSect="00C16D5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9D9"/>
    <w:multiLevelType w:val="multilevel"/>
    <w:tmpl w:val="075A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6CF5"/>
    <w:multiLevelType w:val="multilevel"/>
    <w:tmpl w:val="F652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04605"/>
    <w:multiLevelType w:val="multilevel"/>
    <w:tmpl w:val="E356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D3401"/>
    <w:multiLevelType w:val="multilevel"/>
    <w:tmpl w:val="A11C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32CE7"/>
    <w:multiLevelType w:val="multilevel"/>
    <w:tmpl w:val="48901C46"/>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EE7224"/>
    <w:multiLevelType w:val="multilevel"/>
    <w:tmpl w:val="60122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0373CF"/>
    <w:multiLevelType w:val="hybridMultilevel"/>
    <w:tmpl w:val="5FEA0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2C5806"/>
    <w:multiLevelType w:val="multilevel"/>
    <w:tmpl w:val="2A4E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C08C8"/>
    <w:multiLevelType w:val="multilevel"/>
    <w:tmpl w:val="294A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03181"/>
    <w:multiLevelType w:val="hybridMultilevel"/>
    <w:tmpl w:val="C096EE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4150EFE"/>
    <w:multiLevelType w:val="hybridMultilevel"/>
    <w:tmpl w:val="5C12A3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F6466A2"/>
    <w:multiLevelType w:val="hybridMultilevel"/>
    <w:tmpl w:val="40D8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3"/>
  </w:num>
  <w:num w:numId="6">
    <w:abstractNumId w:val="0"/>
  </w:num>
  <w:num w:numId="7">
    <w:abstractNumId w:val="4"/>
  </w:num>
  <w:num w:numId="8">
    <w:abstractNumId w:val="5"/>
  </w:num>
  <w:num w:numId="9">
    <w:abstractNumId w:val="6"/>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7D98"/>
    <w:rsid w:val="00037C44"/>
    <w:rsid w:val="000E56AA"/>
    <w:rsid w:val="00137935"/>
    <w:rsid w:val="001906D2"/>
    <w:rsid w:val="001D7BA9"/>
    <w:rsid w:val="001E1640"/>
    <w:rsid w:val="001E1B9E"/>
    <w:rsid w:val="001E6879"/>
    <w:rsid w:val="00221104"/>
    <w:rsid w:val="0024315C"/>
    <w:rsid w:val="002C3408"/>
    <w:rsid w:val="002E5630"/>
    <w:rsid w:val="003738B7"/>
    <w:rsid w:val="00395DBD"/>
    <w:rsid w:val="004950F0"/>
    <w:rsid w:val="00495463"/>
    <w:rsid w:val="004A297F"/>
    <w:rsid w:val="004D7A9C"/>
    <w:rsid w:val="004F160E"/>
    <w:rsid w:val="00577F08"/>
    <w:rsid w:val="005A7B6D"/>
    <w:rsid w:val="005C4728"/>
    <w:rsid w:val="005D6E5B"/>
    <w:rsid w:val="005F700B"/>
    <w:rsid w:val="0062189A"/>
    <w:rsid w:val="006230B8"/>
    <w:rsid w:val="00673BF0"/>
    <w:rsid w:val="006E1282"/>
    <w:rsid w:val="00722444"/>
    <w:rsid w:val="00746389"/>
    <w:rsid w:val="00796597"/>
    <w:rsid w:val="007A3643"/>
    <w:rsid w:val="007E7F29"/>
    <w:rsid w:val="00810FFB"/>
    <w:rsid w:val="00840AA9"/>
    <w:rsid w:val="00844E40"/>
    <w:rsid w:val="00876A02"/>
    <w:rsid w:val="00910977"/>
    <w:rsid w:val="00974F6A"/>
    <w:rsid w:val="00981D27"/>
    <w:rsid w:val="00B756E5"/>
    <w:rsid w:val="00BA7DA4"/>
    <w:rsid w:val="00BC638A"/>
    <w:rsid w:val="00BD6954"/>
    <w:rsid w:val="00BF5E63"/>
    <w:rsid w:val="00C16D54"/>
    <w:rsid w:val="00C522F0"/>
    <w:rsid w:val="00CF391E"/>
    <w:rsid w:val="00D05B27"/>
    <w:rsid w:val="00D05BF6"/>
    <w:rsid w:val="00D46566"/>
    <w:rsid w:val="00D54691"/>
    <w:rsid w:val="00D87D98"/>
    <w:rsid w:val="00DB7991"/>
    <w:rsid w:val="00DC069F"/>
    <w:rsid w:val="00DC1417"/>
    <w:rsid w:val="00DC4F56"/>
    <w:rsid w:val="00DC7300"/>
    <w:rsid w:val="00E128C0"/>
    <w:rsid w:val="00E52118"/>
    <w:rsid w:val="00E91E52"/>
    <w:rsid w:val="00ED17D7"/>
    <w:rsid w:val="00EF5FAE"/>
    <w:rsid w:val="00EF782C"/>
    <w:rsid w:val="00F00731"/>
    <w:rsid w:val="00F34FCE"/>
    <w:rsid w:val="00F6526C"/>
    <w:rsid w:val="00FB7F99"/>
    <w:rsid w:val="00FC266B"/>
    <w:rsid w:val="00FD0146"/>
    <w:rsid w:val="00FD383D"/>
    <w:rsid w:val="00FF0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6A"/>
  </w:style>
  <w:style w:type="paragraph" w:styleId="1">
    <w:name w:val="heading 1"/>
    <w:basedOn w:val="a"/>
    <w:link w:val="10"/>
    <w:uiPriority w:val="9"/>
    <w:qFormat/>
    <w:rsid w:val="00D87D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87D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D9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D87D98"/>
    <w:rPr>
      <w:rFonts w:asciiTheme="majorHAnsi" w:eastAsiaTheme="majorEastAsia" w:hAnsiTheme="majorHAnsi" w:cstheme="majorBidi"/>
      <w:b/>
      <w:bCs/>
      <w:color w:val="4F81BD" w:themeColor="accent1"/>
    </w:rPr>
  </w:style>
  <w:style w:type="paragraph" w:styleId="a3">
    <w:name w:val="Normal (Web)"/>
    <w:basedOn w:val="a"/>
    <w:uiPriority w:val="99"/>
    <w:unhideWhenUsed/>
    <w:rsid w:val="00D87D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7D98"/>
    <w:rPr>
      <w:b/>
      <w:bCs/>
    </w:rPr>
  </w:style>
  <w:style w:type="character" w:customStyle="1" w:styleId="apple-converted-space">
    <w:name w:val="apple-converted-space"/>
    <w:basedOn w:val="a0"/>
    <w:rsid w:val="00D87D98"/>
  </w:style>
  <w:style w:type="character" w:styleId="a5">
    <w:name w:val="Emphasis"/>
    <w:basedOn w:val="a0"/>
    <w:uiPriority w:val="20"/>
    <w:qFormat/>
    <w:rsid w:val="00D87D98"/>
    <w:rPr>
      <w:i/>
      <w:iCs/>
    </w:rPr>
  </w:style>
  <w:style w:type="table" w:styleId="a6">
    <w:name w:val="Table Grid"/>
    <w:basedOn w:val="a1"/>
    <w:uiPriority w:val="59"/>
    <w:rsid w:val="00F34F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34FCE"/>
    <w:pPr>
      <w:ind w:left="720"/>
      <w:contextualSpacing/>
    </w:pPr>
  </w:style>
  <w:style w:type="character" w:styleId="a8">
    <w:name w:val="Hyperlink"/>
    <w:basedOn w:val="a0"/>
    <w:uiPriority w:val="99"/>
    <w:semiHidden/>
    <w:unhideWhenUsed/>
    <w:rsid w:val="001E1640"/>
    <w:rPr>
      <w:color w:val="0000FF"/>
      <w:u w:val="single"/>
    </w:rPr>
  </w:style>
</w:styles>
</file>

<file path=word/webSettings.xml><?xml version="1.0" encoding="utf-8"?>
<w:webSettings xmlns:r="http://schemas.openxmlformats.org/officeDocument/2006/relationships" xmlns:w="http://schemas.openxmlformats.org/wordprocessingml/2006/main">
  <w:divs>
    <w:div w:id="177742944">
      <w:bodyDiv w:val="1"/>
      <w:marLeft w:val="0"/>
      <w:marRight w:val="0"/>
      <w:marTop w:val="0"/>
      <w:marBottom w:val="0"/>
      <w:divBdr>
        <w:top w:val="none" w:sz="0" w:space="0" w:color="auto"/>
        <w:left w:val="none" w:sz="0" w:space="0" w:color="auto"/>
        <w:bottom w:val="none" w:sz="0" w:space="0" w:color="auto"/>
        <w:right w:val="none" w:sz="0" w:space="0" w:color="auto"/>
      </w:divBdr>
    </w:div>
    <w:div w:id="229005074">
      <w:bodyDiv w:val="1"/>
      <w:marLeft w:val="0"/>
      <w:marRight w:val="0"/>
      <w:marTop w:val="0"/>
      <w:marBottom w:val="0"/>
      <w:divBdr>
        <w:top w:val="none" w:sz="0" w:space="0" w:color="auto"/>
        <w:left w:val="none" w:sz="0" w:space="0" w:color="auto"/>
        <w:bottom w:val="none" w:sz="0" w:space="0" w:color="auto"/>
        <w:right w:val="none" w:sz="0" w:space="0" w:color="auto"/>
      </w:divBdr>
    </w:div>
    <w:div w:id="254558878">
      <w:bodyDiv w:val="1"/>
      <w:marLeft w:val="0"/>
      <w:marRight w:val="0"/>
      <w:marTop w:val="0"/>
      <w:marBottom w:val="0"/>
      <w:divBdr>
        <w:top w:val="none" w:sz="0" w:space="0" w:color="auto"/>
        <w:left w:val="none" w:sz="0" w:space="0" w:color="auto"/>
        <w:bottom w:val="none" w:sz="0" w:space="0" w:color="auto"/>
        <w:right w:val="none" w:sz="0" w:space="0" w:color="auto"/>
      </w:divBdr>
    </w:div>
    <w:div w:id="380180574">
      <w:bodyDiv w:val="1"/>
      <w:marLeft w:val="0"/>
      <w:marRight w:val="0"/>
      <w:marTop w:val="0"/>
      <w:marBottom w:val="0"/>
      <w:divBdr>
        <w:top w:val="none" w:sz="0" w:space="0" w:color="auto"/>
        <w:left w:val="none" w:sz="0" w:space="0" w:color="auto"/>
        <w:bottom w:val="none" w:sz="0" w:space="0" w:color="auto"/>
        <w:right w:val="none" w:sz="0" w:space="0" w:color="auto"/>
      </w:divBdr>
    </w:div>
    <w:div w:id="474763050">
      <w:bodyDiv w:val="1"/>
      <w:marLeft w:val="0"/>
      <w:marRight w:val="0"/>
      <w:marTop w:val="0"/>
      <w:marBottom w:val="0"/>
      <w:divBdr>
        <w:top w:val="none" w:sz="0" w:space="0" w:color="auto"/>
        <w:left w:val="none" w:sz="0" w:space="0" w:color="auto"/>
        <w:bottom w:val="none" w:sz="0" w:space="0" w:color="auto"/>
        <w:right w:val="none" w:sz="0" w:space="0" w:color="auto"/>
      </w:divBdr>
    </w:div>
    <w:div w:id="1399786507">
      <w:bodyDiv w:val="1"/>
      <w:marLeft w:val="0"/>
      <w:marRight w:val="0"/>
      <w:marTop w:val="0"/>
      <w:marBottom w:val="0"/>
      <w:divBdr>
        <w:top w:val="none" w:sz="0" w:space="0" w:color="auto"/>
        <w:left w:val="none" w:sz="0" w:space="0" w:color="auto"/>
        <w:bottom w:val="none" w:sz="0" w:space="0" w:color="auto"/>
        <w:right w:val="none" w:sz="0" w:space="0" w:color="auto"/>
      </w:divBdr>
    </w:div>
    <w:div w:id="1577857078">
      <w:bodyDiv w:val="1"/>
      <w:marLeft w:val="0"/>
      <w:marRight w:val="0"/>
      <w:marTop w:val="0"/>
      <w:marBottom w:val="0"/>
      <w:divBdr>
        <w:top w:val="none" w:sz="0" w:space="0" w:color="auto"/>
        <w:left w:val="none" w:sz="0" w:space="0" w:color="auto"/>
        <w:bottom w:val="none" w:sz="0" w:space="0" w:color="auto"/>
        <w:right w:val="none" w:sz="0" w:space="0" w:color="auto"/>
      </w:divBdr>
    </w:div>
    <w:div w:id="1744722512">
      <w:bodyDiv w:val="1"/>
      <w:marLeft w:val="0"/>
      <w:marRight w:val="0"/>
      <w:marTop w:val="0"/>
      <w:marBottom w:val="0"/>
      <w:divBdr>
        <w:top w:val="none" w:sz="0" w:space="0" w:color="auto"/>
        <w:left w:val="none" w:sz="0" w:space="0" w:color="auto"/>
        <w:bottom w:val="none" w:sz="0" w:space="0" w:color="auto"/>
        <w:right w:val="none" w:sz="0" w:space="0" w:color="auto"/>
      </w:divBdr>
    </w:div>
    <w:div w:id="1826775219">
      <w:bodyDiv w:val="1"/>
      <w:marLeft w:val="0"/>
      <w:marRight w:val="0"/>
      <w:marTop w:val="0"/>
      <w:marBottom w:val="0"/>
      <w:divBdr>
        <w:top w:val="none" w:sz="0" w:space="0" w:color="auto"/>
        <w:left w:val="none" w:sz="0" w:space="0" w:color="auto"/>
        <w:bottom w:val="none" w:sz="0" w:space="0" w:color="auto"/>
        <w:right w:val="none" w:sz="0" w:space="0" w:color="auto"/>
      </w:divBdr>
    </w:div>
    <w:div w:id="19413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8</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22</cp:revision>
  <dcterms:created xsi:type="dcterms:W3CDTF">2012-12-10T15:51:00Z</dcterms:created>
  <dcterms:modified xsi:type="dcterms:W3CDTF">2013-06-08T17:19:00Z</dcterms:modified>
</cp:coreProperties>
</file>