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A5" w:rsidRDefault="00641032" w:rsidP="009305A5">
      <w:pPr>
        <w:pStyle w:val="1"/>
        <w:rPr>
          <w:sz w:val="32"/>
          <w:szCs w:val="32"/>
        </w:rPr>
      </w:pPr>
      <w:r w:rsidRPr="00963174">
        <w:rPr>
          <w:sz w:val="32"/>
          <w:szCs w:val="32"/>
        </w:rPr>
        <w:t>Урок литературного чтения во 2-м классе.</w:t>
      </w:r>
    </w:p>
    <w:p w:rsidR="009305A5" w:rsidRDefault="009305A5" w:rsidP="009305A5">
      <w:pPr>
        <w:pStyle w:val="1"/>
        <w:rPr>
          <w:sz w:val="32"/>
          <w:szCs w:val="32"/>
        </w:rPr>
      </w:pPr>
      <w:r>
        <w:rPr>
          <w:sz w:val="32"/>
          <w:szCs w:val="32"/>
        </w:rPr>
        <w:t>УМК «Школа России»</w:t>
      </w:r>
    </w:p>
    <w:p w:rsidR="009305A5" w:rsidRDefault="009305A5" w:rsidP="009305A5">
      <w:pPr>
        <w:pStyle w:val="1"/>
        <w:rPr>
          <w:sz w:val="32"/>
          <w:szCs w:val="32"/>
        </w:rPr>
      </w:pPr>
      <w:r>
        <w:rPr>
          <w:sz w:val="32"/>
          <w:szCs w:val="32"/>
        </w:rPr>
        <w:t>Учитель : Бязиева Р.А.</w:t>
      </w:r>
    </w:p>
    <w:p w:rsidR="00641032" w:rsidRPr="00963174" w:rsidRDefault="00641032" w:rsidP="009305A5">
      <w:pPr>
        <w:pStyle w:val="1"/>
        <w:rPr>
          <w:sz w:val="32"/>
          <w:szCs w:val="32"/>
        </w:rPr>
      </w:pPr>
      <w:r w:rsidRPr="00963174">
        <w:rPr>
          <w:sz w:val="32"/>
          <w:szCs w:val="32"/>
        </w:rPr>
        <w:t xml:space="preserve">Тема: И.А. Крылов. "Стрекоза и Муравей" </w:t>
      </w:r>
    </w:p>
    <w:p w:rsidR="00641032" w:rsidRDefault="00641032" w:rsidP="00641032">
      <w:r>
        <w:rPr>
          <w:rStyle w:val="a4"/>
        </w:rPr>
        <w:t xml:space="preserve">Цели урока: </w:t>
      </w:r>
    </w:p>
    <w:p w:rsidR="00641032" w:rsidRDefault="00641032" w:rsidP="00641032">
      <w:pPr>
        <w:pStyle w:val="a3"/>
      </w:pPr>
      <w:r>
        <w:t>1. Приобщать детей к чтению басен.</w:t>
      </w:r>
    </w:p>
    <w:p w:rsidR="00641032" w:rsidRDefault="00641032" w:rsidP="00641032">
      <w:pPr>
        <w:pStyle w:val="a3"/>
      </w:pPr>
      <w:r>
        <w:t>2. Учить отличать басню от других литературных жанров, находить главную мысль басни, мораль, подбирать пословицы и соотносить их с текстом, учить учащихся анализировать и делать выводы.</w:t>
      </w:r>
    </w:p>
    <w:p w:rsidR="00641032" w:rsidRDefault="00641032" w:rsidP="00641032">
      <w:pPr>
        <w:pStyle w:val="a3"/>
      </w:pPr>
      <w:r>
        <w:t>3. Учить работать в парах, группах</w:t>
      </w:r>
    </w:p>
    <w:p w:rsidR="00641032" w:rsidRDefault="00641032" w:rsidP="00641032">
      <w:pPr>
        <w:pStyle w:val="a3"/>
      </w:pPr>
      <w:r>
        <w:t>4. Совершенствовать умения разгадывать загадки.</w:t>
      </w:r>
    </w:p>
    <w:p w:rsidR="00641032" w:rsidRDefault="00641032" w:rsidP="00641032">
      <w:pPr>
        <w:pStyle w:val="a3"/>
      </w:pPr>
      <w:r>
        <w:rPr>
          <w:rStyle w:val="a4"/>
        </w:rPr>
        <w:t xml:space="preserve">Задачи: </w:t>
      </w:r>
    </w:p>
    <w:p w:rsidR="00641032" w:rsidRDefault="00641032" w:rsidP="00641032">
      <w:pPr>
        <w:pStyle w:val="a3"/>
      </w:pPr>
      <w:r>
        <w:t>1. Познакомить учащихся с новой басней И.А. Крылова, вспомнить ранее изученные басни.</w:t>
      </w:r>
    </w:p>
    <w:p w:rsidR="00641032" w:rsidRDefault="00641032" w:rsidP="00641032">
      <w:pPr>
        <w:pStyle w:val="a3"/>
      </w:pPr>
      <w:r>
        <w:t>2. Учить видеть и чувствовать за строками произведения смысл басни, выражать свои мысли.</w:t>
      </w:r>
    </w:p>
    <w:p w:rsidR="00641032" w:rsidRDefault="00641032" w:rsidP="00641032">
      <w:pPr>
        <w:pStyle w:val="a3"/>
      </w:pPr>
      <w:r>
        <w:t>3. Развивать и обогащать речь учащихся, художественный вкус.</w:t>
      </w:r>
    </w:p>
    <w:p w:rsidR="00641032" w:rsidRDefault="00641032" w:rsidP="00641032">
      <w:pPr>
        <w:pStyle w:val="a3"/>
      </w:pPr>
      <w:r>
        <w:rPr>
          <w:rStyle w:val="a4"/>
        </w:rPr>
        <w:t>Тип урока:</w:t>
      </w:r>
      <w:r>
        <w:t xml:space="preserve"> Урок изучения нового и совершенствование знаний и способов деятельности, интегрированный с уроком “окружающий мир”.</w:t>
      </w:r>
    </w:p>
    <w:p w:rsidR="00641032" w:rsidRDefault="00641032" w:rsidP="00641032">
      <w:pPr>
        <w:pStyle w:val="a3"/>
      </w:pPr>
      <w:r>
        <w:rPr>
          <w:rStyle w:val="a4"/>
        </w:rPr>
        <w:t>Технологии:</w:t>
      </w:r>
      <w:r>
        <w:t xml:space="preserve"> использование технологии развития критического мышления, проблемно-диалоговое обучение.</w:t>
      </w:r>
    </w:p>
    <w:p w:rsidR="00641032" w:rsidRDefault="00641032" w:rsidP="00641032">
      <w:pPr>
        <w:pStyle w:val="a3"/>
      </w:pPr>
      <w:r>
        <w:rPr>
          <w:rStyle w:val="a4"/>
        </w:rPr>
        <w:t xml:space="preserve">Оборудование: </w:t>
      </w:r>
      <w:r>
        <w:t>учебник “Литературное чтение” 2-й класс, 1 часть (составители Л.Ф. Климанова, В.Г. Горецкий, М.В. Голованова), портреты: Эзопа, Л.Н. Толстого, И.А. Крылова, таблички со словами, с текстами пословиц и загадок, задания для учащихся (для работы в парах, группах), листы с текстами загадок, пословиц, стихотворений для учащихся.</w:t>
      </w:r>
    </w:p>
    <w:p w:rsidR="00641032" w:rsidRDefault="00641032" w:rsidP="00641032">
      <w:pPr>
        <w:pStyle w:val="a3"/>
        <w:jc w:val="center"/>
      </w:pPr>
      <w:r>
        <w:rPr>
          <w:b/>
          <w:bCs/>
        </w:rPr>
        <w:t>ХОД УРОКА</w:t>
      </w:r>
    </w:p>
    <w:p w:rsidR="00641032" w:rsidRDefault="00641032" w:rsidP="00641032">
      <w:pPr>
        <w:pStyle w:val="a3"/>
      </w:pPr>
      <w:r>
        <w:rPr>
          <w:rStyle w:val="a4"/>
        </w:rPr>
        <w:t>1. Орг. момент.</w:t>
      </w:r>
    </w:p>
    <w:p w:rsidR="00641032" w:rsidRDefault="00641032" w:rsidP="00641032">
      <w:pPr>
        <w:pStyle w:val="a3"/>
      </w:pPr>
      <w:r>
        <w:t>- Прочитайте.( Чтение по зрительным меткам )</w:t>
      </w:r>
    </w:p>
    <w:p w:rsidR="00641032" w:rsidRPr="007A790E" w:rsidRDefault="00641032" w:rsidP="00641032">
      <w:pPr>
        <w:pStyle w:val="a3"/>
        <w:rPr>
          <w:b/>
          <w:i/>
        </w:rPr>
      </w:pPr>
      <w:r w:rsidRPr="007A790E">
        <w:rPr>
          <w:b/>
          <w:i/>
        </w:rPr>
        <w:t>Чтение без размышления – пустое занятие.</w:t>
      </w:r>
    </w:p>
    <w:p w:rsidR="00641032" w:rsidRDefault="00641032" w:rsidP="00641032">
      <w:pPr>
        <w:pStyle w:val="a3"/>
      </w:pPr>
      <w:r>
        <w:t>- Как вы понимаете выражение?</w:t>
      </w:r>
    </w:p>
    <w:p w:rsidR="00641032" w:rsidRDefault="00641032" w:rsidP="00641032">
      <w:pPr>
        <w:pStyle w:val="a3"/>
      </w:pPr>
      <w:r>
        <w:lastRenderedPageBreak/>
        <w:t>- Какую цель поставите для себя на уроке?</w:t>
      </w:r>
    </w:p>
    <w:p w:rsidR="00641032" w:rsidRDefault="00641032" w:rsidP="00641032">
      <w:pPr>
        <w:pStyle w:val="a3"/>
      </w:pPr>
      <w:r>
        <w:rPr>
          <w:rStyle w:val="a4"/>
        </w:rPr>
        <w:t>2. Работа над загадками.</w:t>
      </w:r>
    </w:p>
    <w:p w:rsidR="00641032" w:rsidRDefault="00641032" w:rsidP="00641032">
      <w:pPr>
        <w:pStyle w:val="a3"/>
      </w:pPr>
      <w:r>
        <w:t xml:space="preserve">   - Отгадайте загадки:</w:t>
      </w:r>
    </w:p>
    <w:p w:rsidR="00641032" w:rsidRDefault="00641032" w:rsidP="00641032">
      <w:pPr>
        <w:pStyle w:val="a3"/>
      </w:pPr>
      <w:r>
        <w:t>Пришла без красок и без кисти</w:t>
      </w:r>
    </w:p>
    <w:p w:rsidR="00641032" w:rsidRDefault="00641032" w:rsidP="00641032">
      <w:pPr>
        <w:pStyle w:val="a3"/>
      </w:pPr>
      <w:r>
        <w:t>И перекрасила все листья.</w:t>
      </w:r>
    </w:p>
    <w:p w:rsidR="00641032" w:rsidRDefault="00641032" w:rsidP="00641032">
      <w:pPr>
        <w:pStyle w:val="a3"/>
      </w:pPr>
      <w:r>
        <w:t>- Прочитайте. Назовите отгадку.</w:t>
      </w:r>
    </w:p>
    <w:p w:rsidR="00641032" w:rsidRDefault="00641032" w:rsidP="00641032">
      <w:pPr>
        <w:pStyle w:val="a3"/>
      </w:pPr>
      <w:r>
        <w:t>- Как догадались?</w:t>
      </w:r>
    </w:p>
    <w:p w:rsidR="00641032" w:rsidRDefault="00641032" w:rsidP="00641032">
      <w:pPr>
        <w:pStyle w:val="a3"/>
      </w:pPr>
      <w:r>
        <w:t>На доске закрепляется табличка со словом «осень»</w:t>
      </w:r>
    </w:p>
    <w:p w:rsidR="00641032" w:rsidRDefault="00641032" w:rsidP="00641032">
      <w:pPr>
        <w:pStyle w:val="a3"/>
      </w:pPr>
      <w:r>
        <w:t>- Ребята, осень – что это? (Время года)</w:t>
      </w:r>
    </w:p>
    <w:p w:rsidR="00641032" w:rsidRDefault="00641032" w:rsidP="00641032">
      <w:pPr>
        <w:pStyle w:val="a3"/>
      </w:pPr>
      <w:r>
        <w:t>Б) Чтение детьми текстов загадок на раздаточных листах.</w:t>
      </w:r>
    </w:p>
    <w:p w:rsidR="00641032" w:rsidRDefault="00641032" w:rsidP="00641032">
      <w:pPr>
        <w:pStyle w:val="a3"/>
      </w:pPr>
      <w:r>
        <w:t>- Прочитайте первую загадку. Выберите отгадку на карточке. Посоветуйтесь с соседом по парте в выборе отгадки. Докажите верность в выборе отгадки.</w:t>
      </w:r>
    </w:p>
    <w:p w:rsidR="00641032" w:rsidRDefault="00641032" w:rsidP="00641032">
      <w:pPr>
        <w:pStyle w:val="a3"/>
      </w:pPr>
      <w:r>
        <w:t>Я работаю в артели</w:t>
      </w:r>
      <w:r>
        <w:br/>
        <w:t>У корней мохнатой ели,</w:t>
      </w:r>
      <w:r>
        <w:br/>
        <w:t xml:space="preserve">По буграм тащу бревно – </w:t>
      </w:r>
      <w:r>
        <w:br/>
        <w:t>Больше плотника оно.</w:t>
      </w:r>
    </w:p>
    <w:p w:rsidR="00641032" w:rsidRDefault="00641032" w:rsidP="00641032">
      <w:pPr>
        <w:pStyle w:val="a3"/>
      </w:pPr>
      <w:r>
        <w:rPr>
          <w:rStyle w:val="a4"/>
        </w:rPr>
        <w:t xml:space="preserve">На доске картинки с насекомыми: </w:t>
      </w:r>
      <w:r>
        <w:t>мухи, пчелы, бабочки, муравья, стрекозы.</w:t>
      </w:r>
    </w:p>
    <w:p w:rsidR="00641032" w:rsidRDefault="00641032" w:rsidP="00641032">
      <w:pPr>
        <w:pStyle w:val="a3"/>
      </w:pPr>
      <w:r>
        <w:t>Дети называют отгадку, доказывают выбор ответа, выбирают картинку.</w:t>
      </w:r>
    </w:p>
    <w:p w:rsidR="00641032" w:rsidRDefault="00641032" w:rsidP="00641032">
      <w:pPr>
        <w:pStyle w:val="a3"/>
      </w:pPr>
      <w:r>
        <w:rPr>
          <w:rStyle w:val="a4"/>
        </w:rPr>
        <w:t>Дети.</w:t>
      </w:r>
      <w:r>
        <w:t xml:space="preserve"> Это муравей.</w:t>
      </w:r>
    </w:p>
    <w:p w:rsidR="00641032" w:rsidRDefault="00641032" w:rsidP="00641032">
      <w:pPr>
        <w:pStyle w:val="a3"/>
      </w:pPr>
      <w:r>
        <w:t>- Что вы знаете о муравьях? (Ответы детей)</w:t>
      </w:r>
    </w:p>
    <w:p w:rsidR="00641032" w:rsidRDefault="00641032" w:rsidP="00641032">
      <w:pPr>
        <w:pStyle w:val="a3"/>
      </w:pPr>
      <w:r>
        <w:t xml:space="preserve">- О муравьях есть много пословиц. Прочитайте (пословицы напечатаны на раздаточных листах). </w:t>
      </w:r>
    </w:p>
    <w:p w:rsidR="00641032" w:rsidRDefault="00641032" w:rsidP="00641032">
      <w:pPr>
        <w:pStyle w:val="a3"/>
      </w:pPr>
      <w:r>
        <w:t>Мал муравей телом, да велик делом.</w:t>
      </w:r>
    </w:p>
    <w:p w:rsidR="00641032" w:rsidRDefault="00641032" w:rsidP="00641032">
      <w:pPr>
        <w:pStyle w:val="a3"/>
      </w:pPr>
      <w:r>
        <w:t>У муравья голова с просяное зёрнышко, а ума чулан.</w:t>
      </w:r>
    </w:p>
    <w:p w:rsidR="00641032" w:rsidRDefault="00641032" w:rsidP="00641032">
      <w:pPr>
        <w:pStyle w:val="a3"/>
      </w:pPr>
      <w:r>
        <w:t>Муравьи сообща и льва одолевают.</w:t>
      </w:r>
    </w:p>
    <w:p w:rsidR="00641032" w:rsidRDefault="00641032" w:rsidP="00641032">
      <w:pPr>
        <w:pStyle w:val="a3"/>
        <w:rPr>
          <w:b/>
          <w:bCs/>
          <w:i/>
          <w:iCs/>
        </w:rPr>
      </w:pPr>
      <w:r>
        <w:t>Ступай к муравью, ленивый, поучись у него благоразумию.</w:t>
      </w:r>
    </w:p>
    <w:p w:rsidR="00641032" w:rsidRDefault="00641032" w:rsidP="00641032">
      <w:pPr>
        <w:pStyle w:val="a3"/>
      </w:pPr>
      <w:r>
        <w:t>- Какая пословица вам понравилась больше и почему?</w:t>
      </w:r>
    </w:p>
    <w:p w:rsidR="00641032" w:rsidRDefault="00641032" w:rsidP="00641032">
      <w:pPr>
        <w:pStyle w:val="a3"/>
      </w:pPr>
      <w:r>
        <w:t>- Прочитайте вторую загадку.</w:t>
      </w:r>
    </w:p>
    <w:p w:rsidR="00641032" w:rsidRDefault="00641032" w:rsidP="00641032">
      <w:pPr>
        <w:pStyle w:val="a3"/>
      </w:pPr>
      <w:r>
        <w:lastRenderedPageBreak/>
        <w:t>Голубой аэропланчик</w:t>
      </w:r>
      <w:r>
        <w:br/>
        <w:t>Сел на белый одуванчик.</w:t>
      </w:r>
    </w:p>
    <w:p w:rsidR="00641032" w:rsidRDefault="00641032" w:rsidP="00641032">
      <w:pPr>
        <w:pStyle w:val="a3"/>
      </w:pPr>
      <w:r>
        <w:t>Работа над отгадкой аналогична первой про муравья.</w:t>
      </w:r>
    </w:p>
    <w:p w:rsidR="00641032" w:rsidRDefault="00641032" w:rsidP="00641032">
      <w:pPr>
        <w:pStyle w:val="a3"/>
      </w:pPr>
      <w:r>
        <w:t xml:space="preserve">- Почему стрекозу сравнили с аэропланом. </w:t>
      </w:r>
    </w:p>
    <w:p w:rsidR="00641032" w:rsidRDefault="00641032" w:rsidP="00641032">
      <w:pPr>
        <w:pStyle w:val="a3"/>
      </w:pPr>
      <w:r>
        <w:rPr>
          <w:rStyle w:val="a4"/>
        </w:rPr>
        <w:t>Дети.</w:t>
      </w:r>
      <w:r>
        <w:t xml:space="preserve"> Крылышки стрекозы по форме напоминают крылья самолётика. Они прозрачны. Пропуская свет неба, крылья кажутся голубыми.</w:t>
      </w:r>
    </w:p>
    <w:p w:rsidR="00641032" w:rsidRDefault="00641032" w:rsidP="00641032">
      <w:pPr>
        <w:pStyle w:val="a3"/>
      </w:pPr>
      <w:r>
        <w:t>- Что вы знаете о стрекозе? (Ответы детей)</w:t>
      </w:r>
    </w:p>
    <w:p w:rsidR="00641032" w:rsidRDefault="00641032" w:rsidP="00641032">
      <w:pPr>
        <w:pStyle w:val="a3"/>
      </w:pPr>
      <w:r>
        <w:t>В) Работа по составлению слов из частей.</w:t>
      </w:r>
    </w:p>
    <w:p w:rsidR="00641032" w:rsidRDefault="00641032" w:rsidP="00641032">
      <w:pPr>
        <w:pStyle w:val="a3"/>
      </w:pPr>
      <w:r>
        <w:rPr>
          <w:rStyle w:val="a4"/>
        </w:rPr>
        <w:t>На доске карточки:</w:t>
      </w:r>
      <w:r>
        <w:t xml:space="preserve"> </w:t>
      </w:r>
    </w:p>
    <w:tbl>
      <w:tblPr>
        <w:tblStyle w:val="a5"/>
        <w:tblW w:w="0" w:type="auto"/>
        <w:tblLook w:val="04A0"/>
      </w:tblPr>
      <w:tblGrid>
        <w:gridCol w:w="1611"/>
        <w:gridCol w:w="1592"/>
        <w:gridCol w:w="1590"/>
        <w:gridCol w:w="1589"/>
        <w:gridCol w:w="1586"/>
        <w:gridCol w:w="1603"/>
      </w:tblGrid>
      <w:tr w:rsidR="00641032" w:rsidTr="00BA34C5">
        <w:trPr>
          <w:trHeight w:val="630"/>
        </w:trPr>
        <w:tc>
          <w:tcPr>
            <w:tcW w:w="1736" w:type="dxa"/>
          </w:tcPr>
          <w:p w:rsidR="00641032" w:rsidRDefault="00641032" w:rsidP="00BA34C5">
            <w:pPr>
              <w:pStyle w:val="a3"/>
            </w:pPr>
            <w:r>
              <w:t xml:space="preserve">    стре</w:t>
            </w:r>
          </w:p>
        </w:tc>
        <w:tc>
          <w:tcPr>
            <w:tcW w:w="1736" w:type="dxa"/>
          </w:tcPr>
          <w:p w:rsidR="00641032" w:rsidRDefault="00641032" w:rsidP="00BA34C5">
            <w:pPr>
              <w:pStyle w:val="a3"/>
            </w:pPr>
            <w:r>
              <w:t xml:space="preserve">   му</w:t>
            </w:r>
          </w:p>
        </w:tc>
        <w:tc>
          <w:tcPr>
            <w:tcW w:w="1737" w:type="dxa"/>
          </w:tcPr>
          <w:p w:rsidR="00641032" w:rsidRDefault="00641032" w:rsidP="00BA34C5">
            <w:pPr>
              <w:pStyle w:val="a3"/>
            </w:pPr>
            <w:r>
              <w:t xml:space="preserve">   ко</w:t>
            </w:r>
          </w:p>
        </w:tc>
        <w:tc>
          <w:tcPr>
            <w:tcW w:w="1737" w:type="dxa"/>
          </w:tcPr>
          <w:p w:rsidR="00641032" w:rsidRDefault="00641032" w:rsidP="00BA34C5">
            <w:pPr>
              <w:pStyle w:val="a3"/>
            </w:pPr>
            <w:r>
              <w:t xml:space="preserve">   ра</w:t>
            </w:r>
          </w:p>
        </w:tc>
        <w:tc>
          <w:tcPr>
            <w:tcW w:w="1737" w:type="dxa"/>
          </w:tcPr>
          <w:p w:rsidR="00641032" w:rsidRDefault="00641032" w:rsidP="00BA34C5">
            <w:pPr>
              <w:pStyle w:val="a3"/>
            </w:pPr>
            <w:r>
              <w:t xml:space="preserve">   за</w:t>
            </w:r>
          </w:p>
        </w:tc>
        <w:tc>
          <w:tcPr>
            <w:tcW w:w="1737" w:type="dxa"/>
          </w:tcPr>
          <w:p w:rsidR="00641032" w:rsidRDefault="00641032" w:rsidP="00BA34C5">
            <w:pPr>
              <w:pStyle w:val="a3"/>
            </w:pPr>
            <w:r>
              <w:t xml:space="preserve">  вей</w:t>
            </w:r>
          </w:p>
        </w:tc>
      </w:tr>
    </w:tbl>
    <w:p w:rsidR="00641032" w:rsidRDefault="00641032" w:rsidP="00641032">
      <w:pPr>
        <w:pStyle w:val="a3"/>
      </w:pPr>
    </w:p>
    <w:p w:rsidR="00641032" w:rsidRDefault="00641032" w:rsidP="00641032">
      <w:pPr>
        <w:pStyle w:val="a3"/>
      </w:pPr>
      <w:r>
        <w:t xml:space="preserve">Слово делится на части, </w:t>
      </w:r>
      <w:r>
        <w:br/>
        <w:t>Ах, какое это счастье!</w:t>
      </w:r>
      <w:r>
        <w:br/>
        <w:t>Может каждый грамотей</w:t>
      </w:r>
      <w:r>
        <w:br/>
        <w:t>Собрать слово из частей.</w:t>
      </w:r>
    </w:p>
    <w:p w:rsidR="00641032" w:rsidRDefault="00641032" w:rsidP="00641032">
      <w:pPr>
        <w:pStyle w:val="a3"/>
      </w:pPr>
      <w:r>
        <w:t>- Составьте слова из карточек.</w:t>
      </w:r>
    </w:p>
    <w:p w:rsidR="00641032" w:rsidRDefault="00641032" w:rsidP="00641032">
      <w:pPr>
        <w:pStyle w:val="a3"/>
      </w:pPr>
      <w:r>
        <w:rPr>
          <w:rStyle w:val="a4"/>
        </w:rPr>
        <w:t>На доске выстраиваются слова:</w:t>
      </w:r>
      <w:r>
        <w:t xml:space="preserve"> осень, Стрекоза, Муравей.</w:t>
      </w:r>
    </w:p>
    <w:p w:rsidR="00641032" w:rsidRDefault="00641032" w:rsidP="00641032">
      <w:pPr>
        <w:pStyle w:val="a3"/>
      </w:pPr>
      <w:r>
        <w:rPr>
          <w:rStyle w:val="a4"/>
        </w:rPr>
        <w:t>3. Работа со словами.</w:t>
      </w:r>
    </w:p>
    <w:p w:rsidR="00641032" w:rsidRDefault="00641032" w:rsidP="00641032">
      <w:pPr>
        <w:pStyle w:val="a3"/>
      </w:pPr>
      <w:r>
        <w:t>- Ребята, что вы знаете про осень? (ответы детей )</w:t>
      </w:r>
    </w:p>
    <w:p w:rsidR="00641032" w:rsidRDefault="00641032" w:rsidP="00641032">
      <w:pPr>
        <w:pStyle w:val="a3"/>
      </w:pPr>
      <w:r>
        <w:t>- Назовите признаки осени.</w:t>
      </w:r>
    </w:p>
    <w:p w:rsidR="00641032" w:rsidRDefault="00641032" w:rsidP="00641032">
      <w:pPr>
        <w:pStyle w:val="a3"/>
      </w:pPr>
      <w:r>
        <w:t>(Важно отметить, что осень – пора сбора урожая, подготовки к зиме)</w:t>
      </w:r>
    </w:p>
    <w:p w:rsidR="00641032" w:rsidRDefault="00641032" w:rsidP="00641032">
      <w:pPr>
        <w:pStyle w:val="a3"/>
      </w:pPr>
      <w:r>
        <w:t>Какие стихотворения об осени вы знаете?</w:t>
      </w:r>
    </w:p>
    <w:p w:rsidR="00641032" w:rsidRDefault="00641032" w:rsidP="00641032">
      <w:pPr>
        <w:pStyle w:val="a3"/>
      </w:pPr>
      <w:r>
        <w:t xml:space="preserve">- Прочитайте стихотворение,которое напечатано на ваших раздаточных листах (слова стихотворения напечатаны на раздаточных листочках у каждого ученика на столе). </w:t>
      </w:r>
    </w:p>
    <w:p w:rsidR="00641032" w:rsidRDefault="00641032" w:rsidP="00641032">
      <w:pPr>
        <w:pStyle w:val="a3"/>
      </w:pPr>
      <w:r>
        <w:t>Унылая пора! Очей очарованье…</w:t>
      </w:r>
    </w:p>
    <w:p w:rsidR="00641032" w:rsidRDefault="00641032" w:rsidP="00641032">
      <w:pPr>
        <w:pStyle w:val="a3"/>
      </w:pPr>
      <w:r>
        <w:t>Приятна мне твоя прощальная краса</w:t>
      </w:r>
    </w:p>
    <w:p w:rsidR="00641032" w:rsidRDefault="00641032" w:rsidP="00641032">
      <w:pPr>
        <w:pStyle w:val="a3"/>
      </w:pPr>
      <w:r>
        <w:t>Люблю я пышное природы увяданье,</w:t>
      </w:r>
    </w:p>
    <w:p w:rsidR="00641032" w:rsidRDefault="00641032" w:rsidP="00641032">
      <w:pPr>
        <w:pStyle w:val="a3"/>
      </w:pPr>
      <w:r>
        <w:t>В багрец и в золото одетые леса.</w:t>
      </w:r>
    </w:p>
    <w:p w:rsidR="00641032" w:rsidRDefault="00641032" w:rsidP="00641032">
      <w:pPr>
        <w:pStyle w:val="a3"/>
      </w:pPr>
      <w:r>
        <w:t>(Слайд 1)</w:t>
      </w:r>
    </w:p>
    <w:p w:rsidR="00641032" w:rsidRDefault="00641032" w:rsidP="00641032">
      <w:pPr>
        <w:pStyle w:val="a3"/>
      </w:pPr>
      <w:r>
        <w:lastRenderedPageBreak/>
        <w:t xml:space="preserve">- Что вы чувствовали при чтении стихотворения? </w:t>
      </w:r>
    </w:p>
    <w:p w:rsidR="00641032" w:rsidRDefault="00641032" w:rsidP="00641032">
      <w:pPr>
        <w:pStyle w:val="a3"/>
      </w:pPr>
      <w:r>
        <w:t>Из таблички со словами настроения дети выбирают те, которые можно отнести к стихотворению : радость, спокойствие, восторг, удивление, грусть, тревога, умиротворение, жалость, тоскливость</w:t>
      </w:r>
    </w:p>
    <w:p w:rsidR="00641032" w:rsidRDefault="00641032" w:rsidP="00641032">
      <w:pPr>
        <w:pStyle w:val="a3"/>
      </w:pPr>
      <w:r>
        <w:t>- Почему у вас было такое настроение?</w:t>
      </w:r>
    </w:p>
    <w:p w:rsidR="00641032" w:rsidRDefault="00641032" w:rsidP="00641032">
      <w:pPr>
        <w:pStyle w:val="a3"/>
      </w:pPr>
      <w:r>
        <w:t>Прочитайте следующее слова, которые вы составили. ( стрекоза,  муравей)</w:t>
      </w:r>
    </w:p>
    <w:p w:rsidR="00641032" w:rsidRDefault="00641032" w:rsidP="00641032">
      <w:pPr>
        <w:pStyle w:val="a3"/>
      </w:pPr>
      <w:r>
        <w:t>- Ребята, кто такие стрекоза и муравей?</w:t>
      </w:r>
    </w:p>
    <w:p w:rsidR="00641032" w:rsidRDefault="00641032" w:rsidP="00641032">
      <w:pPr>
        <w:pStyle w:val="a3"/>
      </w:pPr>
      <w:r>
        <w:t>( слайд 2)</w:t>
      </w:r>
    </w:p>
    <w:p w:rsidR="00641032" w:rsidRDefault="00641032" w:rsidP="00641032">
      <w:pPr>
        <w:pStyle w:val="a3"/>
      </w:pPr>
      <w:r>
        <w:t>-  Как вы думаете, почему слова Стрекоза и Муравей написаны с большой буквы ?</w:t>
      </w:r>
    </w:p>
    <w:p w:rsidR="00641032" w:rsidRDefault="00641032" w:rsidP="00641032">
      <w:pPr>
        <w:pStyle w:val="a3"/>
      </w:pPr>
      <w:r>
        <w:rPr>
          <w:rStyle w:val="a4"/>
        </w:rPr>
        <w:t>4. Работа над темой урока.</w:t>
      </w:r>
    </w:p>
    <w:p w:rsidR="00641032" w:rsidRDefault="00641032" w:rsidP="00641032">
      <w:pPr>
        <w:pStyle w:val="a3"/>
      </w:pPr>
      <w:r>
        <w:t>А) “Стрекоза и Муравей” - это название басни, которую мы сегодня прочитаем. Её написал Иван Андреевич Крылов (1769–1844).</w:t>
      </w:r>
    </w:p>
    <w:p w:rsidR="00641032" w:rsidRDefault="00641032" w:rsidP="00641032">
      <w:pPr>
        <w:pStyle w:val="a3"/>
      </w:pPr>
      <w:r>
        <w:t>(слайд 3)</w:t>
      </w:r>
    </w:p>
    <w:p w:rsidR="00641032" w:rsidRDefault="00641032" w:rsidP="00641032">
      <w:pPr>
        <w:pStyle w:val="a3"/>
      </w:pPr>
      <w:r>
        <w:t>- Вспомните, что вы знаете об И.А. Крылове?</w:t>
      </w:r>
    </w:p>
    <w:p w:rsidR="00641032" w:rsidRDefault="00641032" w:rsidP="00641032">
      <w:pPr>
        <w:pStyle w:val="a3"/>
      </w:pPr>
      <w:r>
        <w:t>- Что такое “басня”?</w:t>
      </w:r>
    </w:p>
    <w:p w:rsidR="00641032" w:rsidRDefault="00641032" w:rsidP="00641032">
      <w:pPr>
        <w:pStyle w:val="a3"/>
      </w:pPr>
      <w:r>
        <w:t>Б) Чтение  пословицы: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89"/>
      </w:tblGrid>
      <w:tr w:rsidR="00641032" w:rsidTr="00BA3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Дружно – негрузно, а врозь – хоть брось.</w:t>
            </w:r>
          </w:p>
        </w:tc>
      </w:tr>
    </w:tbl>
    <w:p w:rsidR="00641032" w:rsidRDefault="00641032" w:rsidP="00641032">
      <w:pPr>
        <w:pStyle w:val="a3"/>
      </w:pPr>
      <w:r>
        <w:t> </w:t>
      </w:r>
    </w:p>
    <w:p w:rsidR="00641032" w:rsidRDefault="00641032" w:rsidP="00641032">
      <w:pPr>
        <w:pStyle w:val="a3"/>
      </w:pPr>
      <w:r>
        <w:t>- Прочитайте пословицу. Подумайте, к каким басням И. А. Крылова, которые мы уже изучили, она относятся и почему? (“Лебедь Рак и Щука”)</w:t>
      </w:r>
    </w:p>
    <w:p w:rsidR="00641032" w:rsidRDefault="00641032" w:rsidP="00641032">
      <w:pPr>
        <w:pStyle w:val="a3"/>
      </w:pPr>
      <w:r>
        <w:t>Б) Чтение басни “Стрекоза и Муравей” учителем не до конца, до слов “Ты всё пела?..”</w:t>
      </w:r>
    </w:p>
    <w:p w:rsidR="00641032" w:rsidRDefault="00641032" w:rsidP="00641032">
      <w:pPr>
        <w:pStyle w:val="a3"/>
      </w:pPr>
      <w:r>
        <w:t>- Как вы думаете, пустит Муравей Стрекозу? (ответы детей)</w:t>
      </w:r>
    </w:p>
    <w:p w:rsidR="00641032" w:rsidRDefault="00641032" w:rsidP="00641032">
      <w:pPr>
        <w:pStyle w:val="a3"/>
      </w:pPr>
      <w:r>
        <w:t>В) Работа над басней.</w:t>
      </w:r>
    </w:p>
    <w:p w:rsidR="00641032" w:rsidRDefault="00641032" w:rsidP="00641032">
      <w:pPr>
        <w:pStyle w:val="a3"/>
      </w:pPr>
      <w:r>
        <w:t>- Откройте учебники на стр 106.. Прочитаем басню ещё раз и узнаем точный ответ на мой вопрос.</w:t>
      </w:r>
    </w:p>
    <w:p w:rsidR="00641032" w:rsidRDefault="00641032" w:rsidP="00641032">
      <w:pPr>
        <w:pStyle w:val="a3"/>
      </w:pPr>
      <w:r>
        <w:t>Дети читают басню самостоятельно.</w:t>
      </w:r>
    </w:p>
    <w:p w:rsidR="00641032" w:rsidRDefault="00641032" w:rsidP="00641032">
      <w:pPr>
        <w:pStyle w:val="a3"/>
      </w:pPr>
      <w:r>
        <w:t>- Ребята, впустил ли Муравей Стрекозу?</w:t>
      </w:r>
    </w:p>
    <w:p w:rsidR="00641032" w:rsidRDefault="00641032" w:rsidP="00641032">
      <w:pPr>
        <w:pStyle w:val="a3"/>
      </w:pPr>
      <w:r>
        <w:t>- В чём смысл басни?</w:t>
      </w:r>
    </w:p>
    <w:p w:rsidR="00641032" w:rsidRDefault="00641032" w:rsidP="00641032">
      <w:pPr>
        <w:pStyle w:val="a3"/>
      </w:pPr>
      <w:r>
        <w:lastRenderedPageBreak/>
        <w:t>- Почему у Стрекозы тоска, да ещё злая?</w:t>
      </w:r>
    </w:p>
    <w:p w:rsidR="00641032" w:rsidRDefault="00641032" w:rsidP="00641032">
      <w:pPr>
        <w:pStyle w:val="a3"/>
      </w:pPr>
      <w:r>
        <w:t>- Как вы понимаете выражение “Зима катит в глаза”?</w:t>
      </w:r>
    </w:p>
    <w:p w:rsidR="00641032" w:rsidRDefault="00641032" w:rsidP="00641032">
      <w:pPr>
        <w:pStyle w:val="a3"/>
      </w:pPr>
      <w:r>
        <w:t xml:space="preserve">- Как вы понимаете « </w:t>
      </w:r>
      <w:r w:rsidRPr="00547CD4">
        <w:rPr>
          <w:b/>
        </w:rPr>
        <w:t>катит»?</w:t>
      </w:r>
      <w:r>
        <w:t xml:space="preserve"> (Надвигается неожиданно)</w:t>
      </w:r>
    </w:p>
    <w:p w:rsidR="00641032" w:rsidRDefault="00641032" w:rsidP="00641032">
      <w:pPr>
        <w:pStyle w:val="a3"/>
      </w:pPr>
      <w:r>
        <w:t>- Что значит “помертвело чисто поле”? (Урожай собран. Цветы и травы увяли, засохли. Насекомые и животные попрятались, впали в спячку. Птицы улетели. В поле стоит мёртвая тишина) (ответы детей)</w:t>
      </w:r>
    </w:p>
    <w:p w:rsidR="00641032" w:rsidRDefault="00641032" w:rsidP="00641032">
      <w:pPr>
        <w:pStyle w:val="a3"/>
      </w:pPr>
      <w:r>
        <w:t xml:space="preserve">- Как понимаете выражение “Злой тоской </w:t>
      </w:r>
      <w:r>
        <w:rPr>
          <w:b/>
          <w:bCs/>
        </w:rPr>
        <w:t>удручена</w:t>
      </w:r>
      <w:r>
        <w:t>”? (</w:t>
      </w:r>
      <w:r w:rsidRPr="00364F59">
        <w:rPr>
          <w:b/>
        </w:rPr>
        <w:t>удручена –</w:t>
      </w:r>
      <w:r>
        <w:t xml:space="preserve"> огорчена)</w:t>
      </w:r>
    </w:p>
    <w:p w:rsidR="00641032" w:rsidRDefault="00641032" w:rsidP="00641032">
      <w:pPr>
        <w:pStyle w:val="a3"/>
      </w:pPr>
      <w:r>
        <w:t>- Почему Стрекоза осталась без жилья? Может с ней случилась беда? (Она не позаботилась о жилье летом: пропела, проиграла, проплясала всё время, как говорит автор)</w:t>
      </w:r>
    </w:p>
    <w:p w:rsidR="00641032" w:rsidRDefault="00641032" w:rsidP="00641032">
      <w:pPr>
        <w:pStyle w:val="a3"/>
      </w:pPr>
      <w:r>
        <w:t>- Прочитайте, как Стрекоза показана в начале. Что она делала целое лето?</w:t>
      </w:r>
    </w:p>
    <w:p w:rsidR="00641032" w:rsidRDefault="00641032" w:rsidP="00641032">
      <w:pPr>
        <w:pStyle w:val="a3"/>
      </w:pPr>
      <w:r>
        <w:t>- Запасают стрекозы корм на зиму?</w:t>
      </w:r>
    </w:p>
    <w:p w:rsidR="00641032" w:rsidRDefault="00641032" w:rsidP="00641032">
      <w:pPr>
        <w:pStyle w:val="a3"/>
      </w:pPr>
      <w:r>
        <w:t>- Почему?</w:t>
      </w:r>
    </w:p>
    <w:p w:rsidR="00641032" w:rsidRDefault="00641032" w:rsidP="00641032">
      <w:pPr>
        <w:pStyle w:val="a3"/>
      </w:pPr>
      <w:r>
        <w:t>- Есть домик у Стрекозы?</w:t>
      </w:r>
    </w:p>
    <w:p w:rsidR="00641032" w:rsidRDefault="00641032" w:rsidP="00641032">
      <w:pPr>
        <w:pStyle w:val="a3"/>
      </w:pPr>
      <w:r>
        <w:t>- Прочитайте, где жила Стрекоза?</w:t>
      </w:r>
    </w:p>
    <w:p w:rsidR="00641032" w:rsidRDefault="00641032" w:rsidP="00641032">
      <w:pPr>
        <w:pStyle w:val="a3"/>
      </w:pPr>
      <w:r>
        <w:t>- Что наступило с холодной зимой для Стрекозы?</w:t>
      </w:r>
    </w:p>
    <w:p w:rsidR="00641032" w:rsidRDefault="00641032" w:rsidP="00641032">
      <w:pPr>
        <w:pStyle w:val="a3"/>
      </w:pPr>
      <w:r>
        <w:t>- Настали ли нужда и голод для Муравья?</w:t>
      </w:r>
    </w:p>
    <w:p w:rsidR="00641032" w:rsidRDefault="00641032" w:rsidP="00641032">
      <w:pPr>
        <w:pStyle w:val="a3"/>
      </w:pPr>
      <w:r>
        <w:t>- Почему Стрекоза пришла именно к Муравью?</w:t>
      </w:r>
    </w:p>
    <w:p w:rsidR="00641032" w:rsidRDefault="00641032" w:rsidP="00641032">
      <w:pPr>
        <w:pStyle w:val="a3"/>
      </w:pPr>
      <w:r>
        <w:t>- Почему он отказал Стрекозе в помощи?</w:t>
      </w:r>
    </w:p>
    <w:p w:rsidR="00641032" w:rsidRDefault="00641032" w:rsidP="00641032">
      <w:pPr>
        <w:pStyle w:val="a3"/>
      </w:pPr>
      <w:r>
        <w:t>- Справедливо поступил Муравей со Стрекозой?</w:t>
      </w:r>
    </w:p>
    <w:p w:rsidR="00641032" w:rsidRDefault="00641032" w:rsidP="00641032">
      <w:pPr>
        <w:pStyle w:val="a3"/>
      </w:pPr>
      <w:r>
        <w:t>- Можно ли его назвать жадным?</w:t>
      </w:r>
    </w:p>
    <w:p w:rsidR="00641032" w:rsidRDefault="00641032" w:rsidP="00641032">
      <w:pPr>
        <w:pStyle w:val="a3"/>
        <w:rPr>
          <w:i/>
          <w:iCs/>
        </w:rPr>
      </w:pPr>
      <w:r>
        <w:t>- Почему автор несправедливо обидел Стрекозу, в природе они уничтожают личинки комаров? (Под насекомыми автор подразумевает людей. Муравей – труженик, работяга. Стрекоза – любительница лёгкой жизни, развлечений, не думающая о будущем,)</w:t>
      </w:r>
    </w:p>
    <w:p w:rsidR="00641032" w:rsidRDefault="00641032" w:rsidP="00641032">
      <w:pPr>
        <w:pStyle w:val="a3"/>
      </w:pPr>
      <w:r>
        <w:rPr>
          <w:i/>
          <w:iCs/>
        </w:rPr>
        <w:t xml:space="preserve">- </w:t>
      </w:r>
      <w:r>
        <w:t>Что автор высмеивает в людях? (В басне осуждаются беспечные, беззаботные люди, праздно проводящие своё время)</w:t>
      </w:r>
    </w:p>
    <w:p w:rsidR="00641032" w:rsidRDefault="00641032" w:rsidP="00641032">
      <w:pPr>
        <w:pStyle w:val="a3"/>
      </w:pPr>
      <w:r>
        <w:t>- Найдите слова в которых заключается главная мысль произведения.</w:t>
      </w:r>
    </w:p>
    <w:p w:rsidR="00641032" w:rsidRDefault="00641032" w:rsidP="00641032">
      <w:pPr>
        <w:pStyle w:val="a3"/>
      </w:pPr>
      <w:r>
        <w:t>- Как вы понимаете?</w:t>
      </w:r>
    </w:p>
    <w:p w:rsidR="00641032" w:rsidRDefault="00641032" w:rsidP="00641032">
      <w:pPr>
        <w:pStyle w:val="a3"/>
      </w:pPr>
      <w:r>
        <w:rPr>
          <w:rStyle w:val="a4"/>
        </w:rPr>
        <w:t>5. Работа в группах.</w:t>
      </w:r>
    </w:p>
    <w:p w:rsidR="00641032" w:rsidRDefault="00641032" w:rsidP="00641032">
      <w:pPr>
        <w:pStyle w:val="a3"/>
      </w:pPr>
      <w:r>
        <w:lastRenderedPageBreak/>
        <w:t>1 группа: Охарактеризовать Стрекозу (выбрать крылья со словами, которые относятся к Стрекозе, приклеить к туловищу).( беззаботная, трудолюбивая, весёлая, беспечная, ответственная)</w:t>
      </w:r>
    </w:p>
    <w:p w:rsidR="00641032" w:rsidRDefault="00641032" w:rsidP="00641032">
      <w:pPr>
        <w:pStyle w:val="a3"/>
      </w:pPr>
      <w:r>
        <w:t>2 группа: Охарактеризовать Муравья (построить дом для Муравья только из тех брёвнышек, которые относятся к Муравью).( лентяй, трудяга, работяга, лодырь, сильный, беспомощный)</w:t>
      </w:r>
    </w:p>
    <w:p w:rsidR="00641032" w:rsidRDefault="00641032" w:rsidP="00641032">
      <w:pPr>
        <w:pStyle w:val="a3"/>
      </w:pPr>
      <w:r>
        <w:t>3 группа: Собрать пословицы и найти те, которые относятся к басне.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03"/>
        <w:gridCol w:w="2702"/>
      </w:tblGrid>
      <w:tr w:rsidR="00641032" w:rsidTr="00BA3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Поспешишь,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потехе час.</w:t>
            </w:r>
          </w:p>
        </w:tc>
      </w:tr>
      <w:tr w:rsidR="00641032" w:rsidTr="00BA3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Лето пролежишь,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людей насмешишь.</w:t>
            </w:r>
          </w:p>
        </w:tc>
      </w:tr>
      <w:tr w:rsidR="00641032" w:rsidTr="00BA3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Семь раз отмерь,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зимой с сумой побежишь.</w:t>
            </w:r>
          </w:p>
        </w:tc>
      </w:tr>
      <w:tr w:rsidR="00641032" w:rsidTr="00BA3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Много захочешь,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один отрежь.</w:t>
            </w:r>
          </w:p>
        </w:tc>
      </w:tr>
      <w:tr w:rsidR="00641032" w:rsidTr="00BA3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 xml:space="preserve">Делу время -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тот плачет зимой.</w:t>
            </w:r>
          </w:p>
        </w:tc>
      </w:tr>
      <w:tr w:rsidR="00641032" w:rsidTr="00BA3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Лето прохлопали, осень протопали,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последнее потеряешь.</w:t>
            </w:r>
          </w:p>
        </w:tc>
      </w:tr>
      <w:tr w:rsidR="00641032" w:rsidTr="00BA3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Кто веселится весной,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41032" w:rsidRDefault="00641032" w:rsidP="00BA34C5">
            <w:r>
              <w:t>а тут снег на голову.</w:t>
            </w:r>
          </w:p>
        </w:tc>
      </w:tr>
    </w:tbl>
    <w:p w:rsidR="00641032" w:rsidRDefault="00641032" w:rsidP="00641032">
      <w:pPr>
        <w:pStyle w:val="a3"/>
      </w:pPr>
      <w:r>
        <w:rPr>
          <w:rStyle w:val="a4"/>
        </w:rPr>
        <w:t>6. Чтение и сравнение басни Эзопа “Стрекоза и муравьи” в переводе Л. Н. Толстого.</w:t>
      </w:r>
    </w:p>
    <w:p w:rsidR="00641032" w:rsidRDefault="00641032" w:rsidP="00641032">
      <w:pPr>
        <w:pStyle w:val="a3"/>
      </w:pPr>
      <w:r>
        <w:t>(Басня напечатана на раздаточных листочках)</w:t>
      </w:r>
    </w:p>
    <w:p w:rsidR="00641032" w:rsidRDefault="00641032" w:rsidP="00641032">
      <w:pPr>
        <w:pStyle w:val="a3"/>
      </w:pPr>
      <w:r>
        <w:t>- Каких ещё вы знаете баснописцев?</w:t>
      </w:r>
    </w:p>
    <w:p w:rsidR="00641032" w:rsidRDefault="00641032" w:rsidP="00641032">
      <w:pPr>
        <w:pStyle w:val="a3"/>
      </w:pPr>
      <w:r>
        <w:t>( слайд 4)</w:t>
      </w:r>
    </w:p>
    <w:p w:rsidR="00641032" w:rsidRDefault="00641032" w:rsidP="00641032">
      <w:pPr>
        <w:pStyle w:val="a3"/>
      </w:pPr>
      <w:r>
        <w:t>- Прочитайте басню Эзопа в переводе Л. Н. Толстого “Стрекоза и муравьи”.</w:t>
      </w:r>
    </w:p>
    <w:p w:rsidR="00641032" w:rsidRDefault="00641032" w:rsidP="00641032">
      <w:pPr>
        <w:pStyle w:val="a3"/>
      </w:pPr>
      <w:r>
        <w:t>Осенью у муравьёв подмокла пшеница: они её сушили. Голодная стрекоза попросила у них корму. Муравьи сказали: “Что ж ты летом не собрала корму?” Она сказала: “Недосуг было: песни пела”. Они засмеялись и говорят: “Если летом играла, зимой пляши”.</w:t>
      </w:r>
    </w:p>
    <w:p w:rsidR="00641032" w:rsidRDefault="00641032" w:rsidP="00641032">
      <w:pPr>
        <w:pStyle w:val="a3"/>
      </w:pPr>
      <w:r>
        <w:t>- Что общего у прочитанных нами на уроке двух басен? (ответы детей)</w:t>
      </w:r>
    </w:p>
    <w:p w:rsidR="00641032" w:rsidRDefault="00641032" w:rsidP="00641032">
      <w:pPr>
        <w:pStyle w:val="a3"/>
      </w:pPr>
      <w:r>
        <w:rPr>
          <w:rStyle w:val="a4"/>
        </w:rPr>
        <w:t>7. Итог урока.</w:t>
      </w:r>
    </w:p>
    <w:p w:rsidR="00641032" w:rsidRDefault="00641032" w:rsidP="00641032">
      <w:pPr>
        <w:pStyle w:val="a3"/>
      </w:pPr>
      <w:r>
        <w:t>- С какой басней И. А. Крылова сегодня познакомились?</w:t>
      </w:r>
    </w:p>
    <w:p w:rsidR="00641032" w:rsidRDefault="00641032" w:rsidP="00641032">
      <w:pPr>
        <w:pStyle w:val="a3"/>
      </w:pPr>
      <w:r>
        <w:t>- Сколько действующих лиц в этой  басне?</w:t>
      </w:r>
    </w:p>
    <w:p w:rsidR="00641032" w:rsidRDefault="00641032" w:rsidP="00641032">
      <w:pPr>
        <w:pStyle w:val="a3"/>
      </w:pPr>
      <w:r>
        <w:lastRenderedPageBreak/>
        <w:t>- Чему учит басня “Стрекоза и Муравей”?</w:t>
      </w:r>
    </w:p>
    <w:p w:rsidR="00641032" w:rsidRDefault="00641032" w:rsidP="00641032">
      <w:pPr>
        <w:pStyle w:val="a3"/>
      </w:pPr>
      <w:r>
        <w:rPr>
          <w:rStyle w:val="a4"/>
        </w:rPr>
        <w:t>8. Домашнее задание.</w:t>
      </w:r>
    </w:p>
    <w:p w:rsidR="00641032" w:rsidRDefault="00641032" w:rsidP="00641032">
      <w:pPr>
        <w:pStyle w:val="a3"/>
      </w:pPr>
      <w:r>
        <w:t>Подготовиться к чтению басни  по ролям. Нарисовать иллюстрацию к басне.</w:t>
      </w:r>
    </w:p>
    <w:p w:rsidR="00641032" w:rsidRDefault="00641032" w:rsidP="00641032">
      <w:pPr>
        <w:pStyle w:val="a3"/>
      </w:pPr>
      <w:r>
        <w:rPr>
          <w:rStyle w:val="a4"/>
        </w:rPr>
        <w:t>9. Рефлексия.</w:t>
      </w:r>
    </w:p>
    <w:p w:rsidR="00641032" w:rsidRDefault="00641032" w:rsidP="00641032">
      <w:pPr>
        <w:pStyle w:val="a3"/>
      </w:pPr>
      <w:r>
        <w:t>- Покажите карточку с тем рисунком, какое настроение было у вас на уроке.</w:t>
      </w:r>
    </w:p>
    <w:p w:rsidR="00641032" w:rsidRDefault="00641032" w:rsidP="00641032">
      <w:pPr>
        <w:pStyle w:val="a3"/>
        <w:jc w:val="center"/>
      </w:pPr>
      <w:r>
        <w:rPr>
          <w:noProof/>
        </w:rPr>
        <w:drawing>
          <wp:inline distT="0" distB="0" distL="0" distR="0">
            <wp:extent cx="2609850" cy="619125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96" w:rsidRDefault="00E17696"/>
    <w:sectPr w:rsidR="00E17696" w:rsidSect="0037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1032"/>
    <w:rsid w:val="00377C3A"/>
    <w:rsid w:val="00641032"/>
    <w:rsid w:val="009305A5"/>
    <w:rsid w:val="00E1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3A"/>
  </w:style>
  <w:style w:type="paragraph" w:styleId="1">
    <w:name w:val="heading 1"/>
    <w:basedOn w:val="a"/>
    <w:link w:val="10"/>
    <w:qFormat/>
    <w:rsid w:val="00641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41032"/>
    <w:rPr>
      <w:b/>
      <w:bCs/>
    </w:rPr>
  </w:style>
  <w:style w:type="table" w:styleId="a5">
    <w:name w:val="Table Grid"/>
    <w:basedOn w:val="a1"/>
    <w:uiPriority w:val="59"/>
    <w:rsid w:val="00641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klass23</dc:creator>
  <cp:keywords/>
  <dc:description/>
  <cp:lastModifiedBy>klass23</cp:lastModifiedBy>
  <cp:revision>4</cp:revision>
  <dcterms:created xsi:type="dcterms:W3CDTF">2011-12-29T05:37:00Z</dcterms:created>
  <dcterms:modified xsi:type="dcterms:W3CDTF">2011-12-29T06:17:00Z</dcterms:modified>
</cp:coreProperties>
</file>