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9" w:rsidRPr="00DC378E" w:rsidRDefault="00F55F89" w:rsidP="00F55F89">
      <w:pPr>
        <w:pStyle w:val="a7"/>
        <w:ind w:left="1701"/>
        <w:jc w:val="center"/>
        <w:rPr>
          <w:b/>
        </w:rPr>
      </w:pPr>
      <w:r w:rsidRPr="00DC378E">
        <w:rPr>
          <w:b/>
        </w:rPr>
        <w:t>Муниципальное бюджетное общеобразовательное учреждение Гимназия №1 г. Лаишево</w:t>
      </w:r>
    </w:p>
    <w:p w:rsidR="00F55F89" w:rsidRPr="00DC378E" w:rsidRDefault="00F55F89" w:rsidP="00F55F89">
      <w:pPr>
        <w:pStyle w:val="a7"/>
        <w:ind w:left="1701"/>
        <w:jc w:val="center"/>
        <w:rPr>
          <w:b/>
        </w:rPr>
      </w:pPr>
      <w:proofErr w:type="spellStart"/>
      <w:r w:rsidRPr="00DC378E">
        <w:rPr>
          <w:b/>
        </w:rPr>
        <w:t>Лаишевского</w:t>
      </w:r>
      <w:proofErr w:type="spellEnd"/>
      <w:r w:rsidRPr="00DC378E">
        <w:rPr>
          <w:b/>
        </w:rPr>
        <w:t xml:space="preserve"> муниципального района Республики Татарстан</w:t>
      </w: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center"/>
        <w:rPr>
          <w:sz w:val="28"/>
          <w:szCs w:val="28"/>
        </w:rPr>
      </w:pPr>
    </w:p>
    <w:p w:rsidR="00421612" w:rsidRDefault="00421612" w:rsidP="0042161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РАЗРАБОТКА КЛАССНОГО ЧАСА </w:t>
      </w:r>
    </w:p>
    <w:p w:rsidR="00421612" w:rsidRDefault="00421612" w:rsidP="0042161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ДЛЯ 1 КЛАССА НА ТЕМУ:</w:t>
      </w:r>
    </w:p>
    <w:p w:rsidR="00421612" w:rsidRDefault="00421612" w:rsidP="00421612">
      <w:pPr>
        <w:jc w:val="center"/>
        <w:rPr>
          <w:sz w:val="28"/>
          <w:szCs w:val="28"/>
        </w:rPr>
      </w:pPr>
      <w:r>
        <w:rPr>
          <w:b/>
          <w:i/>
          <w:sz w:val="52"/>
          <w:szCs w:val="52"/>
        </w:rPr>
        <w:t>«ПРАВИЛА ВЕЖЛИВОСТИ»</w:t>
      </w: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tabs>
          <w:tab w:val="center" w:pos="4677"/>
          <w:tab w:val="left" w:pos="650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Составила: </w:t>
      </w:r>
      <w:r>
        <w:rPr>
          <w:b/>
          <w:sz w:val="32"/>
          <w:szCs w:val="32"/>
        </w:rPr>
        <w:tab/>
      </w:r>
    </w:p>
    <w:p w:rsidR="00421612" w:rsidRDefault="00F55F89" w:rsidP="00421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Аминова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1612">
        <w:rPr>
          <w:sz w:val="28"/>
          <w:szCs w:val="28"/>
        </w:rPr>
        <w:t>Гульнара</w:t>
      </w:r>
      <w:proofErr w:type="spellEnd"/>
      <w:r w:rsidR="00421612">
        <w:rPr>
          <w:sz w:val="28"/>
          <w:szCs w:val="28"/>
        </w:rPr>
        <w:t xml:space="preserve"> </w:t>
      </w:r>
      <w:proofErr w:type="spellStart"/>
      <w:r w:rsidR="00421612">
        <w:rPr>
          <w:sz w:val="28"/>
          <w:szCs w:val="28"/>
        </w:rPr>
        <w:t>Гумаровна</w:t>
      </w:r>
      <w:proofErr w:type="spellEnd"/>
    </w:p>
    <w:p w:rsidR="00421612" w:rsidRDefault="00421612" w:rsidP="00421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 начальных классов</w:t>
      </w:r>
    </w:p>
    <w:p w:rsidR="00421612" w:rsidRDefault="00421612" w:rsidP="004216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="00F55F89">
        <w:rPr>
          <w:sz w:val="28"/>
          <w:szCs w:val="28"/>
        </w:rPr>
        <w:t>Б</w:t>
      </w:r>
      <w:r>
        <w:rPr>
          <w:sz w:val="28"/>
          <w:szCs w:val="28"/>
        </w:rPr>
        <w:t>ОУ гимназии №1 г. Лаишево</w:t>
      </w: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right"/>
        <w:rPr>
          <w:sz w:val="28"/>
          <w:szCs w:val="28"/>
        </w:rPr>
      </w:pPr>
    </w:p>
    <w:p w:rsidR="00421612" w:rsidRDefault="00421612" w:rsidP="00421612">
      <w:pPr>
        <w:jc w:val="center"/>
        <w:rPr>
          <w:b/>
          <w:sz w:val="28"/>
          <w:szCs w:val="28"/>
        </w:rPr>
      </w:pPr>
    </w:p>
    <w:p w:rsidR="00421612" w:rsidRDefault="00421612" w:rsidP="00421612">
      <w:pPr>
        <w:jc w:val="center"/>
        <w:rPr>
          <w:b/>
          <w:sz w:val="28"/>
          <w:szCs w:val="28"/>
        </w:rPr>
      </w:pPr>
    </w:p>
    <w:p w:rsidR="00421612" w:rsidRDefault="00421612" w:rsidP="00421612">
      <w:pPr>
        <w:jc w:val="center"/>
        <w:rPr>
          <w:b/>
          <w:sz w:val="28"/>
          <w:szCs w:val="28"/>
        </w:rPr>
      </w:pPr>
    </w:p>
    <w:p w:rsidR="00421612" w:rsidRDefault="00421612" w:rsidP="00421612">
      <w:pPr>
        <w:jc w:val="center"/>
        <w:rPr>
          <w:b/>
          <w:sz w:val="28"/>
          <w:szCs w:val="28"/>
        </w:rPr>
      </w:pPr>
    </w:p>
    <w:p w:rsidR="00421612" w:rsidRDefault="00421612" w:rsidP="00421612">
      <w:pPr>
        <w:jc w:val="center"/>
        <w:rPr>
          <w:b/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Классный час</w:t>
      </w: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>1 класс</w:t>
      </w: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Правила вежливости</w:t>
      </w:r>
    </w:p>
    <w:p w:rsidR="00421612" w:rsidRDefault="00421612" w:rsidP="00421612">
      <w:pPr>
        <w:tabs>
          <w:tab w:val="left" w:pos="2025"/>
        </w:tabs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b/>
          <w:bCs/>
          <w:sz w:val="28"/>
          <w:szCs w:val="28"/>
        </w:rPr>
        <w:tab/>
      </w:r>
    </w:p>
    <w:p w:rsidR="00421612" w:rsidRDefault="00421612" w:rsidP="00421612">
      <w:pPr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Образовательные</w:t>
      </w:r>
      <w:r>
        <w:rPr>
          <w:bCs/>
          <w:sz w:val="28"/>
          <w:szCs w:val="28"/>
        </w:rPr>
        <w:t>: повторить и закрепить вежливые слова, используемые в разных жизненных ситуациях; разобрать правила вежливого разговора по телефону; обратить внимание детей на то, что добрые слова непременно должны сочетаться с добрыми поступками; дать понятие «культура поведения».</w:t>
      </w:r>
    </w:p>
    <w:p w:rsidR="00421612" w:rsidRDefault="00421612" w:rsidP="00421612">
      <w:pPr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Развивающие:</w:t>
      </w:r>
      <w:r>
        <w:rPr>
          <w:bCs/>
          <w:sz w:val="28"/>
          <w:szCs w:val="28"/>
        </w:rPr>
        <w:t xml:space="preserve"> развивать устную, в том числе диалогическую речь; развивать познавательную активность и творческие способности учащихся; развивать умения работать сообща и дружно с одноклассниками; развивать  образное и логическое мышление, воображение, внимание и память.</w:t>
      </w:r>
    </w:p>
    <w:p w:rsidR="00421612" w:rsidRDefault="00421612" w:rsidP="00421612">
      <w:pPr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Воспитательные:</w:t>
      </w:r>
      <w:r>
        <w:rPr>
          <w:bCs/>
          <w:sz w:val="28"/>
          <w:szCs w:val="28"/>
        </w:rPr>
        <w:t xml:space="preserve"> воспитывать нравственность (бережное отношение к людям); воспитывать необходимые учебные качества: усидчивость, дисциплинированность, умения работать дружно при работе в паре.</w:t>
      </w: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 xml:space="preserve"> </w:t>
      </w: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компьютерная презентация, 2 телефона, памятки, магнитофон, телевизор и  DVD проигрыватель.</w:t>
      </w: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421612" w:rsidRDefault="00421612" w:rsidP="0042161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классного часа</w:t>
      </w:r>
    </w:p>
    <w:p w:rsidR="00421612" w:rsidRDefault="00421612" w:rsidP="00421612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психологического комфорта</w:t>
      </w:r>
    </w:p>
    <w:p w:rsidR="00421612" w:rsidRDefault="00421612" w:rsidP="00421612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Здравствуйте, ребята! Настал новый день. Я улыбнулась вам, а вы улыбнитесь друг другу. И подумайте: как хорошо, что мы сегодня здесь все вместе. Мы спокойны и добры, приветливы и ласковы. Глубоко вдохните и выдохните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ыдохните вчерашнюю обиду, злобу, беспокойство. Забудьте о них. Вдохните в себя тепло солнечных лучей, чистоту рек. Я желаю вам хорошего настроения и бережного отношения друг к другу.</w:t>
      </w:r>
    </w:p>
    <w:p w:rsidR="00421612" w:rsidRDefault="00421612" w:rsidP="00421612">
      <w:pPr>
        <w:spacing w:before="100" w:beforeAutospacing="1" w:after="100" w:afterAutospacing="1"/>
        <w:ind w:left="720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Вхождение в тему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 Ребята, сегодня мы будем говорить о чём – то очень важном. А о чём, вы должны будите догадаться сами после просмотра фрагмента из мультфильма «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>»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Просмотр мультфильма «</w:t>
      </w:r>
      <w:proofErr w:type="spellStart"/>
      <w:r>
        <w:rPr>
          <w:bCs/>
          <w:i/>
          <w:sz w:val="28"/>
          <w:szCs w:val="28"/>
        </w:rPr>
        <w:t>Лунтик</w:t>
      </w:r>
      <w:proofErr w:type="spellEnd"/>
      <w:r>
        <w:rPr>
          <w:bCs/>
          <w:i/>
          <w:sz w:val="28"/>
          <w:szCs w:val="28"/>
        </w:rPr>
        <w:t>. Невежа».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Ученики смотрят фрагмент из мультфильма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 Ну, что ребята догадались, о чём мы сегодня будем говорить? (Ученики высказывают свои мнения).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Сегодня мы с вами поговорим на тему «Правила вежливости» (слайд № 1)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Постановка цели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Мы сегодня с вами повторим и узнаем новые вежливые слова, дополним образ человека, с которым приятно дружить и общаться. А также поговорим о волшебных поступках.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i/>
          <w:sz w:val="28"/>
          <w:szCs w:val="28"/>
        </w:rPr>
        <w:t xml:space="preserve">Игра «Вежливые слова»   </w:t>
      </w:r>
      <w:r>
        <w:rPr>
          <w:bCs/>
          <w:sz w:val="28"/>
          <w:szCs w:val="28"/>
        </w:rPr>
        <w:t xml:space="preserve">(слайд № 2)             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А сейчас мы с вами повторим вежливые слова, для этого поиграем в игру, которая так и называется «Вежливые слова». Ваша задача  вспомнить вежливые слова и закончить мои фразы:                            </w:t>
      </w:r>
    </w:p>
    <w:p w:rsidR="00421612" w:rsidRDefault="00421612" w:rsidP="00421612">
      <w:pPr>
        <w:spacing w:before="100" w:beforeAutospacing="1" w:after="100" w:afterAutospacing="1"/>
        <w:ind w:left="1080"/>
        <w:outlineLvl w:val="2"/>
        <w:rPr>
          <w:sz w:val="28"/>
          <w:szCs w:val="28"/>
        </w:rPr>
      </w:pPr>
      <w:r>
        <w:rPr>
          <w:sz w:val="28"/>
          <w:szCs w:val="28"/>
        </w:rPr>
        <w:t>1.  Растает даже ледяная глыба от слова тёплого (спасибо).</w:t>
      </w:r>
      <w:r>
        <w:rPr>
          <w:sz w:val="28"/>
          <w:szCs w:val="28"/>
        </w:rPr>
        <w:br/>
        <w:t>2. Зазеленеет старый пень, когда услышит (добрый день).</w:t>
      </w:r>
      <w:r>
        <w:rPr>
          <w:sz w:val="28"/>
          <w:szCs w:val="28"/>
        </w:rPr>
        <w:br/>
        <w:t xml:space="preserve">3. Когда нас </w:t>
      </w:r>
      <w:proofErr w:type="gramStart"/>
      <w:r>
        <w:rPr>
          <w:sz w:val="28"/>
          <w:szCs w:val="28"/>
        </w:rPr>
        <w:t>бранят за шалости мы говорим</w:t>
      </w:r>
      <w:proofErr w:type="gramEnd"/>
      <w:r>
        <w:rPr>
          <w:sz w:val="28"/>
          <w:szCs w:val="28"/>
        </w:rPr>
        <w:t xml:space="preserve"> (простите, пожалуйста).</w:t>
      </w:r>
      <w:r>
        <w:rPr>
          <w:sz w:val="28"/>
          <w:szCs w:val="28"/>
        </w:rPr>
        <w:br/>
        <w:t>4. И во Франции,  в Дании и в Росси  на прощание говорят (до свидания).</w:t>
      </w:r>
      <w:r>
        <w:rPr>
          <w:sz w:val="28"/>
          <w:szCs w:val="28"/>
        </w:rPr>
        <w:br/>
        <w:t>5. Чтобы легче ехать и идти, пожелают (доброго пути).</w:t>
      </w:r>
      <w:r>
        <w:rPr>
          <w:sz w:val="28"/>
          <w:szCs w:val="28"/>
        </w:rPr>
        <w:br/>
        <w:t>6. Говорят не зря при встрече (добрый день и добрый вечер).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– Молодцы, ребята! Вы справились с этим заданием.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– Ребята, как по – </w:t>
      </w:r>
      <w:proofErr w:type="gramStart"/>
      <w:r>
        <w:rPr>
          <w:bCs/>
          <w:sz w:val="28"/>
          <w:szCs w:val="28"/>
        </w:rPr>
        <w:t>другому</w:t>
      </w:r>
      <w:proofErr w:type="gramEnd"/>
      <w:r>
        <w:rPr>
          <w:bCs/>
          <w:sz w:val="28"/>
          <w:szCs w:val="28"/>
        </w:rPr>
        <w:t xml:space="preserve"> можно назвать  вежливые слова? (волшебные, добрые).       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i/>
          <w:sz w:val="28"/>
          <w:szCs w:val="28"/>
        </w:rPr>
        <w:t>Работа с рисунками</w:t>
      </w:r>
      <w:r>
        <w:rPr>
          <w:bCs/>
          <w:sz w:val="28"/>
          <w:szCs w:val="28"/>
        </w:rPr>
        <w:t xml:space="preserve">     (слайд № 3)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А сейчас давайте рассмотрим рисунки, что здесь изображено? (ученики высказывают свои мысли).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Работа парами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 Ребята, давайте придумаем диалог между героями, используя слова: здравствуйте, спасибо, до свидания, извините, пожалуйста, благодарю.</w:t>
      </w:r>
      <w:proofErr w:type="gramEnd"/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Ребята, а кто мне скажет, что такое диалог? (ученики высказывают свои мнения)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№ 4)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Диалог</w:t>
      </w:r>
      <w:r>
        <w:rPr>
          <w:bCs/>
          <w:sz w:val="28"/>
          <w:szCs w:val="28"/>
        </w:rPr>
        <w:t xml:space="preserve"> – это процесс общения, обычно языкового между двумя или более лицами.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(Ребята, работают парами. 1 ряд составляет диалог к первому рисунку, 2 ряд по второму рисунку, а 3 ряд к третьему рисунку).</w:t>
      </w:r>
    </w:p>
    <w:p w:rsidR="00421612" w:rsidRDefault="00421612" w:rsidP="00421612">
      <w:pPr>
        <w:spacing w:before="100" w:beforeAutospacing="1" w:after="100" w:afterAutospacing="1"/>
        <w:ind w:firstLine="708"/>
        <w:outlineLvl w:val="2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Ролевая игра    </w:t>
      </w:r>
      <w:r>
        <w:rPr>
          <w:bCs/>
          <w:sz w:val="28"/>
          <w:szCs w:val="28"/>
        </w:rPr>
        <w:t xml:space="preserve">  (слайд № 5)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Ребята, пока мы с вами составляли диалог  сказочные герои </w:t>
      </w:r>
      <w:proofErr w:type="gramStart"/>
      <w:r>
        <w:rPr>
          <w:bCs/>
          <w:sz w:val="28"/>
          <w:szCs w:val="28"/>
        </w:rPr>
        <w:t>Попугай</w:t>
      </w:r>
      <w:proofErr w:type="gramEnd"/>
      <w:r>
        <w:rPr>
          <w:bCs/>
          <w:sz w:val="28"/>
          <w:szCs w:val="28"/>
        </w:rPr>
        <w:t xml:space="preserve"> и пёс Рыжик говорили по телефону. Но их разговор получился какой-то нескладный. Давайте послушаем их разговор. (Слушают запись на магнитофоне).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Ребята, давайте попробуем объяснить нашим героям, как нужно разговаривать по телефону.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75"/>
      </w:tblGrid>
      <w:tr w:rsidR="00421612" w:rsidTr="00421612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612" w:rsidRDefault="0042161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Молодцы! Тётя Свинка – телефонистка приготовила для вас памятку «Как вежливо разговаривать по телефону» (Учитель раздаёт памятки и зачитывает правила)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        (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лайд № 6)</w:t>
            </w:r>
          </w:p>
        </w:tc>
      </w:tr>
    </w:tbl>
    <w:p w:rsidR="00421612" w:rsidRDefault="00421612" w:rsidP="00421612">
      <w:pPr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421612" w:rsidRDefault="00421612" w:rsidP="00421612">
      <w:pPr>
        <w:ind w:left="720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ПАМЯТКА</w:t>
      </w:r>
    </w:p>
    <w:p w:rsidR="00421612" w:rsidRDefault="00421612" w:rsidP="00421612">
      <w:pPr>
        <w:jc w:val="center"/>
        <w:rPr>
          <w:rStyle w:val="a5"/>
          <w:b w:val="0"/>
          <w:color w:val="000000"/>
        </w:rPr>
      </w:pPr>
      <w:r>
        <w:rPr>
          <w:sz w:val="28"/>
          <w:szCs w:val="28"/>
        </w:rPr>
        <w:br/>
      </w:r>
      <w:r>
        <w:rPr>
          <w:rStyle w:val="a5"/>
          <w:b w:val="0"/>
          <w:color w:val="000000"/>
          <w:sz w:val="28"/>
          <w:szCs w:val="28"/>
        </w:rPr>
        <w:t>КАК ВЕЖЛИВО РАЗГОВАРИВАТЬ ПО ТЕЛЕФОНУ.</w:t>
      </w:r>
    </w:p>
    <w:p w:rsidR="00421612" w:rsidRDefault="00421612" w:rsidP="00421612">
      <w:pPr>
        <w:jc w:val="center"/>
      </w:pPr>
    </w:p>
    <w:p w:rsidR="00421612" w:rsidRDefault="00421612" w:rsidP="00421612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1. Прежде всего, ты должен быть вежливым и, по возможности, кратким. </w:t>
      </w:r>
    </w:p>
    <w:p w:rsidR="00421612" w:rsidRDefault="00421612" w:rsidP="00421612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2. Услышав звонок, поспеши взять трубку, а сказав "алло", не забудь ответить на приветствие.</w:t>
      </w:r>
    </w:p>
    <w:p w:rsidR="00421612" w:rsidRDefault="00421612" w:rsidP="00421612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3. Ошиблись номером - ответь вежливо, не сердись, ведь и с тобой такое случалось.</w:t>
      </w:r>
    </w:p>
    <w:p w:rsidR="00421612" w:rsidRDefault="00421612" w:rsidP="00421612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4. Не набирай номер телефона по памяти, если не уверен, что помнишь его как следует. А уж если ошибся, ни в коем случае не расспрашивай, куда попал и какой это номер телефона. Сказав: "Простите, я ошибся", положи трубку.</w:t>
      </w:r>
    </w:p>
    <w:p w:rsidR="00421612" w:rsidRDefault="00421612" w:rsidP="00421612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5. Не забывай: воспитанные люди никогда не злоупотребляют телефонными разговорами и звонят лишь по необходимости. </w:t>
      </w:r>
    </w:p>
    <w:p w:rsidR="00421612" w:rsidRDefault="00421612" w:rsidP="00421612">
      <w:pPr>
        <w:jc w:val="right"/>
        <w:rPr>
          <w:rStyle w:val="a5"/>
          <w:b w:val="0"/>
        </w:rPr>
      </w:pPr>
    </w:p>
    <w:p w:rsidR="00421612" w:rsidRDefault="00421612" w:rsidP="00421612">
      <w:pPr>
        <w:jc w:val="right"/>
      </w:pPr>
      <w:r>
        <w:rPr>
          <w:rStyle w:val="a5"/>
          <w:b w:val="0"/>
          <w:iCs/>
          <w:color w:val="000000"/>
          <w:sz w:val="28"/>
          <w:szCs w:val="28"/>
        </w:rPr>
        <w:t>Тётя Свинка - телефонистка.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А сейчас, ребята давайте придумаем такой диалог между Попугаем и Рыжиком, который был бы вежливым и понятным. (2 ученика выходят к доске и разговаривают по телефону). </w:t>
      </w:r>
    </w:p>
    <w:p w:rsidR="00421612" w:rsidRDefault="00421612" w:rsidP="00421612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Работа с текстом</w:t>
      </w:r>
    </w:p>
    <w:p w:rsidR="00421612" w:rsidRDefault="00421612" w:rsidP="0042161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Ребята, не только слова, но и поступки должны быть добрыми.</w:t>
      </w:r>
      <w:r>
        <w:rPr>
          <w:color w:val="000000"/>
          <w:sz w:val="28"/>
          <w:szCs w:val="28"/>
        </w:rPr>
        <w:br/>
        <w:t>Давайте вместе решим задачу: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По улице шли двое прохожих. Одному 62 года, а другому 8 лет. У первого в руках было несколько предметов:1 портфель, 3 книжки и 1 большой свёрток. Одна из книг упала.</w:t>
      </w:r>
      <w:r>
        <w:rPr>
          <w:color w:val="000000"/>
          <w:sz w:val="28"/>
          <w:szCs w:val="28"/>
        </w:rPr>
        <w:br/>
        <w:t>– У Вас упала книга,- закричал мальчик, догоняя прохожего.</w:t>
      </w:r>
      <w:r>
        <w:rPr>
          <w:color w:val="000000"/>
          <w:sz w:val="28"/>
          <w:szCs w:val="28"/>
        </w:rPr>
        <w:br/>
        <w:t>– Разве,- удивился тот.</w:t>
      </w:r>
      <w:r>
        <w:rPr>
          <w:color w:val="000000"/>
          <w:sz w:val="28"/>
          <w:szCs w:val="28"/>
        </w:rPr>
        <w:br/>
        <w:t>– Конечно,- объяснил мальчик,- у Вас было 5 вещей, а осталось 4.</w:t>
      </w:r>
      <w:r>
        <w:rPr>
          <w:color w:val="000000"/>
          <w:sz w:val="28"/>
          <w:szCs w:val="28"/>
        </w:rPr>
        <w:br/>
        <w:t>– Я вижу, ты хорошо знаешь вычитание и сложение,- сказал прохожий, с трудом поднимая упавшую книгу,- однако, есть правила, которых ты ещё не усвоил.</w:t>
      </w:r>
      <w:r>
        <w:rPr>
          <w:color w:val="000000"/>
          <w:sz w:val="28"/>
          <w:szCs w:val="28"/>
        </w:rPr>
        <w:br/>
        <w:t>– Какие это правила? Что должен был сделать мальчик?</w:t>
      </w:r>
      <w:r>
        <w:rPr>
          <w:bCs/>
          <w:sz w:val="28"/>
          <w:szCs w:val="28"/>
        </w:rPr>
        <w:t xml:space="preserve"> (ученики высказывают свои мнения).</w:t>
      </w:r>
    </w:p>
    <w:p w:rsidR="00421612" w:rsidRDefault="00421612" w:rsidP="0042161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 xml:space="preserve">      Работа с понятием культура поведения    </w:t>
      </w:r>
      <w:r>
        <w:rPr>
          <w:color w:val="000000"/>
          <w:sz w:val="28"/>
          <w:szCs w:val="28"/>
        </w:rPr>
        <w:t>(слайд № 7)</w:t>
      </w:r>
    </w:p>
    <w:p w:rsidR="00421612" w:rsidRDefault="00421612" w:rsidP="0042161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Ребята, как вы думаете, что такое культура поведения?</w:t>
      </w:r>
    </w:p>
    <w:p w:rsidR="00421612" w:rsidRDefault="00421612" w:rsidP="0042161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Культура поведения</w:t>
      </w:r>
      <w:r>
        <w:rPr>
          <w:color w:val="000000"/>
          <w:sz w:val="28"/>
          <w:szCs w:val="28"/>
        </w:rPr>
        <w:t xml:space="preserve"> – это вежливые слова и «вежливые» поступки. Культура поведения украшает человека, помогает людям общаться друг с другом.</w:t>
      </w:r>
    </w:p>
    <w:p w:rsidR="00421612" w:rsidRDefault="00421612" w:rsidP="00421612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Игра  «Это я, это я, это все мои друзья»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№ 8)</w:t>
      </w:r>
    </w:p>
    <w:p w:rsidR="00421612" w:rsidRDefault="00421612" w:rsidP="0042161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сейчас проверим, как вы усвоили сегодняшнюю тему. Для этого поиграем в игру «Это я, это я, это все мои друзья». (Учитель объясняет правила игры).</w:t>
      </w:r>
    </w:p>
    <w:p w:rsidR="00421612" w:rsidRDefault="00421612" w:rsidP="0042161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– Ребята, слушайте внимательно!</w:t>
      </w:r>
      <w:r>
        <w:rPr>
          <w:sz w:val="28"/>
          <w:szCs w:val="28"/>
        </w:rPr>
        <w:br/>
        <w:t>1. Кто из вас, проснувшись, бодро "С добрым утром!" - скажет твёрдо?</w:t>
      </w:r>
      <w:r>
        <w:rPr>
          <w:sz w:val="28"/>
          <w:szCs w:val="28"/>
        </w:rPr>
        <w:br/>
        <w:t>2. Кто из вас, скажите, братцы, забывает умываться?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 У кого из вас в порядке игрушки, книжки и тетрадки?</w:t>
      </w:r>
      <w:r>
        <w:rPr>
          <w:sz w:val="28"/>
          <w:szCs w:val="28"/>
        </w:rPr>
        <w:br/>
        <w:t>4. Кто из вас в трамвае тесном уступает старшим место?</w:t>
      </w:r>
      <w:r>
        <w:rPr>
          <w:sz w:val="28"/>
          <w:szCs w:val="28"/>
        </w:rPr>
        <w:br/>
        <w:t>5. Кто из вас молчит, как рыба, вместо доброго "спасибо"?</w:t>
      </w:r>
      <w:r>
        <w:rPr>
          <w:sz w:val="28"/>
          <w:szCs w:val="28"/>
        </w:rPr>
        <w:br/>
        <w:t>6. Кто быть вежливым желает, малышей не обижает?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– Молодцы, ребята, вы справились с заданием.</w:t>
      </w:r>
    </w:p>
    <w:p w:rsidR="00421612" w:rsidRDefault="00421612" w:rsidP="00421612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Что полезного, вы для себя узнали?</w:t>
      </w:r>
    </w:p>
    <w:p w:rsidR="00421612" w:rsidRDefault="00421612" w:rsidP="00421612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Какими вежливыми словами вы будите постоянно пользоваться?</w:t>
      </w:r>
    </w:p>
    <w:p w:rsidR="00421612" w:rsidRDefault="00421612" w:rsidP="00421612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Какие «вежливые» поступки вы будите совершать?</w:t>
      </w:r>
    </w:p>
    <w:p w:rsidR="00421612" w:rsidRDefault="00421612" w:rsidP="00421612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– Ребята вежливые, добрые люди они как солнышки, а те, кто не пользуется «волшебными» словами, они ходят грустные, как эта тучка. А вы бы хотели быть  солнышками или тучками?  Покажите рисунки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№ 9)</w:t>
      </w:r>
    </w:p>
    <w:p w:rsidR="00421612" w:rsidRDefault="00421612" w:rsidP="00421612">
      <w:pPr>
        <w:pStyle w:val="a3"/>
        <w:rPr>
          <w:sz w:val="28"/>
          <w:szCs w:val="28"/>
        </w:rPr>
      </w:pPr>
      <w:r>
        <w:rPr>
          <w:sz w:val="28"/>
          <w:szCs w:val="28"/>
        </w:rPr>
        <w:t>– Молодцы, ребята! На этом наш классный час подошёл к концу. До свидания!    (слайд № 10)</w:t>
      </w: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421612" w:rsidRDefault="00421612" w:rsidP="00421612">
      <w:pPr>
        <w:rPr>
          <w:sz w:val="28"/>
          <w:szCs w:val="28"/>
        </w:rPr>
      </w:pPr>
    </w:p>
    <w:p w:rsidR="008B1472" w:rsidRDefault="008B1472"/>
    <w:sectPr w:rsidR="008B1472" w:rsidSect="008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417"/>
    <w:multiLevelType w:val="multilevel"/>
    <w:tmpl w:val="119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6519"/>
    <w:multiLevelType w:val="hybridMultilevel"/>
    <w:tmpl w:val="7F9AB1E2"/>
    <w:lvl w:ilvl="0" w:tplc="7E2E0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0704"/>
    <w:multiLevelType w:val="hybridMultilevel"/>
    <w:tmpl w:val="30E6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C1B48"/>
    <w:multiLevelType w:val="multilevel"/>
    <w:tmpl w:val="8DD24F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12"/>
    <w:rsid w:val="00421612"/>
    <w:rsid w:val="00843B9D"/>
    <w:rsid w:val="008B1472"/>
    <w:rsid w:val="00AE17D1"/>
    <w:rsid w:val="00C83A5F"/>
    <w:rsid w:val="00F5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1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1612"/>
    <w:pPr>
      <w:spacing w:before="100" w:beforeAutospacing="1" w:after="100" w:afterAutospacing="1"/>
    </w:pPr>
  </w:style>
  <w:style w:type="paragraph" w:styleId="a4">
    <w:name w:val="List"/>
    <w:basedOn w:val="a"/>
    <w:uiPriority w:val="99"/>
    <w:semiHidden/>
    <w:unhideWhenUsed/>
    <w:rsid w:val="00421612"/>
    <w:pPr>
      <w:ind w:left="283" w:hanging="283"/>
    </w:pPr>
    <w:rPr>
      <w:lang w:val="en-US"/>
    </w:rPr>
  </w:style>
  <w:style w:type="character" w:styleId="a5">
    <w:name w:val="Strong"/>
    <w:basedOn w:val="a0"/>
    <w:uiPriority w:val="22"/>
    <w:qFormat/>
    <w:rsid w:val="00421612"/>
    <w:rPr>
      <w:b/>
      <w:bCs/>
    </w:rPr>
  </w:style>
  <w:style w:type="character" w:styleId="a6">
    <w:name w:val="Emphasis"/>
    <w:basedOn w:val="a0"/>
    <w:uiPriority w:val="20"/>
    <w:qFormat/>
    <w:rsid w:val="00421612"/>
    <w:rPr>
      <w:i/>
      <w:iCs/>
    </w:rPr>
  </w:style>
  <w:style w:type="paragraph" w:styleId="a7">
    <w:name w:val="No Spacing"/>
    <w:uiPriority w:val="1"/>
    <w:qFormat/>
    <w:rsid w:val="00F5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2014-08-16T18:57:00Z</dcterms:created>
  <dcterms:modified xsi:type="dcterms:W3CDTF">2014-08-16T19:05:00Z</dcterms:modified>
</cp:coreProperties>
</file>