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4B" w:rsidRDefault="00CC2C4B" w:rsidP="00CC2C4B"/>
    <w:p w:rsidR="00CC2C4B" w:rsidRDefault="00CC2C4B" w:rsidP="00CC2C4B"/>
    <w:p w:rsidR="00CC2C4B" w:rsidRDefault="00CC2C4B" w:rsidP="00CC2C4B"/>
    <w:p w:rsidR="00CC2C4B" w:rsidRDefault="00CC2C4B" w:rsidP="00CC2C4B"/>
    <w:p w:rsidR="00CC2C4B" w:rsidRPr="00E52C1C" w:rsidRDefault="00E52C1C" w:rsidP="00E52C1C">
      <w:pPr>
        <w:jc w:val="center"/>
        <w:rPr>
          <w:i/>
          <w:sz w:val="40"/>
        </w:rPr>
      </w:pPr>
      <w:r w:rsidRPr="00E52C1C">
        <w:rPr>
          <w:i/>
          <w:sz w:val="40"/>
        </w:rPr>
        <w:t>Классный час на тему:</w:t>
      </w:r>
    </w:p>
    <w:p w:rsidR="00CC2C4B" w:rsidRPr="00E52C1C" w:rsidRDefault="00CC2C4B" w:rsidP="00E52C1C">
      <w:pPr>
        <w:jc w:val="center"/>
        <w:rPr>
          <w:i/>
          <w:sz w:val="40"/>
        </w:rPr>
      </w:pPr>
    </w:p>
    <w:p w:rsidR="00CC2C4B" w:rsidRDefault="00CC2C4B" w:rsidP="00CC2C4B">
      <w:pPr>
        <w:tabs>
          <w:tab w:val="left" w:pos="7655"/>
        </w:tabs>
      </w:pPr>
      <w:r>
        <w:t xml:space="preserve">                                                   </w:t>
      </w:r>
    </w:p>
    <w:p w:rsidR="00CC2C4B" w:rsidRDefault="00CC2C4B" w:rsidP="00CC2C4B">
      <w:pPr>
        <w:tabs>
          <w:tab w:val="left" w:pos="7655"/>
        </w:tabs>
      </w:pPr>
    </w:p>
    <w:p w:rsidR="00CC2C4B" w:rsidRDefault="00CC2C4B" w:rsidP="00CC2C4B">
      <w:pPr>
        <w:tabs>
          <w:tab w:val="left" w:pos="7655"/>
        </w:tabs>
      </w:pPr>
      <w:r>
        <w:t xml:space="preserve">                                                                       </w:t>
      </w:r>
      <w:r w:rsidR="00D57BB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9.25pt;height:162.7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&quot;Береги глаз как алмаз&quot;"/>
          </v:shape>
        </w:pict>
      </w:r>
    </w:p>
    <w:p w:rsidR="00CC2C4B" w:rsidRDefault="00CC2C4B" w:rsidP="00CC2C4B">
      <w:pPr>
        <w:jc w:val="right"/>
      </w:pPr>
    </w:p>
    <w:p w:rsidR="00CC2C4B" w:rsidRDefault="00CC2C4B" w:rsidP="00CC2C4B">
      <w:pPr>
        <w:jc w:val="right"/>
      </w:pPr>
    </w:p>
    <w:p w:rsidR="00CC2C4B" w:rsidRDefault="00CC2C4B" w:rsidP="00CC2C4B">
      <w:pPr>
        <w:jc w:val="right"/>
      </w:pPr>
    </w:p>
    <w:p w:rsidR="00CC2C4B" w:rsidRDefault="00CC2C4B" w:rsidP="00CC2C4B">
      <w:pPr>
        <w:jc w:val="right"/>
      </w:pPr>
    </w:p>
    <w:p w:rsidR="00CC2C4B" w:rsidRDefault="00CC2C4B" w:rsidP="00CC2C4B">
      <w:pPr>
        <w:jc w:val="right"/>
      </w:pPr>
    </w:p>
    <w:p w:rsidR="00CC2C4B" w:rsidRDefault="00CC2C4B" w:rsidP="00CC2C4B">
      <w:pPr>
        <w:jc w:val="right"/>
      </w:pPr>
    </w:p>
    <w:p w:rsidR="00CC2C4B" w:rsidRDefault="00E52C1C" w:rsidP="00E52C1C">
      <w:pPr>
        <w:jc w:val="right"/>
      </w:pPr>
      <w:r>
        <w:t xml:space="preserve">Подготовила </w:t>
      </w:r>
    </w:p>
    <w:p w:rsidR="00E52C1C" w:rsidRDefault="00E52C1C" w:rsidP="00CC2C4B">
      <w:pPr>
        <w:jc w:val="right"/>
      </w:pPr>
      <w:r>
        <w:t>учитель высшей категории</w:t>
      </w:r>
    </w:p>
    <w:p w:rsidR="00E52C1C" w:rsidRDefault="00E52C1C" w:rsidP="00E52C1C">
      <w:pPr>
        <w:jc w:val="right"/>
      </w:pPr>
      <w:r>
        <w:t>Прояво Наталья Александровна.</w:t>
      </w:r>
    </w:p>
    <w:p w:rsidR="00E52C1C" w:rsidRDefault="00E52C1C" w:rsidP="00E52C1C">
      <w:pPr>
        <w:jc w:val="right"/>
      </w:pPr>
      <w:r>
        <w:t>2013-2014 учебный год.</w:t>
      </w:r>
    </w:p>
    <w:p w:rsidR="00CC2C4B" w:rsidRPr="00D0479B" w:rsidRDefault="00E52C1C" w:rsidP="00E52C1C">
      <w:pPr>
        <w:rPr>
          <w:i/>
          <w:sz w:val="28"/>
        </w:rPr>
      </w:pPr>
      <w:r w:rsidRPr="00D0479B">
        <w:rPr>
          <w:i/>
          <w:sz w:val="28"/>
        </w:rPr>
        <w:lastRenderedPageBreak/>
        <w:t>Цели: 1.  Дать  детям представление о строении глаза, каким цветом бывают глаза, какие по размеру бывают глаза, как защищены глаза.</w:t>
      </w:r>
    </w:p>
    <w:p w:rsidR="00E52C1C" w:rsidRPr="00D0479B" w:rsidRDefault="00E52C1C" w:rsidP="00E52C1C">
      <w:pPr>
        <w:rPr>
          <w:i/>
          <w:sz w:val="28"/>
        </w:rPr>
      </w:pPr>
      <w:r w:rsidRPr="00D0479B">
        <w:rPr>
          <w:i/>
          <w:sz w:val="28"/>
        </w:rPr>
        <w:t>2. Разучить «гимнастику для глаз».</w:t>
      </w:r>
    </w:p>
    <w:p w:rsidR="00CC2C4B" w:rsidRPr="00D0479B" w:rsidRDefault="00E52C1C" w:rsidP="00CC2C4B">
      <w:pPr>
        <w:rPr>
          <w:i/>
          <w:sz w:val="28"/>
        </w:rPr>
      </w:pPr>
      <w:r w:rsidRPr="00D0479B">
        <w:rPr>
          <w:i/>
          <w:sz w:val="28"/>
        </w:rPr>
        <w:t>3.</w:t>
      </w:r>
      <w:r w:rsidR="00D0479B" w:rsidRPr="00D0479B">
        <w:rPr>
          <w:i/>
          <w:sz w:val="28"/>
        </w:rPr>
        <w:t xml:space="preserve"> Рассмотреть правила бережного отношения к зрению.</w:t>
      </w:r>
    </w:p>
    <w:p w:rsidR="00CC2C4B" w:rsidRDefault="00CC2C4B" w:rsidP="00CC2C4B">
      <w:pPr>
        <w:rPr>
          <w:sz w:val="28"/>
        </w:rPr>
      </w:pPr>
      <w:r>
        <w:rPr>
          <w:b/>
          <w:sz w:val="28"/>
        </w:rPr>
        <w:t xml:space="preserve">1.Беседа по теме. </w:t>
      </w:r>
      <w:r>
        <w:rPr>
          <w:sz w:val="28"/>
        </w:rPr>
        <w:t xml:space="preserve"> </w:t>
      </w:r>
    </w:p>
    <w:p w:rsidR="00CC2C4B" w:rsidRDefault="00CC2C4B" w:rsidP="00CC2C4B">
      <w:pPr>
        <w:rPr>
          <w:sz w:val="28"/>
          <w:u w:val="single"/>
        </w:rPr>
      </w:pPr>
      <w:r>
        <w:rPr>
          <w:sz w:val="28"/>
        </w:rPr>
        <w:t xml:space="preserve">- Как человек общается с окружающей средой? </w:t>
      </w:r>
      <w:r>
        <w:rPr>
          <w:sz w:val="28"/>
          <w:u w:val="single"/>
        </w:rPr>
        <w:t>(С помощью зрения, слуха, обоняния, вкуса, осязания – 5 органов чувств).</w:t>
      </w:r>
    </w:p>
    <w:p w:rsidR="00CC2C4B" w:rsidRDefault="00CC2C4B" w:rsidP="00CC2C4B">
      <w:pPr>
        <w:rPr>
          <w:sz w:val="28"/>
        </w:rPr>
      </w:pPr>
      <w:r>
        <w:rPr>
          <w:sz w:val="28"/>
        </w:rPr>
        <w:t>- Отгадайте загадки:</w:t>
      </w:r>
    </w:p>
    <w:p w:rsidR="00CC2C4B" w:rsidRPr="00CC2C4B" w:rsidRDefault="00CC2C4B" w:rsidP="00CC2C4B">
      <w:pPr>
        <w:rPr>
          <w:sz w:val="24"/>
        </w:rPr>
      </w:pPr>
      <w:r>
        <w:rPr>
          <w:sz w:val="28"/>
        </w:rPr>
        <w:t>1</w:t>
      </w:r>
      <w:r w:rsidRPr="00CC2C4B">
        <w:rPr>
          <w:sz w:val="24"/>
        </w:rPr>
        <w:t>. Оля слушает в лесу,</w:t>
      </w:r>
      <w:r w:rsidR="005B4364">
        <w:rPr>
          <w:sz w:val="24"/>
        </w:rPr>
        <w:t xml:space="preserve">                               2. Два соседа</w:t>
      </w:r>
    </w:p>
    <w:p w:rsidR="00CC2C4B" w:rsidRPr="00CC2C4B" w:rsidRDefault="00CC2C4B" w:rsidP="00CC2C4B">
      <w:pPr>
        <w:rPr>
          <w:sz w:val="24"/>
        </w:rPr>
      </w:pPr>
      <w:r w:rsidRPr="00CC2C4B">
        <w:rPr>
          <w:sz w:val="24"/>
        </w:rPr>
        <w:t>Как кричат кукушки.</w:t>
      </w:r>
      <w:r w:rsidR="005B4364">
        <w:rPr>
          <w:sz w:val="24"/>
        </w:rPr>
        <w:t xml:space="preserve">                                   Непоседы.</w:t>
      </w:r>
    </w:p>
    <w:p w:rsidR="00CC2C4B" w:rsidRPr="00CC2C4B" w:rsidRDefault="00CC2C4B" w:rsidP="00CC2C4B">
      <w:pPr>
        <w:rPr>
          <w:sz w:val="24"/>
        </w:rPr>
      </w:pPr>
      <w:r w:rsidRPr="00CC2C4B">
        <w:rPr>
          <w:sz w:val="24"/>
        </w:rPr>
        <w:t>А для этого нужны</w:t>
      </w:r>
      <w:r w:rsidR="005B4364">
        <w:rPr>
          <w:sz w:val="24"/>
        </w:rPr>
        <w:t xml:space="preserve">                                      День – на работе.</w:t>
      </w:r>
    </w:p>
    <w:p w:rsidR="00CC2C4B" w:rsidRPr="00CC2C4B" w:rsidRDefault="00CC2C4B" w:rsidP="00CC2C4B">
      <w:pPr>
        <w:rPr>
          <w:sz w:val="24"/>
        </w:rPr>
      </w:pPr>
      <w:r w:rsidRPr="00CC2C4B">
        <w:rPr>
          <w:sz w:val="24"/>
        </w:rPr>
        <w:t>Нашей Оле….(ушки).</w:t>
      </w:r>
      <w:r w:rsidR="005B4364">
        <w:rPr>
          <w:sz w:val="24"/>
        </w:rPr>
        <w:t xml:space="preserve">                                   А ночь – на отдыхе.    (Глаза).</w:t>
      </w:r>
    </w:p>
    <w:p w:rsidR="00CC2C4B" w:rsidRPr="00CC2C4B" w:rsidRDefault="00CC2C4B" w:rsidP="00CC2C4B">
      <w:pPr>
        <w:rPr>
          <w:sz w:val="24"/>
        </w:rPr>
      </w:pPr>
      <w:r w:rsidRPr="00CC2C4B">
        <w:rPr>
          <w:sz w:val="24"/>
        </w:rPr>
        <w:t>Оля смотрит на кота,</w:t>
      </w:r>
      <w:r w:rsidR="005B4364">
        <w:rPr>
          <w:sz w:val="24"/>
        </w:rPr>
        <w:t xml:space="preserve">                                3. Всегда он в работе,</w:t>
      </w:r>
    </w:p>
    <w:p w:rsidR="00CC2C4B" w:rsidRPr="00CC2C4B" w:rsidRDefault="00CC2C4B" w:rsidP="00CC2C4B">
      <w:pPr>
        <w:rPr>
          <w:sz w:val="24"/>
        </w:rPr>
      </w:pPr>
      <w:r w:rsidRPr="00CC2C4B">
        <w:rPr>
          <w:sz w:val="24"/>
        </w:rPr>
        <w:t>На картинки – сказки.</w:t>
      </w:r>
      <w:r w:rsidR="005B4364">
        <w:rPr>
          <w:sz w:val="24"/>
        </w:rPr>
        <w:t xml:space="preserve">                                  Когда говорим,</w:t>
      </w:r>
    </w:p>
    <w:p w:rsidR="00CC2C4B" w:rsidRPr="00CC2C4B" w:rsidRDefault="00CC2C4B" w:rsidP="00CC2C4B">
      <w:pPr>
        <w:rPr>
          <w:sz w:val="24"/>
        </w:rPr>
      </w:pPr>
      <w:r w:rsidRPr="00CC2C4B">
        <w:rPr>
          <w:sz w:val="24"/>
        </w:rPr>
        <w:t>А для этого нужны</w:t>
      </w:r>
      <w:r w:rsidR="005B4364">
        <w:rPr>
          <w:sz w:val="24"/>
        </w:rPr>
        <w:t xml:space="preserve">                                        А отдыхает.   </w:t>
      </w:r>
    </w:p>
    <w:p w:rsidR="00CC2C4B" w:rsidRDefault="00CC2C4B" w:rsidP="00CC2C4B">
      <w:pPr>
        <w:rPr>
          <w:sz w:val="24"/>
        </w:rPr>
      </w:pPr>
      <w:r w:rsidRPr="00CC2C4B">
        <w:rPr>
          <w:sz w:val="24"/>
        </w:rPr>
        <w:t>Нашей Оле…..(глазки).</w:t>
      </w:r>
      <w:r w:rsidR="005B4364">
        <w:rPr>
          <w:sz w:val="24"/>
        </w:rPr>
        <w:t xml:space="preserve">                               Когда мы молчим. (Язык).</w:t>
      </w:r>
    </w:p>
    <w:p w:rsidR="005B4364" w:rsidRDefault="005B4364" w:rsidP="00CC2C4B">
      <w:pPr>
        <w:rPr>
          <w:sz w:val="28"/>
        </w:rPr>
      </w:pPr>
      <w:r>
        <w:rPr>
          <w:sz w:val="28"/>
        </w:rPr>
        <w:t>-Какие органы помогают воспринимать окружающий мир?</w:t>
      </w:r>
    </w:p>
    <w:p w:rsidR="005B4364" w:rsidRDefault="005B4364" w:rsidP="00CC2C4B">
      <w:pPr>
        <w:rPr>
          <w:sz w:val="28"/>
        </w:rPr>
      </w:pPr>
      <w:r>
        <w:rPr>
          <w:sz w:val="28"/>
        </w:rPr>
        <w:t xml:space="preserve">    Для того, чтобы быть здоровым, вы должны знать своё тело и любить его. Потому что никто не позаботится о вас лучше, чем вы сами.</w:t>
      </w:r>
    </w:p>
    <w:p w:rsidR="005B4364" w:rsidRDefault="005B4364" w:rsidP="00CC2C4B">
      <w:pPr>
        <w:rPr>
          <w:sz w:val="28"/>
        </w:rPr>
      </w:pPr>
      <w:r>
        <w:rPr>
          <w:sz w:val="28"/>
        </w:rPr>
        <w:t>- А о чём мы сегодня будем говорить, вы узнаете, если отгадаете загадку6</w:t>
      </w:r>
    </w:p>
    <w:p w:rsidR="005B4364" w:rsidRPr="005B4364" w:rsidRDefault="005B4364" w:rsidP="005B4364">
      <w:pPr>
        <w:jc w:val="center"/>
        <w:rPr>
          <w:b/>
          <w:i/>
          <w:sz w:val="28"/>
        </w:rPr>
      </w:pPr>
      <w:r w:rsidRPr="005B4364">
        <w:rPr>
          <w:b/>
          <w:i/>
          <w:sz w:val="28"/>
        </w:rPr>
        <w:t>Два братца через дорогу живут,</w:t>
      </w:r>
    </w:p>
    <w:p w:rsidR="005B4364" w:rsidRDefault="005B4364" w:rsidP="005B4364">
      <w:pPr>
        <w:jc w:val="center"/>
        <w:rPr>
          <w:b/>
          <w:i/>
          <w:sz w:val="28"/>
        </w:rPr>
      </w:pPr>
      <w:r w:rsidRPr="005B4364">
        <w:rPr>
          <w:b/>
          <w:i/>
          <w:sz w:val="28"/>
        </w:rPr>
        <w:t>Друг друга не видят. (Глаза).</w:t>
      </w:r>
    </w:p>
    <w:p w:rsidR="005B4364" w:rsidRDefault="005B4364" w:rsidP="005B4364">
      <w:pPr>
        <w:rPr>
          <w:sz w:val="28"/>
        </w:rPr>
      </w:pPr>
      <w:r>
        <w:rPr>
          <w:sz w:val="28"/>
        </w:rPr>
        <w:t>- Как вы думаете, кто из животных самый зоркий?</w:t>
      </w:r>
    </w:p>
    <w:p w:rsidR="005B4364" w:rsidRDefault="005B4364" w:rsidP="005B4364">
      <w:pPr>
        <w:rPr>
          <w:sz w:val="28"/>
        </w:rPr>
      </w:pPr>
      <w:r>
        <w:rPr>
          <w:sz w:val="28"/>
        </w:rPr>
        <w:t xml:space="preserve">      Хорошо известно, что самое острое зрение у орла. Он парит на большой высоте и из-за облаков высматривает добычу. Ночью лучше всех видит сова. Она легко отыщет мышь в темноте.</w:t>
      </w:r>
    </w:p>
    <w:p w:rsidR="005B4364" w:rsidRDefault="005B4364" w:rsidP="005B4364">
      <w:pPr>
        <w:rPr>
          <w:sz w:val="28"/>
        </w:rPr>
      </w:pPr>
      <w:r>
        <w:rPr>
          <w:sz w:val="28"/>
        </w:rPr>
        <w:lastRenderedPageBreak/>
        <w:t xml:space="preserve">     Человек не такой зоркий, как орёл. И в темноте он не видит, как сова. Но глаза являются главными помощниками человека.</w:t>
      </w:r>
    </w:p>
    <w:p w:rsidR="005B4364" w:rsidRDefault="005B4364" w:rsidP="005B4364">
      <w:pPr>
        <w:rPr>
          <w:b/>
          <w:sz w:val="28"/>
        </w:rPr>
      </w:pPr>
      <w:r>
        <w:rPr>
          <w:sz w:val="28"/>
        </w:rPr>
        <w:t xml:space="preserve">-Почему? </w:t>
      </w:r>
      <w:r>
        <w:rPr>
          <w:b/>
          <w:i/>
          <w:sz w:val="28"/>
        </w:rPr>
        <w:t>(Они помогают видеть всё, что есть вок</w:t>
      </w:r>
      <w:r>
        <w:rPr>
          <w:i/>
          <w:sz w:val="28"/>
        </w:rPr>
        <w:t xml:space="preserve">руг, </w:t>
      </w:r>
      <w:r>
        <w:rPr>
          <w:b/>
          <w:sz w:val="28"/>
        </w:rPr>
        <w:t>различать и узнавать предметы, их цвет, форму, величину).</w:t>
      </w:r>
    </w:p>
    <w:p w:rsidR="00723B46" w:rsidRDefault="00723B46" w:rsidP="005B4364">
      <w:pPr>
        <w:rPr>
          <w:rFonts w:cstheme="minorHAnsi"/>
          <w:sz w:val="28"/>
        </w:rPr>
      </w:pPr>
      <w:r>
        <w:rPr>
          <w:sz w:val="28"/>
        </w:rPr>
        <w:t xml:space="preserve">   Повернитесь и посмотрите в глаза друг другу. Какие красивые у нас глаза !</w:t>
      </w:r>
      <w:r>
        <w:rPr>
          <w:rFonts w:cstheme="minorHAnsi"/>
          <w:sz w:val="28"/>
        </w:rPr>
        <w:t>-</w:t>
      </w:r>
    </w:p>
    <w:p w:rsidR="00723B46" w:rsidRDefault="00723B46" w:rsidP="005B4364">
      <w:pPr>
        <w:rPr>
          <w:rFonts w:cstheme="minorHAnsi"/>
          <w:b/>
          <w:sz w:val="28"/>
        </w:rPr>
      </w:pPr>
      <w:r>
        <w:rPr>
          <w:rFonts w:cstheme="minorHAnsi"/>
          <w:sz w:val="28"/>
        </w:rPr>
        <w:t>- Как говорят о глазах, чтобы передать их красоту?</w:t>
      </w:r>
      <w:r>
        <w:rPr>
          <w:rFonts w:cstheme="minorHAnsi"/>
          <w:b/>
          <w:sz w:val="28"/>
        </w:rPr>
        <w:t xml:space="preserve"> (Прекрасные, ясные, чистые, огромные, весёлые и т.д).</w:t>
      </w:r>
    </w:p>
    <w:p w:rsidR="00723B46" w:rsidRDefault="00723B46" w:rsidP="005B4364">
      <w:pPr>
        <w:rPr>
          <w:rFonts w:cstheme="minorHAnsi"/>
          <w:sz w:val="28"/>
        </w:rPr>
      </w:pPr>
      <w:r>
        <w:rPr>
          <w:rFonts w:cstheme="minorHAnsi"/>
          <w:sz w:val="28"/>
        </w:rPr>
        <w:t>- Каким бывает цвет глаз?</w:t>
      </w:r>
    </w:p>
    <w:p w:rsidR="00723B46" w:rsidRDefault="00723B46" w:rsidP="005B4364">
      <w:pPr>
        <w:rPr>
          <w:rFonts w:cstheme="minorHAnsi"/>
          <w:sz w:val="28"/>
        </w:rPr>
      </w:pPr>
      <w:r>
        <w:rPr>
          <w:rFonts w:cstheme="minorHAnsi"/>
          <w:sz w:val="28"/>
        </w:rPr>
        <w:t>- К</w:t>
      </w:r>
      <w:r w:rsidRPr="00723B46">
        <w:rPr>
          <w:rFonts w:cstheme="minorHAnsi"/>
          <w:sz w:val="28"/>
        </w:rPr>
        <w:t>акие по размеру бывают глаза?</w:t>
      </w:r>
    </w:p>
    <w:p w:rsidR="00723B46" w:rsidRDefault="00723B46" w:rsidP="005B4364">
      <w:pPr>
        <w:rPr>
          <w:rFonts w:cstheme="minorHAnsi"/>
          <w:sz w:val="28"/>
        </w:rPr>
      </w:pPr>
      <w:r>
        <w:rPr>
          <w:rFonts w:cstheme="minorHAnsi"/>
          <w:sz w:val="28"/>
        </w:rPr>
        <w:t>- Как расположены глаза?</w:t>
      </w:r>
    </w:p>
    <w:p w:rsidR="00723B46" w:rsidRDefault="00723B46" w:rsidP="005B4364">
      <w:pPr>
        <w:rPr>
          <w:rFonts w:cstheme="minorHAnsi"/>
          <w:sz w:val="28"/>
        </w:rPr>
      </w:pPr>
      <w:r>
        <w:rPr>
          <w:rFonts w:cstheme="minorHAnsi"/>
          <w:sz w:val="28"/>
        </w:rPr>
        <w:t>- Что можно обнаружить в глазу, рассматривая его?</w:t>
      </w:r>
    </w:p>
    <w:p w:rsidR="00723B46" w:rsidRDefault="00723B46" w:rsidP="005B4364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      Цветочное колечко. Это радужная оболочка или радужка. От неё зависит цвет наших глаз. Радужную оболочку покрывает прозрачная тонкая оболочка – роговица. В центре глаза мы видим чёрную точку. Она то расширяется, то сжимается. Это – зрачок. Он регулирует количество света. Лучи света проходят через </w:t>
      </w:r>
      <w:r w:rsidR="00E52C1C">
        <w:rPr>
          <w:rFonts w:cstheme="minorHAnsi"/>
          <w:sz w:val="28"/>
        </w:rPr>
        <w:t>зрачок и хрусталик и собира</w:t>
      </w:r>
      <w:r>
        <w:rPr>
          <w:rFonts w:cstheme="minorHAnsi"/>
          <w:sz w:val="28"/>
        </w:rPr>
        <w:t>ются на сетчатке глаза. Дальше по нервам сигналы передаются в мозг, и человек видит то, на что смотрит.</w:t>
      </w:r>
    </w:p>
    <w:p w:rsidR="00723B46" w:rsidRDefault="00723B46" w:rsidP="005B4364">
      <w:pPr>
        <w:rPr>
          <w:rFonts w:cstheme="minorHAnsi"/>
          <w:sz w:val="28"/>
        </w:rPr>
      </w:pPr>
      <w:r>
        <w:rPr>
          <w:rFonts w:cstheme="minorHAnsi"/>
          <w:b/>
          <w:i/>
          <w:sz w:val="28"/>
        </w:rPr>
        <w:t xml:space="preserve">2. Заучивание слов. </w:t>
      </w:r>
      <w:r>
        <w:rPr>
          <w:rFonts w:cstheme="minorHAnsi"/>
          <w:sz w:val="28"/>
        </w:rPr>
        <w:t xml:space="preserve">Я здоровье сберегу, </w:t>
      </w:r>
    </w:p>
    <w:p w:rsidR="00723B46" w:rsidRDefault="00723B46" w:rsidP="005B4364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                                       Сам себе я помогу!</w:t>
      </w:r>
    </w:p>
    <w:p w:rsidR="00723B46" w:rsidRDefault="00723B46" w:rsidP="005B4364">
      <w:pPr>
        <w:rPr>
          <w:rFonts w:cstheme="minorHAnsi"/>
          <w:b/>
          <w:i/>
          <w:sz w:val="28"/>
        </w:rPr>
      </w:pPr>
      <w:r>
        <w:rPr>
          <w:rFonts w:cstheme="minorHAnsi"/>
          <w:b/>
          <w:i/>
          <w:sz w:val="28"/>
        </w:rPr>
        <w:t>3. Опыт (дети наблюдают).</w:t>
      </w:r>
    </w:p>
    <w:p w:rsidR="00723B46" w:rsidRDefault="00723B46" w:rsidP="005B4364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      Яркий  свет – зрачок сужается, слабый – расширяется.</w:t>
      </w:r>
    </w:p>
    <w:p w:rsidR="00723B46" w:rsidRDefault="00723B46" w:rsidP="005B4364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      Ткани глаз очень нежные, поэтому глаза хорошо защищены.</w:t>
      </w:r>
    </w:p>
    <w:p w:rsidR="00723B46" w:rsidRDefault="00723B46" w:rsidP="005B4364">
      <w:pPr>
        <w:rPr>
          <w:rFonts w:cstheme="minorHAnsi"/>
          <w:b/>
          <w:i/>
          <w:sz w:val="28"/>
        </w:rPr>
      </w:pPr>
      <w:r>
        <w:rPr>
          <w:rFonts w:cstheme="minorHAnsi"/>
          <w:sz w:val="28"/>
        </w:rPr>
        <w:t xml:space="preserve">- Как защищены глаза? </w:t>
      </w:r>
      <w:r w:rsidRPr="00723B46">
        <w:rPr>
          <w:rFonts w:cstheme="minorHAnsi"/>
          <w:b/>
          <w:i/>
          <w:sz w:val="28"/>
        </w:rPr>
        <w:t>(Веки, ресницы защищают их).</w:t>
      </w:r>
    </w:p>
    <w:p w:rsidR="00723B46" w:rsidRDefault="00723B46" w:rsidP="005B4364">
      <w:pPr>
        <w:rPr>
          <w:rFonts w:cstheme="minorHAnsi"/>
          <w:sz w:val="28"/>
        </w:rPr>
      </w:pPr>
      <w:r>
        <w:rPr>
          <w:rFonts w:cstheme="minorHAnsi"/>
          <w:sz w:val="28"/>
        </w:rPr>
        <w:t>- Что ещё оберегает глаза?</w:t>
      </w:r>
    </w:p>
    <w:p w:rsidR="00723B46" w:rsidRDefault="00723B46" w:rsidP="005B4364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     Отгадайте загадку: «Под мостом – мостищем, под соболем – соболищем два </w:t>
      </w:r>
      <w:r w:rsidR="00E52C1C">
        <w:rPr>
          <w:rFonts w:cstheme="minorHAnsi"/>
          <w:sz w:val="28"/>
        </w:rPr>
        <w:t xml:space="preserve">соболька разыгрались».  (Брови и </w:t>
      </w:r>
      <w:r>
        <w:rPr>
          <w:rFonts w:cstheme="minorHAnsi"/>
          <w:sz w:val="28"/>
        </w:rPr>
        <w:t>глаза).</w:t>
      </w:r>
    </w:p>
    <w:p w:rsidR="00723B46" w:rsidRDefault="00723B46" w:rsidP="005B4364">
      <w:pPr>
        <w:rPr>
          <w:rFonts w:cstheme="minorHAnsi"/>
          <w:sz w:val="28"/>
        </w:rPr>
      </w:pPr>
      <w:r>
        <w:rPr>
          <w:rFonts w:cstheme="minorHAnsi"/>
          <w:sz w:val="28"/>
        </w:rPr>
        <w:lastRenderedPageBreak/>
        <w:t xml:space="preserve">   Брови, ресницы и веки у нас не только для красоты. Они оберегают глаза от пыли, ветра, пота. Но чтобы сохранить глаза и зрение, этой защиты не достаточно.</w:t>
      </w:r>
    </w:p>
    <w:p w:rsidR="00D53A5D" w:rsidRDefault="00D53A5D" w:rsidP="005B4364">
      <w:pPr>
        <w:rPr>
          <w:rFonts w:cstheme="minorHAnsi"/>
          <w:i/>
          <w:sz w:val="28"/>
        </w:rPr>
      </w:pPr>
      <w:r>
        <w:rPr>
          <w:rFonts w:cstheme="minorHAnsi"/>
          <w:sz w:val="28"/>
        </w:rPr>
        <w:t xml:space="preserve">- А зачем человеку слёзы? </w:t>
      </w:r>
      <w:r>
        <w:rPr>
          <w:rFonts w:cstheme="minorHAnsi"/>
          <w:i/>
          <w:sz w:val="28"/>
        </w:rPr>
        <w:t>(Тоже защищают глаза от пыли).</w:t>
      </w:r>
    </w:p>
    <w:p w:rsidR="00D53A5D" w:rsidRDefault="00D53A5D" w:rsidP="005B4364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4. Оздоровительная минутка «Гимнастика для глаз».</w:t>
      </w:r>
    </w:p>
    <w:p w:rsidR="00D53A5D" w:rsidRDefault="00D53A5D" w:rsidP="005B4364">
      <w:pPr>
        <w:rPr>
          <w:rFonts w:cstheme="minorHAnsi"/>
          <w:sz w:val="28"/>
        </w:rPr>
      </w:pPr>
      <w:r>
        <w:rPr>
          <w:rFonts w:cstheme="minorHAnsi"/>
          <w:sz w:val="28"/>
        </w:rPr>
        <w:t>Если глаза устали, выполните такие упражнения:</w:t>
      </w:r>
    </w:p>
    <w:p w:rsidR="00D53A5D" w:rsidRDefault="00D53A5D" w:rsidP="00D53A5D">
      <w:pPr>
        <w:pStyle w:val="a7"/>
        <w:numPr>
          <w:ilvl w:val="0"/>
          <w:numId w:val="2"/>
        </w:numPr>
        <w:rPr>
          <w:rFonts w:cstheme="minorHAnsi"/>
          <w:sz w:val="28"/>
        </w:rPr>
      </w:pPr>
      <w:r>
        <w:rPr>
          <w:rFonts w:cstheme="minorHAnsi"/>
          <w:sz w:val="28"/>
        </w:rPr>
        <w:t>Зажмурьте глаза, а потом откройте их. Повторите 5 раз.</w:t>
      </w:r>
    </w:p>
    <w:p w:rsidR="00D53A5D" w:rsidRDefault="00D53A5D" w:rsidP="00D53A5D">
      <w:pPr>
        <w:pStyle w:val="a7"/>
        <w:numPr>
          <w:ilvl w:val="0"/>
          <w:numId w:val="2"/>
        </w:numPr>
        <w:rPr>
          <w:rFonts w:cstheme="minorHAnsi"/>
          <w:sz w:val="28"/>
        </w:rPr>
      </w:pPr>
      <w:r>
        <w:rPr>
          <w:rFonts w:cstheme="minorHAnsi"/>
          <w:sz w:val="28"/>
        </w:rPr>
        <w:t>Делайте круговые движения глазами: налево – вверх – направо – вниз – направо – вверх- налево – вниз. Повторите 10 раз.</w:t>
      </w:r>
    </w:p>
    <w:p w:rsidR="00D53A5D" w:rsidRDefault="00D53A5D" w:rsidP="00D53A5D">
      <w:pPr>
        <w:pStyle w:val="a7"/>
        <w:numPr>
          <w:ilvl w:val="0"/>
          <w:numId w:val="2"/>
        </w:numPr>
        <w:rPr>
          <w:rFonts w:cstheme="minorHAnsi"/>
          <w:sz w:val="28"/>
        </w:rPr>
      </w:pPr>
      <w:r>
        <w:rPr>
          <w:rFonts w:cstheme="minorHAnsi"/>
          <w:sz w:val="28"/>
        </w:rPr>
        <w:t>Вытяните вперёд руку. Следите за ногтем пальца, медленно приближая его к носу, а потом медленно отодвиньте обратно. Повторите 5 раз.</w:t>
      </w:r>
    </w:p>
    <w:p w:rsidR="00D53A5D" w:rsidRDefault="00D53A5D" w:rsidP="00D53A5D">
      <w:pPr>
        <w:pStyle w:val="a7"/>
        <w:numPr>
          <w:ilvl w:val="0"/>
          <w:numId w:val="2"/>
        </w:numPr>
        <w:rPr>
          <w:rFonts w:cstheme="minorHAnsi"/>
          <w:sz w:val="28"/>
        </w:rPr>
      </w:pPr>
      <w:r>
        <w:rPr>
          <w:rFonts w:cstheme="minorHAnsi"/>
          <w:sz w:val="28"/>
        </w:rPr>
        <w:t>Посмотрите в окно вдаль 1 минуту.</w:t>
      </w:r>
    </w:p>
    <w:p w:rsidR="00D53A5D" w:rsidRDefault="00D53A5D" w:rsidP="00D53A5D">
      <w:pPr>
        <w:pStyle w:val="a7"/>
        <w:numPr>
          <w:ilvl w:val="0"/>
          <w:numId w:val="2"/>
        </w:numPr>
        <w:ind w:left="284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Игра «Полезно – вредно».</w:t>
      </w:r>
    </w:p>
    <w:p w:rsidR="00D53A5D" w:rsidRDefault="00D53A5D" w:rsidP="00D53A5D">
      <w:pPr>
        <w:ind w:left="284"/>
        <w:rPr>
          <w:rFonts w:cstheme="minorHAnsi"/>
          <w:sz w:val="28"/>
        </w:rPr>
      </w:pPr>
      <w:r w:rsidRPr="00D53A5D">
        <w:rPr>
          <w:rFonts w:cstheme="minorHAnsi"/>
          <w:sz w:val="28"/>
        </w:rPr>
        <w:t xml:space="preserve">   Рассмотрите картинки и скажите, </w:t>
      </w:r>
      <w:r>
        <w:rPr>
          <w:rFonts w:cstheme="minorHAnsi"/>
          <w:sz w:val="28"/>
        </w:rPr>
        <w:t>что для глаз полезно, что вредно. (Учитель демонстрирует детям соответствующие рисунки).</w:t>
      </w:r>
    </w:p>
    <w:p w:rsidR="00D53A5D" w:rsidRDefault="00D53A5D" w:rsidP="00D53A5D">
      <w:pPr>
        <w:pStyle w:val="a7"/>
        <w:numPr>
          <w:ilvl w:val="0"/>
          <w:numId w:val="3"/>
        </w:numPr>
        <w:rPr>
          <w:rFonts w:cstheme="minorHAnsi"/>
          <w:sz w:val="28"/>
        </w:rPr>
      </w:pPr>
      <w:r>
        <w:rPr>
          <w:rFonts w:cstheme="minorHAnsi"/>
          <w:sz w:val="28"/>
        </w:rPr>
        <w:t>Читать лёжа.</w:t>
      </w:r>
    </w:p>
    <w:p w:rsidR="00D53A5D" w:rsidRDefault="00D53A5D" w:rsidP="00D53A5D">
      <w:pPr>
        <w:pStyle w:val="a7"/>
        <w:numPr>
          <w:ilvl w:val="0"/>
          <w:numId w:val="3"/>
        </w:numPr>
        <w:rPr>
          <w:rFonts w:cstheme="minorHAnsi"/>
          <w:sz w:val="28"/>
        </w:rPr>
      </w:pPr>
      <w:r>
        <w:rPr>
          <w:rFonts w:cstheme="minorHAnsi"/>
          <w:sz w:val="28"/>
        </w:rPr>
        <w:t>Смотреть на яркий свет.</w:t>
      </w:r>
    </w:p>
    <w:p w:rsidR="00D53A5D" w:rsidRDefault="00D53A5D" w:rsidP="00D53A5D">
      <w:pPr>
        <w:pStyle w:val="a7"/>
        <w:numPr>
          <w:ilvl w:val="0"/>
          <w:numId w:val="3"/>
        </w:numPr>
        <w:rPr>
          <w:rFonts w:cstheme="minorHAnsi"/>
          <w:sz w:val="28"/>
        </w:rPr>
      </w:pPr>
      <w:r>
        <w:rPr>
          <w:rFonts w:cstheme="minorHAnsi"/>
          <w:sz w:val="28"/>
        </w:rPr>
        <w:t>Смотреть близко телевизор.</w:t>
      </w:r>
    </w:p>
    <w:p w:rsidR="00D53A5D" w:rsidRDefault="00D53A5D" w:rsidP="00D53A5D">
      <w:pPr>
        <w:pStyle w:val="a7"/>
        <w:numPr>
          <w:ilvl w:val="0"/>
          <w:numId w:val="3"/>
        </w:numPr>
        <w:rPr>
          <w:rFonts w:cstheme="minorHAnsi"/>
          <w:sz w:val="28"/>
        </w:rPr>
      </w:pPr>
      <w:r>
        <w:rPr>
          <w:rFonts w:cstheme="minorHAnsi"/>
          <w:sz w:val="28"/>
        </w:rPr>
        <w:t>Оберегать глаз от ударов.</w:t>
      </w:r>
    </w:p>
    <w:p w:rsidR="00D53A5D" w:rsidRDefault="00D53A5D" w:rsidP="00D53A5D">
      <w:pPr>
        <w:pStyle w:val="a7"/>
        <w:numPr>
          <w:ilvl w:val="0"/>
          <w:numId w:val="3"/>
        </w:numPr>
        <w:rPr>
          <w:rFonts w:cstheme="minorHAnsi"/>
          <w:sz w:val="28"/>
        </w:rPr>
      </w:pPr>
      <w:r>
        <w:rPr>
          <w:rFonts w:cstheme="minorHAnsi"/>
          <w:sz w:val="28"/>
        </w:rPr>
        <w:t>Промывать по утрам глаза.</w:t>
      </w:r>
    </w:p>
    <w:p w:rsidR="00D53A5D" w:rsidRDefault="00D53A5D" w:rsidP="00D53A5D">
      <w:pPr>
        <w:pStyle w:val="a7"/>
        <w:numPr>
          <w:ilvl w:val="0"/>
          <w:numId w:val="3"/>
        </w:numPr>
        <w:rPr>
          <w:rFonts w:cstheme="minorHAnsi"/>
          <w:sz w:val="28"/>
        </w:rPr>
      </w:pPr>
      <w:r>
        <w:rPr>
          <w:rFonts w:cstheme="minorHAnsi"/>
          <w:sz w:val="28"/>
        </w:rPr>
        <w:t>Тереть глаза грязными руками.</w:t>
      </w:r>
    </w:p>
    <w:p w:rsidR="00D53A5D" w:rsidRDefault="00D53A5D" w:rsidP="00D53A5D">
      <w:pPr>
        <w:pStyle w:val="a7"/>
        <w:numPr>
          <w:ilvl w:val="0"/>
          <w:numId w:val="3"/>
        </w:numPr>
        <w:rPr>
          <w:rFonts w:cstheme="minorHAnsi"/>
          <w:sz w:val="28"/>
        </w:rPr>
      </w:pPr>
      <w:r>
        <w:rPr>
          <w:rFonts w:cstheme="minorHAnsi"/>
          <w:sz w:val="28"/>
        </w:rPr>
        <w:t>Читать при хорошем освещении.</w:t>
      </w:r>
    </w:p>
    <w:p w:rsidR="00D53A5D" w:rsidRDefault="00D53A5D" w:rsidP="00D53A5D">
      <w:pPr>
        <w:pStyle w:val="a7"/>
        <w:numPr>
          <w:ilvl w:val="0"/>
          <w:numId w:val="2"/>
        </w:num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Правила бережного отношения к зрению.</w:t>
      </w:r>
    </w:p>
    <w:p w:rsidR="00D53A5D" w:rsidRDefault="00D53A5D" w:rsidP="00D53A5D">
      <w:pPr>
        <w:pStyle w:val="a7"/>
        <w:numPr>
          <w:ilvl w:val="0"/>
          <w:numId w:val="4"/>
        </w:numPr>
        <w:rPr>
          <w:rFonts w:cstheme="minorHAnsi"/>
          <w:sz w:val="28"/>
        </w:rPr>
      </w:pPr>
      <w:r>
        <w:rPr>
          <w:rFonts w:cstheme="minorHAnsi"/>
          <w:sz w:val="28"/>
        </w:rPr>
        <w:t>Умываться по утрам.</w:t>
      </w:r>
    </w:p>
    <w:p w:rsidR="00D53A5D" w:rsidRDefault="00D53A5D" w:rsidP="00D53A5D">
      <w:pPr>
        <w:pStyle w:val="a7"/>
        <w:numPr>
          <w:ilvl w:val="0"/>
          <w:numId w:val="4"/>
        </w:numPr>
        <w:rPr>
          <w:rFonts w:cstheme="minorHAnsi"/>
          <w:sz w:val="28"/>
        </w:rPr>
      </w:pPr>
      <w:r>
        <w:rPr>
          <w:rFonts w:cstheme="minorHAnsi"/>
          <w:sz w:val="28"/>
        </w:rPr>
        <w:t>Смотреть телевизор не более 1-1,5 часов в день.</w:t>
      </w:r>
    </w:p>
    <w:p w:rsidR="00D53A5D" w:rsidRDefault="00D53A5D" w:rsidP="00D53A5D">
      <w:pPr>
        <w:pStyle w:val="a7"/>
        <w:numPr>
          <w:ilvl w:val="0"/>
          <w:numId w:val="4"/>
        </w:numPr>
        <w:rPr>
          <w:rFonts w:cstheme="minorHAnsi"/>
          <w:sz w:val="28"/>
        </w:rPr>
      </w:pPr>
      <w:r>
        <w:rPr>
          <w:rFonts w:cstheme="minorHAnsi"/>
          <w:sz w:val="28"/>
        </w:rPr>
        <w:t>Сидеть не ближе 3 метров от телевизора.</w:t>
      </w:r>
    </w:p>
    <w:p w:rsidR="00D53A5D" w:rsidRDefault="00D53A5D" w:rsidP="00D53A5D">
      <w:pPr>
        <w:pStyle w:val="a7"/>
        <w:numPr>
          <w:ilvl w:val="0"/>
          <w:numId w:val="4"/>
        </w:numPr>
        <w:rPr>
          <w:rFonts w:cstheme="minorHAnsi"/>
          <w:sz w:val="28"/>
        </w:rPr>
      </w:pPr>
      <w:r>
        <w:rPr>
          <w:rFonts w:cstheme="minorHAnsi"/>
          <w:sz w:val="28"/>
        </w:rPr>
        <w:t>Играть на компьютере не более 15 минут.</w:t>
      </w:r>
    </w:p>
    <w:p w:rsidR="00D53A5D" w:rsidRDefault="00D53A5D" w:rsidP="00D53A5D">
      <w:pPr>
        <w:pStyle w:val="a7"/>
        <w:numPr>
          <w:ilvl w:val="0"/>
          <w:numId w:val="4"/>
        </w:numPr>
        <w:rPr>
          <w:rFonts w:cstheme="minorHAnsi"/>
          <w:sz w:val="28"/>
        </w:rPr>
      </w:pPr>
      <w:r>
        <w:rPr>
          <w:rFonts w:cstheme="minorHAnsi"/>
          <w:sz w:val="28"/>
        </w:rPr>
        <w:t>Не читать лёжа.</w:t>
      </w:r>
    </w:p>
    <w:p w:rsidR="00D53A5D" w:rsidRDefault="00D53A5D" w:rsidP="00D53A5D">
      <w:pPr>
        <w:pStyle w:val="a7"/>
        <w:numPr>
          <w:ilvl w:val="0"/>
          <w:numId w:val="4"/>
        </w:numPr>
        <w:rPr>
          <w:rFonts w:cstheme="minorHAnsi"/>
          <w:sz w:val="28"/>
        </w:rPr>
      </w:pPr>
      <w:r>
        <w:rPr>
          <w:rFonts w:cstheme="minorHAnsi"/>
          <w:sz w:val="28"/>
        </w:rPr>
        <w:t>Не читать в транспорте.</w:t>
      </w:r>
    </w:p>
    <w:p w:rsidR="00D53A5D" w:rsidRDefault="00D53A5D" w:rsidP="00D53A5D">
      <w:pPr>
        <w:pStyle w:val="a7"/>
        <w:numPr>
          <w:ilvl w:val="0"/>
          <w:numId w:val="4"/>
        </w:numPr>
        <w:rPr>
          <w:rFonts w:cstheme="minorHAnsi"/>
          <w:sz w:val="28"/>
        </w:rPr>
      </w:pPr>
      <w:r>
        <w:rPr>
          <w:rFonts w:cstheme="minorHAnsi"/>
          <w:sz w:val="28"/>
        </w:rPr>
        <w:t>Оберегать глаза от попаданий в них инородных предметов.</w:t>
      </w:r>
    </w:p>
    <w:p w:rsidR="00D53A5D" w:rsidRDefault="00D53A5D" w:rsidP="00D53A5D">
      <w:pPr>
        <w:pStyle w:val="a7"/>
        <w:numPr>
          <w:ilvl w:val="0"/>
          <w:numId w:val="4"/>
        </w:numPr>
        <w:rPr>
          <w:rFonts w:cstheme="minorHAnsi"/>
          <w:sz w:val="28"/>
        </w:rPr>
      </w:pPr>
      <w:r>
        <w:rPr>
          <w:rFonts w:cstheme="minorHAnsi"/>
          <w:sz w:val="28"/>
        </w:rPr>
        <w:t>При чтении и письме свет должен освещать страницу слева.</w:t>
      </w:r>
    </w:p>
    <w:p w:rsidR="00D53A5D" w:rsidRDefault="00D53A5D" w:rsidP="00D53A5D">
      <w:pPr>
        <w:pStyle w:val="a7"/>
        <w:numPr>
          <w:ilvl w:val="0"/>
          <w:numId w:val="4"/>
        </w:numPr>
        <w:rPr>
          <w:rFonts w:cstheme="minorHAnsi"/>
          <w:sz w:val="28"/>
        </w:rPr>
      </w:pPr>
      <w:r>
        <w:rPr>
          <w:rFonts w:cstheme="minorHAnsi"/>
          <w:sz w:val="28"/>
        </w:rPr>
        <w:t>Расстояние от глаз до текста рекомендуется 30-35 см.</w:t>
      </w:r>
    </w:p>
    <w:p w:rsidR="00D53A5D" w:rsidRDefault="00D53A5D" w:rsidP="00D53A5D">
      <w:pPr>
        <w:pStyle w:val="a7"/>
        <w:numPr>
          <w:ilvl w:val="0"/>
          <w:numId w:val="4"/>
        </w:numPr>
        <w:rPr>
          <w:rFonts w:cstheme="minorHAnsi"/>
          <w:sz w:val="28"/>
        </w:rPr>
      </w:pPr>
      <w:r>
        <w:rPr>
          <w:rFonts w:cstheme="minorHAnsi"/>
          <w:sz w:val="28"/>
        </w:rPr>
        <w:lastRenderedPageBreak/>
        <w:t>Употреблять в пищу достаточное количество растительных продуктов: морковь, лук, петрушку, помидоры, сладкий красный перец.</w:t>
      </w:r>
    </w:p>
    <w:p w:rsidR="00D53A5D" w:rsidRDefault="00D53A5D" w:rsidP="00D53A5D">
      <w:pPr>
        <w:pStyle w:val="a7"/>
        <w:numPr>
          <w:ilvl w:val="0"/>
          <w:numId w:val="4"/>
        </w:numPr>
        <w:rPr>
          <w:rFonts w:cstheme="minorHAnsi"/>
          <w:sz w:val="28"/>
        </w:rPr>
      </w:pPr>
      <w:r>
        <w:rPr>
          <w:rFonts w:cstheme="minorHAnsi"/>
          <w:sz w:val="28"/>
        </w:rPr>
        <w:t>Делать гимнастику для глаз.</w:t>
      </w:r>
    </w:p>
    <w:p w:rsidR="00D53A5D" w:rsidRDefault="00D53A5D" w:rsidP="00D53A5D">
      <w:pPr>
        <w:pStyle w:val="a7"/>
        <w:numPr>
          <w:ilvl w:val="0"/>
          <w:numId w:val="4"/>
        </w:numPr>
        <w:rPr>
          <w:rFonts w:cstheme="minorHAnsi"/>
          <w:sz w:val="28"/>
        </w:rPr>
      </w:pPr>
      <w:r>
        <w:rPr>
          <w:rFonts w:cstheme="minorHAnsi"/>
          <w:sz w:val="28"/>
        </w:rPr>
        <w:t>Укреплять глаза, глядя на восходящее, заходящее солнце.</w:t>
      </w:r>
    </w:p>
    <w:p w:rsidR="00D53A5D" w:rsidRDefault="00D53A5D" w:rsidP="00D53A5D">
      <w:pPr>
        <w:pStyle w:val="a7"/>
        <w:numPr>
          <w:ilvl w:val="0"/>
          <w:numId w:val="2"/>
        </w:num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Если вы носите очки.</w:t>
      </w:r>
    </w:p>
    <w:p w:rsidR="00D53A5D" w:rsidRDefault="00D53A5D" w:rsidP="00D53A5D">
      <w:pPr>
        <w:rPr>
          <w:rFonts w:cstheme="minorHAnsi"/>
          <w:sz w:val="28"/>
        </w:rPr>
      </w:pPr>
      <w:r>
        <w:rPr>
          <w:rFonts w:cstheme="minorHAnsi"/>
          <w:sz w:val="28"/>
        </w:rPr>
        <w:t>Не горюйте, со временем с помощью очков зрение может улучшиться.</w:t>
      </w:r>
    </w:p>
    <w:p w:rsidR="00D53A5D" w:rsidRDefault="00D53A5D" w:rsidP="00D53A5D">
      <w:pPr>
        <w:pStyle w:val="a7"/>
        <w:numPr>
          <w:ilvl w:val="0"/>
          <w:numId w:val="5"/>
        </w:numPr>
        <w:rPr>
          <w:rFonts w:cstheme="minorHAnsi"/>
          <w:sz w:val="28"/>
        </w:rPr>
      </w:pPr>
      <w:r>
        <w:rPr>
          <w:rFonts w:cstheme="minorHAnsi"/>
          <w:sz w:val="28"/>
        </w:rPr>
        <w:t>Берегите свои «вторые» глаза.</w:t>
      </w:r>
    </w:p>
    <w:p w:rsidR="00D53A5D" w:rsidRDefault="00D53A5D" w:rsidP="00D53A5D">
      <w:pPr>
        <w:pStyle w:val="a7"/>
        <w:numPr>
          <w:ilvl w:val="0"/>
          <w:numId w:val="5"/>
        </w:numPr>
        <w:rPr>
          <w:rFonts w:cstheme="minorHAnsi"/>
          <w:sz w:val="28"/>
        </w:rPr>
      </w:pPr>
      <w:r>
        <w:rPr>
          <w:rFonts w:cstheme="minorHAnsi"/>
          <w:sz w:val="28"/>
        </w:rPr>
        <w:t>Храните их  в футляре.</w:t>
      </w:r>
    </w:p>
    <w:p w:rsidR="00D53A5D" w:rsidRDefault="00D53A5D" w:rsidP="00D53A5D">
      <w:pPr>
        <w:pStyle w:val="a7"/>
        <w:numPr>
          <w:ilvl w:val="0"/>
          <w:numId w:val="5"/>
        </w:numPr>
        <w:rPr>
          <w:rFonts w:cstheme="minorHAnsi"/>
          <w:sz w:val="28"/>
        </w:rPr>
      </w:pPr>
      <w:r>
        <w:rPr>
          <w:rFonts w:cstheme="minorHAnsi"/>
          <w:sz w:val="28"/>
        </w:rPr>
        <w:t>Не кладите стёклами вниз.</w:t>
      </w:r>
    </w:p>
    <w:p w:rsidR="00D53A5D" w:rsidRDefault="00D53A5D" w:rsidP="00D53A5D">
      <w:pPr>
        <w:pStyle w:val="a7"/>
        <w:numPr>
          <w:ilvl w:val="0"/>
          <w:numId w:val="5"/>
        </w:numPr>
        <w:rPr>
          <w:rFonts w:cstheme="minorHAnsi"/>
          <w:sz w:val="28"/>
        </w:rPr>
      </w:pPr>
      <w:r>
        <w:rPr>
          <w:rFonts w:cstheme="minorHAnsi"/>
          <w:sz w:val="28"/>
        </w:rPr>
        <w:t>Регулярно мойте тёплой водой с мылом.</w:t>
      </w:r>
    </w:p>
    <w:p w:rsidR="00D53A5D" w:rsidRDefault="00D53A5D" w:rsidP="00D53A5D">
      <w:pPr>
        <w:pStyle w:val="a7"/>
        <w:numPr>
          <w:ilvl w:val="0"/>
          <w:numId w:val="5"/>
        </w:numPr>
        <w:rPr>
          <w:rFonts w:cstheme="minorHAnsi"/>
          <w:sz w:val="28"/>
        </w:rPr>
      </w:pPr>
      <w:r>
        <w:rPr>
          <w:rFonts w:cstheme="minorHAnsi"/>
          <w:sz w:val="28"/>
        </w:rPr>
        <w:t>Снимайте во время занятий спортом.</w:t>
      </w:r>
    </w:p>
    <w:p w:rsidR="00D53A5D" w:rsidRDefault="00D53A5D" w:rsidP="00D53A5D">
      <w:pPr>
        <w:pStyle w:val="a7"/>
        <w:numPr>
          <w:ilvl w:val="0"/>
          <w:numId w:val="2"/>
        </w:num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Итог занятия.</w:t>
      </w:r>
    </w:p>
    <w:p w:rsidR="00D53A5D" w:rsidRDefault="00D53A5D" w:rsidP="00D53A5D">
      <w:pPr>
        <w:rPr>
          <w:rFonts w:cstheme="minorHAnsi"/>
          <w:sz w:val="28"/>
        </w:rPr>
      </w:pPr>
      <w:r>
        <w:rPr>
          <w:rFonts w:cstheme="minorHAnsi"/>
          <w:b/>
          <w:sz w:val="28"/>
        </w:rPr>
        <w:t xml:space="preserve">- </w:t>
      </w:r>
      <w:r>
        <w:rPr>
          <w:rFonts w:cstheme="minorHAnsi"/>
          <w:sz w:val="28"/>
        </w:rPr>
        <w:t>Что для глаз полезно?</w:t>
      </w:r>
    </w:p>
    <w:p w:rsidR="00D53A5D" w:rsidRDefault="00D53A5D" w:rsidP="00D53A5D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    Есть дети, которым приходится носить очки, потому что у них проблемы со зрением. Но одноклассники  не всегда их понимают и называют «очкариками». Дети перестают носить очки.</w:t>
      </w:r>
    </w:p>
    <w:p w:rsidR="00D53A5D" w:rsidRDefault="00D53A5D" w:rsidP="00D53A5D">
      <w:pPr>
        <w:rPr>
          <w:rFonts w:cstheme="minorHAnsi"/>
          <w:sz w:val="28"/>
        </w:rPr>
      </w:pPr>
      <w:r>
        <w:rPr>
          <w:rFonts w:cstheme="minorHAnsi"/>
          <w:sz w:val="28"/>
        </w:rPr>
        <w:t>- Как вы думаете, как это повлияет на их зрение?</w:t>
      </w:r>
    </w:p>
    <w:p w:rsidR="00D53A5D" w:rsidRDefault="00D53A5D" w:rsidP="00D53A5D">
      <w:pPr>
        <w:rPr>
          <w:rFonts w:cstheme="minorHAnsi"/>
          <w:sz w:val="28"/>
        </w:rPr>
      </w:pPr>
      <w:r>
        <w:rPr>
          <w:rFonts w:cstheme="minorHAnsi"/>
          <w:sz w:val="28"/>
        </w:rPr>
        <w:t>- Как помочь таким детям сохранить зрение?</w:t>
      </w:r>
    </w:p>
    <w:p w:rsidR="00D53A5D" w:rsidRPr="00D53A5D" w:rsidRDefault="00D53A5D" w:rsidP="00D53A5D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       Играя на перемене, нужно быть внимательным, чтобы не повре</w:t>
      </w:r>
      <w:r w:rsidR="00B77921">
        <w:rPr>
          <w:rFonts w:cstheme="minorHAnsi"/>
          <w:sz w:val="28"/>
        </w:rPr>
        <w:t>дить очки одно</w:t>
      </w:r>
      <w:r>
        <w:rPr>
          <w:rFonts w:cstheme="minorHAnsi"/>
          <w:sz w:val="28"/>
        </w:rPr>
        <w:t>классника.</w:t>
      </w:r>
    </w:p>
    <w:p w:rsidR="00D53A5D" w:rsidRPr="00D53A5D" w:rsidRDefault="00D53A5D" w:rsidP="00D53A5D">
      <w:pPr>
        <w:pStyle w:val="a7"/>
        <w:rPr>
          <w:rFonts w:cstheme="minorHAnsi"/>
          <w:sz w:val="28"/>
        </w:rPr>
      </w:pPr>
    </w:p>
    <w:p w:rsidR="00D53A5D" w:rsidRPr="00D53A5D" w:rsidRDefault="00D53A5D" w:rsidP="005B4364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 </w:t>
      </w:r>
    </w:p>
    <w:sectPr w:rsidR="00D53A5D" w:rsidRPr="00D53A5D" w:rsidSect="00CC2C4B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6D5" w:rsidRDefault="005776D5" w:rsidP="00CC2C4B">
      <w:pPr>
        <w:spacing w:after="0" w:line="240" w:lineRule="auto"/>
      </w:pPr>
      <w:r>
        <w:separator/>
      </w:r>
    </w:p>
  </w:endnote>
  <w:endnote w:type="continuationSeparator" w:id="0">
    <w:p w:rsidR="005776D5" w:rsidRDefault="005776D5" w:rsidP="00CC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6D5" w:rsidRDefault="005776D5" w:rsidP="00CC2C4B">
      <w:pPr>
        <w:spacing w:after="0" w:line="240" w:lineRule="auto"/>
      </w:pPr>
      <w:r>
        <w:separator/>
      </w:r>
    </w:p>
  </w:footnote>
  <w:footnote w:type="continuationSeparator" w:id="0">
    <w:p w:rsidR="005776D5" w:rsidRDefault="005776D5" w:rsidP="00CC2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0000"/>
    <w:multiLevelType w:val="hybridMultilevel"/>
    <w:tmpl w:val="425C2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05826"/>
    <w:multiLevelType w:val="hybridMultilevel"/>
    <w:tmpl w:val="FCB0B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B7427"/>
    <w:multiLevelType w:val="hybridMultilevel"/>
    <w:tmpl w:val="0FD6B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C59E1"/>
    <w:multiLevelType w:val="hybridMultilevel"/>
    <w:tmpl w:val="03808854"/>
    <w:lvl w:ilvl="0" w:tplc="85103F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48031A3"/>
    <w:multiLevelType w:val="hybridMultilevel"/>
    <w:tmpl w:val="67D4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C4B"/>
    <w:rsid w:val="001D19DC"/>
    <w:rsid w:val="005776D5"/>
    <w:rsid w:val="005B4364"/>
    <w:rsid w:val="00723B46"/>
    <w:rsid w:val="00795092"/>
    <w:rsid w:val="008C7F73"/>
    <w:rsid w:val="0092069F"/>
    <w:rsid w:val="00B77921"/>
    <w:rsid w:val="00CC2C4B"/>
    <w:rsid w:val="00CF3C89"/>
    <w:rsid w:val="00D0479B"/>
    <w:rsid w:val="00D06EDA"/>
    <w:rsid w:val="00D23D95"/>
    <w:rsid w:val="00D53A5D"/>
    <w:rsid w:val="00D57BB1"/>
    <w:rsid w:val="00DA61CF"/>
    <w:rsid w:val="00E52C1C"/>
    <w:rsid w:val="00EA1B61"/>
    <w:rsid w:val="00E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2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2C4B"/>
  </w:style>
  <w:style w:type="paragraph" w:styleId="a5">
    <w:name w:val="footer"/>
    <w:basedOn w:val="a"/>
    <w:link w:val="a6"/>
    <w:uiPriority w:val="99"/>
    <w:semiHidden/>
    <w:unhideWhenUsed/>
    <w:rsid w:val="00CC2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C4B"/>
  </w:style>
  <w:style w:type="paragraph" w:styleId="a7">
    <w:name w:val="List Paragraph"/>
    <w:basedOn w:val="a"/>
    <w:uiPriority w:val="34"/>
    <w:qFormat/>
    <w:rsid w:val="00CC2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77CF8-4C88-4303-A53A-02856133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12</cp:revision>
  <dcterms:created xsi:type="dcterms:W3CDTF">2013-03-21T16:31:00Z</dcterms:created>
  <dcterms:modified xsi:type="dcterms:W3CDTF">2014-02-27T11:24:00Z</dcterms:modified>
</cp:coreProperties>
</file>