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F4" w:rsidRDefault="004746F4" w:rsidP="004746F4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63FEA" w:rsidRDefault="00763FEA" w:rsidP="00763FEA">
      <w:pPr>
        <w:pStyle w:val="Style22"/>
        <w:widowControl/>
        <w:tabs>
          <w:tab w:val="left" w:pos="859"/>
        </w:tabs>
        <w:jc w:val="center"/>
        <w:rPr>
          <w:rStyle w:val="FontStyle33"/>
          <w:rFonts w:ascii="Times New Roman" w:hAnsi="Times New Roman"/>
          <w:b w:val="0"/>
          <w:sz w:val="28"/>
          <w:szCs w:val="28"/>
        </w:rPr>
      </w:pPr>
      <w:r w:rsidRPr="00A0644B">
        <w:rPr>
          <w:rStyle w:val="FontStyle33"/>
          <w:rFonts w:ascii="Times New Roman" w:hAnsi="Times New Roman"/>
          <w:sz w:val="28"/>
          <w:szCs w:val="28"/>
        </w:rPr>
        <w:t>МКОУ «Александровская СОШ»</w:t>
      </w:r>
    </w:p>
    <w:p w:rsidR="00763FEA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</w:p>
    <w:p w:rsidR="00763FEA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</w:p>
    <w:p w:rsidR="00763FEA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  <w:r w:rsidRPr="0027113E">
        <w:rPr>
          <w:rFonts w:ascii="Times New Roman" w:hAnsi="Times New Roman" w:cs="Times New Roman"/>
          <w:szCs w:val="40"/>
        </w:rPr>
        <w:t>Утверждено</w:t>
      </w:r>
    </w:p>
    <w:p w:rsidR="00763FEA" w:rsidRPr="0027113E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Cs w:val="40"/>
        </w:rPr>
        <w:t>Директор</w:t>
      </w:r>
    </w:p>
    <w:p w:rsidR="00763FEA" w:rsidRPr="0027113E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  <w:r w:rsidRPr="0027113E">
        <w:rPr>
          <w:rFonts w:ascii="Times New Roman" w:hAnsi="Times New Roman" w:cs="Times New Roman"/>
          <w:szCs w:val="40"/>
        </w:rPr>
        <w:t xml:space="preserve">       МКОУ «Александровская СОШ»</w:t>
      </w:r>
    </w:p>
    <w:p w:rsidR="00763FEA" w:rsidRPr="0027113E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  <w:r w:rsidRPr="0027113E">
        <w:rPr>
          <w:rFonts w:ascii="Times New Roman" w:hAnsi="Times New Roman" w:cs="Times New Roman"/>
          <w:szCs w:val="40"/>
        </w:rPr>
        <w:t xml:space="preserve">                 «___»______________201   г.</w:t>
      </w:r>
    </w:p>
    <w:p w:rsidR="00763FEA" w:rsidRPr="0027113E" w:rsidRDefault="00763FEA" w:rsidP="00763FEA">
      <w:pPr>
        <w:spacing w:after="0" w:line="240" w:lineRule="auto"/>
        <w:jc w:val="right"/>
        <w:rPr>
          <w:rFonts w:ascii="Times New Roman" w:hAnsi="Times New Roman" w:cs="Times New Roman"/>
          <w:szCs w:val="40"/>
        </w:rPr>
      </w:pPr>
      <w:r w:rsidRPr="0027113E">
        <w:rPr>
          <w:rFonts w:ascii="Times New Roman" w:hAnsi="Times New Roman" w:cs="Times New Roman"/>
          <w:szCs w:val="40"/>
        </w:rPr>
        <w:t xml:space="preserve">             ____________/</w:t>
      </w:r>
      <w:proofErr w:type="spellStart"/>
      <w:r>
        <w:rPr>
          <w:rFonts w:ascii="Times New Roman" w:hAnsi="Times New Roman" w:cs="Times New Roman"/>
          <w:szCs w:val="40"/>
        </w:rPr>
        <w:t>Гебель</w:t>
      </w:r>
      <w:proofErr w:type="spellEnd"/>
      <w:r>
        <w:rPr>
          <w:rFonts w:ascii="Times New Roman" w:hAnsi="Times New Roman" w:cs="Times New Roman"/>
          <w:szCs w:val="40"/>
        </w:rPr>
        <w:t xml:space="preserve"> И.А.</w:t>
      </w:r>
      <w:r w:rsidRPr="0027113E">
        <w:rPr>
          <w:rFonts w:ascii="Times New Roman" w:hAnsi="Times New Roman" w:cs="Times New Roman"/>
          <w:szCs w:val="40"/>
        </w:rPr>
        <w:t>/</w:t>
      </w:r>
    </w:p>
    <w:p w:rsidR="00763FEA" w:rsidRDefault="00763FEA" w:rsidP="00763FEA">
      <w:pPr>
        <w:rPr>
          <w:sz w:val="52"/>
          <w:szCs w:val="52"/>
        </w:rPr>
      </w:pPr>
    </w:p>
    <w:p w:rsidR="00763FEA" w:rsidRDefault="00763FEA" w:rsidP="00763FEA">
      <w:pPr>
        <w:pStyle w:val="Style22"/>
        <w:widowControl/>
        <w:tabs>
          <w:tab w:val="left" w:pos="859"/>
        </w:tabs>
        <w:jc w:val="center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Default="00763FEA" w:rsidP="00763FEA">
      <w:pPr>
        <w:pStyle w:val="Style22"/>
        <w:widowControl/>
        <w:tabs>
          <w:tab w:val="left" w:pos="859"/>
        </w:tabs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Default="00763FEA" w:rsidP="00763FEA">
      <w:pPr>
        <w:pStyle w:val="Style22"/>
        <w:widowControl/>
        <w:tabs>
          <w:tab w:val="left" w:pos="859"/>
        </w:tabs>
        <w:jc w:val="center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Default="00763FEA" w:rsidP="00763FEA">
      <w:pPr>
        <w:pStyle w:val="Style22"/>
        <w:widowControl/>
        <w:tabs>
          <w:tab w:val="left" w:pos="859"/>
        </w:tabs>
        <w:jc w:val="center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Default="00763FEA" w:rsidP="00763FEA">
      <w:pPr>
        <w:pStyle w:val="Style22"/>
        <w:widowControl/>
        <w:tabs>
          <w:tab w:val="left" w:pos="859"/>
        </w:tabs>
        <w:jc w:val="center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Default="00763FEA" w:rsidP="00837F93">
      <w:pPr>
        <w:pStyle w:val="Style23"/>
        <w:widowControl/>
        <w:spacing w:line="36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  <w:r w:rsidRPr="008716BA">
        <w:rPr>
          <w:rStyle w:val="FontStyle33"/>
          <w:rFonts w:ascii="Times New Roman" w:hAnsi="Times New Roman"/>
          <w:sz w:val="28"/>
          <w:szCs w:val="28"/>
        </w:rPr>
        <w:t>ПРОГРАММА</w:t>
      </w:r>
    </w:p>
    <w:p w:rsidR="00763FEA" w:rsidRDefault="00763FEA" w:rsidP="00837F93">
      <w:pPr>
        <w:pStyle w:val="Style23"/>
        <w:widowControl/>
        <w:spacing w:line="36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КУРСА </w:t>
      </w:r>
      <w:r w:rsidRPr="008716BA">
        <w:rPr>
          <w:rStyle w:val="FontStyle33"/>
          <w:rFonts w:ascii="Times New Roman" w:hAnsi="Times New Roman"/>
          <w:sz w:val="28"/>
          <w:szCs w:val="28"/>
        </w:rPr>
        <w:t>ВНЕУРОЧНОЙ ДЕЯТЕЛЬНОСТИ УЧАЩИХСЯ</w:t>
      </w:r>
    </w:p>
    <w:p w:rsidR="00763FEA" w:rsidRDefault="00763FEA" w:rsidP="00837F93">
      <w:pPr>
        <w:pStyle w:val="Style23"/>
        <w:widowControl/>
        <w:spacing w:line="36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763FEA" w:rsidRDefault="00763FEA" w:rsidP="00837F93">
      <w:pPr>
        <w:pStyle w:val="Style23"/>
        <w:widowControl/>
        <w:spacing w:line="36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  <w:r w:rsidRPr="008716BA">
        <w:rPr>
          <w:rStyle w:val="FontStyle33"/>
          <w:rFonts w:ascii="Times New Roman" w:hAnsi="Times New Roman"/>
          <w:sz w:val="28"/>
          <w:szCs w:val="28"/>
        </w:rPr>
        <w:t>«</w:t>
      </w:r>
      <w:r w:rsidRPr="00763FEA">
        <w:rPr>
          <w:rStyle w:val="FontStyle33"/>
          <w:rFonts w:ascii="Times New Roman" w:hAnsi="Times New Roman"/>
          <w:sz w:val="32"/>
          <w:szCs w:val="32"/>
        </w:rPr>
        <w:t>Школа вежливых наук</w:t>
      </w:r>
      <w:r w:rsidRPr="008716BA">
        <w:rPr>
          <w:rStyle w:val="FontStyle33"/>
          <w:rFonts w:ascii="Times New Roman" w:hAnsi="Times New Roman"/>
          <w:sz w:val="28"/>
          <w:szCs w:val="28"/>
        </w:rPr>
        <w:t>»</w:t>
      </w:r>
    </w:p>
    <w:p w:rsidR="00763FEA" w:rsidRDefault="00763FEA" w:rsidP="00763FEA">
      <w:pPr>
        <w:pStyle w:val="Style23"/>
        <w:widowControl/>
        <w:spacing w:line="360" w:lineRule="auto"/>
        <w:jc w:val="center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837F93" w:rsidRDefault="00837F93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837F93" w:rsidRDefault="00837F93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837F93" w:rsidRDefault="00837F93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837F93" w:rsidRDefault="00837F93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837F93" w:rsidRDefault="00837F93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763FEA" w:rsidRPr="00A0644B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8"/>
          <w:szCs w:val="28"/>
        </w:rPr>
      </w:pPr>
      <w:r w:rsidRPr="00A0644B">
        <w:rPr>
          <w:rStyle w:val="FontStyle33"/>
          <w:rFonts w:ascii="Times New Roman" w:hAnsi="Times New Roman"/>
          <w:sz w:val="28"/>
          <w:szCs w:val="28"/>
        </w:rPr>
        <w:t>Направление</w:t>
      </w:r>
      <w:r>
        <w:rPr>
          <w:rStyle w:val="FontStyle33"/>
          <w:rFonts w:ascii="Times New Roman" w:hAnsi="Times New Roman"/>
          <w:sz w:val="28"/>
          <w:szCs w:val="28"/>
        </w:rPr>
        <w:t xml:space="preserve">: </w:t>
      </w:r>
      <w:r w:rsidR="00837F93">
        <w:rPr>
          <w:rStyle w:val="FontStyle33"/>
          <w:rFonts w:ascii="Times New Roman" w:hAnsi="Times New Roman"/>
          <w:sz w:val="28"/>
          <w:szCs w:val="28"/>
        </w:rPr>
        <w:t>духовно-нравственное</w:t>
      </w:r>
    </w:p>
    <w:p w:rsidR="00763FEA" w:rsidRPr="00A0644B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Класс</w:t>
      </w:r>
      <w:r w:rsidR="00751AEE">
        <w:rPr>
          <w:rStyle w:val="FontStyle33"/>
          <w:rFonts w:ascii="Times New Roman" w:hAnsi="Times New Roman"/>
          <w:sz w:val="28"/>
          <w:szCs w:val="28"/>
        </w:rPr>
        <w:t>:</w:t>
      </w:r>
      <w:r>
        <w:rPr>
          <w:rStyle w:val="FontStyle33"/>
          <w:rFonts w:ascii="Times New Roman" w:hAnsi="Times New Roman"/>
          <w:sz w:val="28"/>
          <w:szCs w:val="28"/>
        </w:rPr>
        <w:t xml:space="preserve"> 3  (8 – 9лет)</w:t>
      </w:r>
    </w:p>
    <w:p w:rsidR="00763FEA" w:rsidRPr="00A0644B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8"/>
          <w:szCs w:val="28"/>
        </w:rPr>
      </w:pPr>
      <w:r w:rsidRPr="00A0644B">
        <w:rPr>
          <w:rStyle w:val="FontStyle33"/>
          <w:rFonts w:ascii="Times New Roman" w:hAnsi="Times New Roman"/>
          <w:sz w:val="28"/>
          <w:szCs w:val="28"/>
        </w:rPr>
        <w:t xml:space="preserve">Срок реализации: </w:t>
      </w:r>
      <w:r w:rsidR="00837F93">
        <w:rPr>
          <w:rStyle w:val="FontStyle33"/>
          <w:rFonts w:ascii="Times New Roman" w:hAnsi="Times New Roman"/>
          <w:sz w:val="28"/>
          <w:szCs w:val="28"/>
        </w:rPr>
        <w:t>20</w:t>
      </w:r>
      <w:r>
        <w:rPr>
          <w:rStyle w:val="FontStyle33"/>
          <w:rFonts w:ascii="Times New Roman" w:hAnsi="Times New Roman"/>
          <w:sz w:val="28"/>
          <w:szCs w:val="28"/>
        </w:rPr>
        <w:t>1</w:t>
      </w:r>
      <w:r w:rsidR="00837F93">
        <w:rPr>
          <w:rStyle w:val="FontStyle33"/>
          <w:rFonts w:ascii="Times New Roman" w:hAnsi="Times New Roman"/>
          <w:sz w:val="28"/>
          <w:szCs w:val="28"/>
        </w:rPr>
        <w:t>3-2014 уч.</w:t>
      </w:r>
      <w:r>
        <w:rPr>
          <w:rStyle w:val="FontStyle33"/>
          <w:rFonts w:ascii="Times New Roman" w:hAnsi="Times New Roman"/>
          <w:sz w:val="28"/>
          <w:szCs w:val="28"/>
        </w:rPr>
        <w:t xml:space="preserve"> год</w:t>
      </w: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Автор</w:t>
      </w:r>
      <w:r w:rsidRPr="00A0644B">
        <w:rPr>
          <w:rStyle w:val="FontStyle33"/>
          <w:rFonts w:ascii="Times New Roman" w:hAnsi="Times New Roman"/>
          <w:sz w:val="28"/>
          <w:szCs w:val="28"/>
        </w:rPr>
        <w:t>:</w:t>
      </w:r>
      <w:r w:rsidR="007C3638">
        <w:rPr>
          <w:rStyle w:val="FontStyle33"/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Style w:val="FontStyle33"/>
          <w:rFonts w:ascii="Times New Roman" w:hAnsi="Times New Roman"/>
          <w:sz w:val="28"/>
          <w:szCs w:val="28"/>
        </w:rPr>
        <w:t>Клизе</w:t>
      </w:r>
      <w:proofErr w:type="spellEnd"/>
      <w:r>
        <w:rPr>
          <w:rStyle w:val="FontStyle33"/>
          <w:rFonts w:ascii="Times New Roman" w:hAnsi="Times New Roman"/>
          <w:sz w:val="28"/>
          <w:szCs w:val="28"/>
        </w:rPr>
        <w:t xml:space="preserve"> Л.Н.</w:t>
      </w:r>
    </w:p>
    <w:p w:rsidR="00763FEA" w:rsidRDefault="00763FEA" w:rsidP="00763FEA">
      <w:pPr>
        <w:pStyle w:val="Style23"/>
        <w:widowControl/>
        <w:spacing w:line="360" w:lineRule="auto"/>
        <w:jc w:val="center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837F93" w:rsidRDefault="00837F93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Default="00763FEA" w:rsidP="00763FEA">
      <w:pPr>
        <w:pStyle w:val="Style23"/>
        <w:widowControl/>
        <w:spacing w:line="360" w:lineRule="auto"/>
        <w:rPr>
          <w:rStyle w:val="FontStyle33"/>
          <w:rFonts w:ascii="Times New Roman" w:hAnsi="Times New Roman"/>
          <w:b w:val="0"/>
          <w:sz w:val="20"/>
          <w:szCs w:val="28"/>
        </w:rPr>
      </w:pPr>
    </w:p>
    <w:p w:rsidR="00763FEA" w:rsidRPr="00B71038" w:rsidRDefault="00763FEA" w:rsidP="00763FEA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33"/>
          <w:rFonts w:ascii="Times New Roman" w:hAnsi="Times New Roman"/>
          <w:sz w:val="28"/>
          <w:szCs w:val="28"/>
        </w:rPr>
        <w:t>с</w:t>
      </w:r>
      <w:proofErr w:type="gramEnd"/>
      <w:r w:rsidRPr="00B71038">
        <w:rPr>
          <w:rStyle w:val="FontStyle33"/>
          <w:rFonts w:ascii="Times New Roman" w:hAnsi="Times New Roman"/>
          <w:sz w:val="28"/>
          <w:szCs w:val="28"/>
        </w:rPr>
        <w:t>. Александровка</w:t>
      </w:r>
    </w:p>
    <w:p w:rsidR="00763FEA" w:rsidRDefault="00763FEA" w:rsidP="00763FEA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2013 год</w:t>
      </w:r>
    </w:p>
    <w:p w:rsidR="00037E0C" w:rsidRPr="00763FEA" w:rsidRDefault="00037E0C" w:rsidP="00763FEA">
      <w:pPr>
        <w:pStyle w:val="Style23"/>
        <w:widowControl/>
        <w:spacing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 w:rsidRPr="00763FEA">
        <w:rPr>
          <w:rFonts w:ascii="Times New Roman" w:hAnsi="Times New Roman"/>
          <w:b/>
        </w:rPr>
        <w:lastRenderedPageBreak/>
        <w:t xml:space="preserve"> Пояснительная записка</w:t>
      </w:r>
    </w:p>
    <w:p w:rsidR="00037E0C" w:rsidRPr="00763FEA" w:rsidRDefault="00037E0C" w:rsidP="00763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была составлена на основе  программы А.И.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«Этическая грамматика в начальных классах».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</w:t>
      </w:r>
      <w:r w:rsidR="00667A1E" w:rsidRPr="00763FEA">
        <w:rPr>
          <w:rFonts w:ascii="Times New Roman" w:hAnsi="Times New Roman" w:cs="Times New Roman"/>
          <w:sz w:val="24"/>
          <w:szCs w:val="24"/>
        </w:rPr>
        <w:t>школы</w:t>
      </w:r>
      <w:r w:rsidRPr="00763FEA">
        <w:rPr>
          <w:rFonts w:ascii="Times New Roman" w:hAnsi="Times New Roman" w:cs="Times New Roman"/>
          <w:sz w:val="24"/>
          <w:szCs w:val="24"/>
        </w:rPr>
        <w:t>, может  реализоваться в рамках раздела учебного плана «Внеурочная деятельность».</w:t>
      </w:r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Приоритетной целью российской системы образования является развитие учащихся: личностное, познавательное, общекультурное. 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4746F4" w:rsidRPr="00763FEA" w:rsidRDefault="00D95E58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746F4" w:rsidRPr="00763FEA">
        <w:rPr>
          <w:rFonts w:ascii="Times New Roman" w:hAnsi="Times New Roman" w:cs="Times New Roman"/>
          <w:sz w:val="24"/>
          <w:szCs w:val="24"/>
        </w:rPr>
        <w:t>духовно-нравственного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 интегрированного в урочную (окружающий мир, литературное чтение, русский язык),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F4" w:rsidRPr="00763FEA">
        <w:rPr>
          <w:rFonts w:ascii="Times New Roman" w:hAnsi="Times New Roman" w:cs="Times New Roman"/>
          <w:sz w:val="24"/>
          <w:szCs w:val="24"/>
        </w:rPr>
        <w:t xml:space="preserve"> внеурочную,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F4" w:rsidRPr="00763FEA">
        <w:rPr>
          <w:rFonts w:ascii="Times New Roman" w:hAnsi="Times New Roman" w:cs="Times New Roman"/>
          <w:sz w:val="24"/>
          <w:szCs w:val="24"/>
        </w:rPr>
        <w:t xml:space="preserve"> внешкольную, семейную деятельность учащихся. </w:t>
      </w:r>
      <w:proofErr w:type="gramEnd"/>
    </w:p>
    <w:p w:rsidR="004746F4" w:rsidRPr="00763FEA" w:rsidRDefault="004746F4" w:rsidP="0076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классных воспитателей.</w:t>
      </w:r>
    </w:p>
    <w:p w:rsidR="00E64AD7" w:rsidRDefault="004746F4" w:rsidP="00E6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E64AD7" w:rsidRDefault="00E64AD7" w:rsidP="00E6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AD7" w:rsidRPr="00763FEA" w:rsidRDefault="00E64AD7" w:rsidP="00E6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763FEA">
        <w:rPr>
          <w:rFonts w:ascii="Times New Roman" w:hAnsi="Times New Roman" w:cs="Times New Roman"/>
          <w:sz w:val="24"/>
          <w:szCs w:val="24"/>
        </w:rPr>
        <w:t xml:space="preserve"> формирование знаний, умений и навыков культурного общения и норм поведения в различных жизненных ситуациях. </w:t>
      </w:r>
    </w:p>
    <w:p w:rsidR="00E64AD7" w:rsidRPr="00763FEA" w:rsidRDefault="00E64AD7" w:rsidP="00E64A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64AD7" w:rsidRPr="00763FEA" w:rsidRDefault="00E64AD7" w:rsidP="00E64AD7">
      <w:pPr>
        <w:numPr>
          <w:ilvl w:val="0"/>
          <w:numId w:val="6"/>
        </w:numPr>
        <w:tabs>
          <w:tab w:val="clear" w:pos="144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продолжать знакомить учащихся с правилами, нормами поведения в общественных местах; </w:t>
      </w:r>
    </w:p>
    <w:p w:rsidR="00E64AD7" w:rsidRPr="00763FEA" w:rsidRDefault="00E64AD7" w:rsidP="00E64AD7">
      <w:pPr>
        <w:numPr>
          <w:ilvl w:val="0"/>
          <w:numId w:val="6"/>
        </w:numPr>
        <w:tabs>
          <w:tab w:val="clear" w:pos="144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развивать коммуникативные способности школьников;</w:t>
      </w:r>
    </w:p>
    <w:p w:rsidR="00E64AD7" w:rsidRPr="00763FEA" w:rsidRDefault="00E64AD7" w:rsidP="00E64AD7">
      <w:pPr>
        <w:numPr>
          <w:ilvl w:val="0"/>
          <w:numId w:val="6"/>
        </w:numPr>
        <w:tabs>
          <w:tab w:val="clear" w:pos="144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E64AD7" w:rsidRPr="00763FEA" w:rsidRDefault="00E64AD7" w:rsidP="00E64AD7">
      <w:pPr>
        <w:numPr>
          <w:ilvl w:val="0"/>
          <w:numId w:val="6"/>
        </w:numPr>
        <w:tabs>
          <w:tab w:val="clear" w:pos="144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формировать устойчивую положительную самооценку школьников.</w:t>
      </w:r>
    </w:p>
    <w:p w:rsidR="00E64AD7" w:rsidRPr="00763FEA" w:rsidRDefault="00E64AD7" w:rsidP="00E64A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852C68" w:rsidRPr="00837F93" w:rsidRDefault="00D14E74" w:rsidP="00837F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37F9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DE0753" w:rsidRDefault="007C3638" w:rsidP="00852C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2C68" w:rsidRPr="00852C68">
        <w:rPr>
          <w:rFonts w:ascii="Times New Roman" w:eastAsia="Times New Roman" w:hAnsi="Times New Roman" w:cs="Times New Roman"/>
          <w:sz w:val="24"/>
          <w:szCs w:val="24"/>
        </w:rPr>
        <w:t>Программа курса «Школа вежливых наук» позволяет обеспечить усвоение учащимися</w:t>
      </w:r>
    </w:p>
    <w:p w:rsidR="00DE0753" w:rsidRDefault="00852C68" w:rsidP="00852C68">
      <w:pPr>
        <w:rPr>
          <w:rFonts w:ascii="Times New Roman" w:eastAsia="Times New Roman" w:hAnsi="Times New Roman" w:cs="Times New Roman"/>
          <w:sz w:val="24"/>
          <w:szCs w:val="24"/>
        </w:rPr>
      </w:pPr>
      <w:r w:rsidRPr="00852C68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знаний, ответить на все вопросы ребят и удовлетворить любопытство</w:t>
      </w:r>
    </w:p>
    <w:p w:rsidR="00DE0753" w:rsidRDefault="00852C68" w:rsidP="00852C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2C68">
        <w:rPr>
          <w:rFonts w:ascii="Times New Roman" w:eastAsia="Times New Roman" w:hAnsi="Times New Roman" w:cs="Times New Roman"/>
          <w:sz w:val="24"/>
          <w:szCs w:val="24"/>
        </w:rPr>
        <w:t xml:space="preserve"> учащихся, в свободном общении </w:t>
      </w:r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поможет ребенку задуматься о нравственных качествах,</w:t>
      </w:r>
    </w:p>
    <w:p w:rsidR="00DE0753" w:rsidRDefault="00852C68" w:rsidP="00852C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отличить хорошее от </w:t>
      </w:r>
      <w:proofErr w:type="gramStart"/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>плохого</w:t>
      </w:r>
      <w:proofErr w:type="gramEnd"/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почувствовать на себе высокомерие и доброту. Робкий </w:t>
      </w:r>
    </w:p>
    <w:p w:rsidR="00DE0753" w:rsidRDefault="00852C68" w:rsidP="00852C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ребенок,</w:t>
      </w:r>
      <w:r w:rsidR="00D95E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быть, впервые попробует стать смелым</w:t>
      </w:r>
      <w:proofErr w:type="gramStart"/>
      <w:r w:rsidR="00B13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агрессивный – добрым,</w:t>
      </w:r>
    </w:p>
    <w:p w:rsidR="00DE0753" w:rsidRDefault="00852C68" w:rsidP="00852C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несобранный – аккуратным. Следует отметить, что речь пойдет о тех качествах личности, </w:t>
      </w:r>
    </w:p>
    <w:p w:rsidR="00852C68" w:rsidRPr="00852C68" w:rsidRDefault="00852C68" w:rsidP="00852C68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которые</w:t>
      </w:r>
      <w:proofErr w:type="gramEnd"/>
      <w:r w:rsidRPr="00852C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получают в обществе моральную оценку.</w:t>
      </w:r>
    </w:p>
    <w:p w:rsidR="004746F4" w:rsidRPr="00763FEA" w:rsidRDefault="004746F4" w:rsidP="00DE0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Кружковая деятельность организуется во внеурочное время и связана с уроками трудового обучения, изобразительного искусства, </w:t>
      </w:r>
      <w:r w:rsidR="00DE0753"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763FEA">
        <w:rPr>
          <w:rFonts w:ascii="Times New Roman" w:hAnsi="Times New Roman" w:cs="Times New Roman"/>
          <w:sz w:val="24"/>
          <w:szCs w:val="24"/>
        </w:rPr>
        <w:t>. В работе используются различные как традиционные формы и методы (беседа, рассказ, практические работы, экскурсии), так и нетрадиционные (познавательные игры, конкурсы).</w:t>
      </w:r>
    </w:p>
    <w:p w:rsidR="00EB1CEB" w:rsidRPr="00EB1CEB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изучения выбраны те качества и отношения, которые знакомы, понятны школьникам, а именно:</w:t>
      </w:r>
    </w:p>
    <w:p w:rsidR="00EB1CEB" w:rsidRPr="00EB1CEB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отношение к людям </w:t>
      </w:r>
      <w:r w:rsidR="00B13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gramStart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добрый</w:t>
      </w:r>
      <w:proofErr w:type="gramEnd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злой, уважение – высокомерие);</w:t>
      </w:r>
    </w:p>
    <w:p w:rsidR="00EB1CEB" w:rsidRPr="00EB1CEB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отношение к труду </w:t>
      </w:r>
      <w:r w:rsidR="00B13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B13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трудолюбивый – ленивый);</w:t>
      </w:r>
    </w:p>
    <w:p w:rsidR="00EB1CEB" w:rsidRPr="00EB1CEB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отношение к вещам </w:t>
      </w:r>
      <w:r w:rsidR="00B13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(аккуратный – </w:t>
      </w:r>
      <w:proofErr w:type="spellStart"/>
      <w:proofErr w:type="gramStart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неряха</w:t>
      </w:r>
      <w:proofErr w:type="spellEnd"/>
      <w:proofErr w:type="gramEnd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, щедрый – жадный);</w:t>
      </w:r>
    </w:p>
    <w:p w:rsidR="00EB1CEB" w:rsidRPr="00EB1CEB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честность </w:t>
      </w:r>
      <w:proofErr w:type="gramStart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B13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честный – лживый);</w:t>
      </w:r>
    </w:p>
    <w:p w:rsidR="00EB1CEB" w:rsidRPr="00EB1CEB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смелость (</w:t>
      </w:r>
      <w:proofErr w:type="gramStart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смелый</w:t>
      </w:r>
      <w:proofErr w:type="gramEnd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трусливый).</w:t>
      </w:r>
    </w:p>
    <w:p w:rsidR="00EB1CEB" w:rsidRDefault="00EB1CEB" w:rsidP="00EB1CEB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В программе используются драматизация и ролевые игры по сюжетам</w:t>
      </w:r>
    </w:p>
    <w:p w:rsidR="00EB1CEB" w:rsidRDefault="00EB1CEB" w:rsidP="00EB1C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литературных произведений. Ребенок, действуя в воображаемой ситуации за </w:t>
      </w:r>
      <w:proofErr w:type="gramStart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другого</w:t>
      </w:r>
      <w:proofErr w:type="gramEnd"/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</w:p>
    <w:p w:rsidR="00EB1CEB" w:rsidRDefault="00EB1CEB" w:rsidP="00EB1C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присваивает черты другого, начинает чувствовать себя другим и становится другим </w:t>
      </w:r>
    </w:p>
    <w:p w:rsidR="00EB1CEB" w:rsidRDefault="00EB1CEB" w:rsidP="00EB1C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в игре. При организации трудовой деятельности дет</w:t>
      </w:r>
      <w:r>
        <w:rPr>
          <w:rFonts w:ascii="Times New Roman" w:hAnsi="Times New Roman" w:cs="Times New Roman"/>
          <w:bCs/>
          <w:iCs/>
          <w:sz w:val="24"/>
          <w:szCs w:val="24"/>
        </w:rPr>
        <w:t>ей надо стремиться к тому, чтоб</w:t>
      </w:r>
    </w:p>
    <w:p w:rsidR="00EB1CEB" w:rsidRDefault="00EB1CEB" w:rsidP="00EB1CE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перед ее участниками вставала необходим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ость в реальном сотрудничестве,</w:t>
      </w:r>
    </w:p>
    <w:p w:rsidR="00EB1CEB" w:rsidRPr="00EB1CEB" w:rsidRDefault="00EB1CEB" w:rsidP="00EB1CE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взаимопомощи.</w:t>
      </w:r>
    </w:p>
    <w:p w:rsidR="00EB1CEB" w:rsidRPr="005701EE" w:rsidRDefault="00EB1CEB" w:rsidP="00EB1CEB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701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Методические приемы программы:</w:t>
      </w:r>
    </w:p>
    <w:p w:rsidR="00EB1CEB" w:rsidRPr="00EB1CEB" w:rsidRDefault="00EB1CEB" w:rsidP="00EB1CE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чтение и анализ сказок, обсуждение личных качеств героев;</w:t>
      </w:r>
    </w:p>
    <w:p w:rsidR="00EB1CEB" w:rsidRPr="00EB1CEB" w:rsidRDefault="00EB1CEB" w:rsidP="00EB1CE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проигрывание этюдов (отрывков из сказок, сценок из жизни);</w:t>
      </w:r>
    </w:p>
    <w:p w:rsidR="00EB1CEB" w:rsidRPr="00EB1CEB" w:rsidRDefault="00EB1CEB" w:rsidP="00EB1CE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проведение развивающих и словесных игр;</w:t>
      </w:r>
    </w:p>
    <w:p w:rsidR="00EB1CEB" w:rsidRPr="00EB1CEB" w:rsidRDefault="00EB1CEB" w:rsidP="00EB1CE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рисование эпизодов из сказок, раскрашивание;</w:t>
      </w:r>
    </w:p>
    <w:p w:rsidR="00EB1CEB" w:rsidRPr="00EB1CEB" w:rsidRDefault="00EB1CEB" w:rsidP="00EB1CE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B1CE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проигрывание этюдов с неопределенным концом ("Как бы ты поступил в этой ситуации?").</w:t>
      </w:r>
    </w:p>
    <w:p w:rsidR="004746F4" w:rsidRPr="00763FEA" w:rsidRDefault="004746F4" w:rsidP="00E64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Программа построена с учетом возрастных особенностей третьеклассников, на основе принципа доступности и посильности изучаемого материала.</w:t>
      </w:r>
    </w:p>
    <w:p w:rsidR="004746F4" w:rsidRPr="00763FEA" w:rsidRDefault="004746F4" w:rsidP="00B13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Работа курса проводится в двух направлениях</w:t>
      </w:r>
      <w:r w:rsidR="00B13754">
        <w:rPr>
          <w:rFonts w:ascii="Times New Roman" w:hAnsi="Times New Roman" w:cs="Times New Roman"/>
          <w:sz w:val="24"/>
          <w:szCs w:val="24"/>
        </w:rPr>
        <w:t xml:space="preserve">: теоретическом и практическом. </w:t>
      </w:r>
      <w:proofErr w:type="gramStart"/>
      <w:r w:rsidRPr="00763FEA">
        <w:rPr>
          <w:rFonts w:ascii="Times New Roman" w:hAnsi="Times New Roman" w:cs="Times New Roman"/>
          <w:sz w:val="24"/>
          <w:szCs w:val="24"/>
        </w:rPr>
        <w:t>Эти направления реализуются</w:t>
      </w:r>
      <w:r w:rsidR="00B13754">
        <w:rPr>
          <w:rFonts w:ascii="Times New Roman" w:hAnsi="Times New Roman" w:cs="Times New Roman"/>
          <w:sz w:val="24"/>
          <w:szCs w:val="24"/>
        </w:rPr>
        <w:t xml:space="preserve"> через следующие виды работы</w:t>
      </w:r>
      <w:r w:rsidRPr="00763FEA">
        <w:rPr>
          <w:rFonts w:ascii="Times New Roman" w:hAnsi="Times New Roman" w:cs="Times New Roman"/>
          <w:sz w:val="24"/>
          <w:szCs w:val="24"/>
        </w:rPr>
        <w:t>: беседы, наблюдения, викторины, подбор литературы, творческие ра</w:t>
      </w:r>
      <w:r w:rsidR="00B13754">
        <w:rPr>
          <w:rFonts w:ascii="Times New Roman" w:hAnsi="Times New Roman" w:cs="Times New Roman"/>
          <w:sz w:val="24"/>
          <w:szCs w:val="24"/>
        </w:rPr>
        <w:t>боты, поисковые задания, сюжетно - ролевые игры, просмотр мультфильмов,</w:t>
      </w:r>
      <w:r w:rsidRPr="00763FEA">
        <w:rPr>
          <w:rFonts w:ascii="Times New Roman" w:hAnsi="Times New Roman" w:cs="Times New Roman"/>
          <w:sz w:val="24"/>
          <w:szCs w:val="24"/>
        </w:rPr>
        <w:t xml:space="preserve"> праздники и др. </w:t>
      </w:r>
      <w:proofErr w:type="gramEnd"/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Материал и форма конкретных заданий, которые дети выполняют в сотрудничестве с руководителем, подобраны с учетом возрастных особенностей детей. Задания содержат элементы рисования, практических действий, игр.</w:t>
      </w:r>
    </w:p>
    <w:p w:rsidR="004746F4" w:rsidRPr="00763FEA" w:rsidRDefault="004746F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При организации занятий кружка особое значение уделяется подбору заданий. Прежде всего, они должны являться продолжением программного материала и ориентироваться на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принципы: научность, доступность, системность,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>, связь с реальной жизнью, но и одновременно задания должны быть достаточно сложными, чуть выше сегодняшних возможностей и способностей. Это лучший стимул к личностному росту.</w:t>
      </w:r>
    </w:p>
    <w:p w:rsidR="00837F93" w:rsidRDefault="00837F93" w:rsidP="00D14E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3227" w:rsidRPr="00837F93" w:rsidRDefault="00D14E74" w:rsidP="00837F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F9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E3227" w:rsidRPr="00837F93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87542" w:rsidRDefault="005E3227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eastAsia="Times New Roman" w:hAnsi="Times New Roman" w:cs="Times New Roman"/>
          <w:sz w:val="24"/>
          <w:szCs w:val="24"/>
        </w:rPr>
        <w:t xml:space="preserve">«Школа вежливых наук» является компонентом учебного плана внеурочной деятельности, </w:t>
      </w:r>
      <w:proofErr w:type="gramStart"/>
      <w:r w:rsidR="00B13754">
        <w:rPr>
          <w:rFonts w:ascii="Times New Roman" w:eastAsia="Times New Roman" w:hAnsi="Times New Roman" w:cs="Times New Roman"/>
          <w:sz w:val="24"/>
          <w:szCs w:val="24"/>
        </w:rPr>
        <w:t>расс</w:t>
      </w:r>
      <w:r w:rsidR="00837F93">
        <w:rPr>
          <w:rFonts w:ascii="Times New Roman" w:eastAsia="Times New Roman" w:hAnsi="Times New Roman" w:cs="Times New Roman"/>
          <w:sz w:val="24"/>
          <w:szCs w:val="24"/>
        </w:rPr>
        <w:t>читан</w:t>
      </w:r>
      <w:proofErr w:type="gramEnd"/>
      <w:r w:rsidR="00837F9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B1CEB">
        <w:rPr>
          <w:rFonts w:ascii="Times New Roman" w:hAnsi="Times New Roman" w:cs="Times New Roman"/>
          <w:sz w:val="24"/>
          <w:szCs w:val="24"/>
        </w:rPr>
        <w:t>68 часов,</w:t>
      </w:r>
      <w:r w:rsidR="00EB1CE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63FE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B1C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3FEA">
        <w:rPr>
          <w:rFonts w:ascii="Times New Roman" w:eastAsia="Times New Roman" w:hAnsi="Times New Roman" w:cs="Times New Roman"/>
          <w:sz w:val="24"/>
          <w:szCs w:val="24"/>
        </w:rPr>
        <w:t xml:space="preserve"> занятий в неде</w:t>
      </w:r>
      <w:r w:rsidRPr="00763FEA">
        <w:rPr>
          <w:rFonts w:ascii="Times New Roman" w:hAnsi="Times New Roman" w:cs="Times New Roman"/>
          <w:sz w:val="24"/>
          <w:szCs w:val="24"/>
        </w:rPr>
        <w:t xml:space="preserve">лю. </w:t>
      </w:r>
    </w:p>
    <w:p w:rsidR="00D14E74" w:rsidRDefault="00D14E7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E74" w:rsidRPr="00837F93" w:rsidRDefault="00D14E74" w:rsidP="0083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7F93">
        <w:rPr>
          <w:rFonts w:ascii="Times New Roman" w:eastAsia="Times New Roman" w:hAnsi="Times New Roman" w:cs="Times New Roman"/>
          <w:b/>
          <w:sz w:val="24"/>
          <w:szCs w:val="24"/>
        </w:rPr>
        <w:t>4. Ценностные ориентиры содержания курса</w:t>
      </w:r>
    </w:p>
    <w:p w:rsidR="00D14E74" w:rsidRPr="00D14E74" w:rsidRDefault="00D14E74" w:rsidP="00D1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74" w:rsidRPr="00D14E74" w:rsidRDefault="00D14E74" w:rsidP="00C65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ФГОС начального общего образования определяет </w:t>
      </w:r>
      <w:r w:rsidRPr="00D14E74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образования на ступени начального общего образования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  следующим образом: </w:t>
      </w:r>
    </w:p>
    <w:p w:rsidR="00D14E74" w:rsidRPr="00D14E74" w:rsidRDefault="00D14E74" w:rsidP="00C65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4E74">
        <w:rPr>
          <w:rFonts w:ascii="Times New Roman" w:hAnsi="Times New Roman" w:cs="Times New Roman"/>
          <w:sz w:val="24"/>
          <w:szCs w:val="24"/>
        </w:rPr>
        <w:t>Ф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>ормирование психологических условий развития общения, кооперации сотрудничества.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lastRenderedPageBreak/>
        <w:t>- доброжелательност</w:t>
      </w:r>
      <w:r w:rsidRPr="00D14E74">
        <w:rPr>
          <w:rFonts w:ascii="Times New Roman" w:hAnsi="Times New Roman" w:cs="Times New Roman"/>
          <w:sz w:val="24"/>
          <w:szCs w:val="24"/>
        </w:rPr>
        <w:t>ь, доверие и  внимание к людям;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D14E74" w:rsidRPr="00D14E74" w:rsidRDefault="00D14E74" w:rsidP="00C65DFE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 xml:space="preserve">- 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>уважение к окружающим – умение слушать</w:t>
      </w:r>
      <w:r w:rsidRPr="00D14E74">
        <w:rPr>
          <w:rFonts w:ascii="Times New Roman" w:hAnsi="Times New Roman" w:cs="Times New Roman"/>
          <w:sz w:val="24"/>
          <w:szCs w:val="24"/>
        </w:rPr>
        <w:t xml:space="preserve"> и слышать партнера, признавать 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>право каждого на собственное мнение и принимать решения с учетом позиций всех участников;</w:t>
      </w:r>
    </w:p>
    <w:p w:rsidR="00D14E74" w:rsidRPr="00D14E74" w:rsidRDefault="00D14E74" w:rsidP="00C65D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E74" w:rsidRPr="00D14E74" w:rsidRDefault="00D14E74" w:rsidP="00C65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4E74">
        <w:rPr>
          <w:rFonts w:ascii="Times New Roman" w:hAnsi="Times New Roman" w:cs="Times New Roman"/>
          <w:sz w:val="24"/>
          <w:szCs w:val="24"/>
        </w:rPr>
        <w:t>Р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>азвитие ценностно-смысловой сферы личности на основе общечеловеческой нравственности и гуманизма.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D14E74" w:rsidRPr="00837F93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D14E74" w:rsidRPr="00D14E74" w:rsidRDefault="00D14E74" w:rsidP="00C65D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E74" w:rsidRPr="00D14E74" w:rsidRDefault="00D14E74" w:rsidP="00C65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4E74">
        <w:rPr>
          <w:rFonts w:ascii="Times New Roman" w:hAnsi="Times New Roman" w:cs="Times New Roman"/>
          <w:sz w:val="24"/>
          <w:szCs w:val="24"/>
        </w:rPr>
        <w:t xml:space="preserve"> Р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азвитие самостоятельности, инициативы и ответственности личности как условия ее </w:t>
      </w:r>
      <w:proofErr w:type="spellStart"/>
      <w:r w:rsidRPr="00D14E74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D14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D14E74" w:rsidRPr="00D14E74" w:rsidRDefault="00D14E74" w:rsidP="00C65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D14E74" w:rsidRPr="00D14E74" w:rsidRDefault="00D14E74" w:rsidP="00C65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</w:t>
      </w:r>
    </w:p>
    <w:p w:rsidR="00D14E74" w:rsidRPr="00D14E74" w:rsidRDefault="00D14E74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E74" w:rsidRPr="00D14E74" w:rsidRDefault="00D14E74" w:rsidP="00687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42" w:rsidRPr="00837F93" w:rsidRDefault="00687542" w:rsidP="0083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Личностные, </w:t>
      </w:r>
      <w:proofErr w:type="spellStart"/>
      <w:r w:rsidRPr="00837F9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7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</w:t>
      </w:r>
    </w:p>
    <w:p w:rsidR="00687542" w:rsidRPr="00837F93" w:rsidRDefault="00687542" w:rsidP="0083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F9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687542" w:rsidRPr="00763FEA" w:rsidRDefault="00687542" w:rsidP="0068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777" w:rsidRPr="009F6E4B" w:rsidRDefault="005E3227" w:rsidP="009F6E4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F6E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Личностные </w:t>
      </w:r>
      <w:r w:rsidR="004E7777" w:rsidRPr="009F6E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F6E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результаты</w:t>
      </w:r>
    </w:p>
    <w:p w:rsidR="004E7777" w:rsidRPr="004E7777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E7777" w:rsidRPr="00DD4050" w:rsidRDefault="004E7777" w:rsidP="00D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D40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Самоопределение</w:t>
      </w:r>
    </w:p>
    <w:p w:rsidR="004E7777" w:rsidRPr="00DD4050" w:rsidRDefault="004E7777" w:rsidP="004E777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pPr w:leftFromText="180" w:rightFromText="180" w:vertAnchor="text" w:tblpY="34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4050" w:rsidRPr="00DD4050" w:rsidTr="00DD4050">
        <w:trPr>
          <w:cantSplit/>
        </w:trPr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t>Проявление эмоционально-положительного отношения и интереса к родной стране, ее культуре, истории, традициям.</w:t>
            </w:r>
          </w:p>
        </w:tc>
      </w:tr>
      <w:tr w:rsidR="00DD4050" w:rsidRPr="00DD4050" w:rsidTr="00DD4050">
        <w:trPr>
          <w:cantSplit/>
        </w:trPr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t>- Освоены и приняты идеалы равенства, социальной справедливости, разнообразия культур как демократических гражданских ценностей.</w:t>
            </w:r>
          </w:p>
        </w:tc>
      </w:tr>
      <w:tr w:rsidR="00DD4050" w:rsidRPr="00DD4050" w:rsidTr="00DD4050">
        <w:trPr>
          <w:cantSplit/>
        </w:trPr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lastRenderedPageBreak/>
              <w:t>- Сформировано общее представление об окружающем мире в его природном, социальном, культурном многообразии и единстве.</w:t>
            </w:r>
          </w:p>
        </w:tc>
      </w:tr>
      <w:tr w:rsidR="00DD4050" w:rsidRPr="00DD4050" w:rsidTr="00DD4050"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t>- Понимание чу</w:t>
            </w:r>
            <w:proofErr w:type="gramStart"/>
            <w:r w:rsidRPr="00DD4050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DD4050">
              <w:rPr>
                <w:rFonts w:ascii="Times New Roman" w:hAnsi="Times New Roman" w:cs="Times New Roman"/>
              </w:rPr>
              <w:t>угих людей и сопереживание им.</w:t>
            </w:r>
          </w:p>
        </w:tc>
      </w:tr>
      <w:tr w:rsidR="00DD4050" w:rsidRPr="00DD4050" w:rsidTr="00DD4050"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ind w:right="-5442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t>- Сформирована внутренняя позиция на уровне понимания необходимости учения, выраженного</w:t>
            </w:r>
          </w:p>
          <w:p w:rsidR="00DD4050" w:rsidRPr="00DD4050" w:rsidRDefault="00DD4050" w:rsidP="00C65DFE">
            <w:pPr>
              <w:pStyle w:val="TableContents"/>
              <w:spacing w:line="360" w:lineRule="auto"/>
              <w:ind w:right="-5442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t xml:space="preserve"> в преобладании учебно-познавательных мотивов. </w:t>
            </w:r>
          </w:p>
          <w:p w:rsidR="00DD4050" w:rsidRPr="00DD4050" w:rsidRDefault="00DD4050" w:rsidP="00C65DFE">
            <w:pPr>
              <w:pStyle w:val="TableContents"/>
              <w:spacing w:line="360" w:lineRule="auto"/>
              <w:ind w:right="-54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050" w:rsidRPr="00DD4050" w:rsidTr="00DD4050"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C65DFE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050" w:rsidRPr="00DD4050">
              <w:rPr>
                <w:rFonts w:ascii="Times New Roman" w:hAnsi="Times New Roman" w:cs="Times New Roman"/>
              </w:rPr>
              <w:t>Понимание искусства как значимой сферы человеческой жизни.</w:t>
            </w:r>
          </w:p>
        </w:tc>
      </w:tr>
      <w:tr w:rsidR="00DD4050" w:rsidRPr="00DD4050" w:rsidTr="00DD4050"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4050">
              <w:rPr>
                <w:rFonts w:ascii="Times New Roman" w:hAnsi="Times New Roman" w:cs="Times New Roman"/>
              </w:rPr>
              <w:t>- Адекватная оценка своих возможностей. Осознанная ответственность за общее благополучие.</w:t>
            </w:r>
          </w:p>
        </w:tc>
      </w:tr>
      <w:tr w:rsidR="00DD4050" w:rsidRPr="00DD4050" w:rsidTr="00DD4050">
        <w:tc>
          <w:tcPr>
            <w:tcW w:w="10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050" w:rsidRPr="00DD4050" w:rsidRDefault="00DD4050" w:rsidP="00C65DFE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7777" w:rsidRPr="00DD4050" w:rsidRDefault="00DD4050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D40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E7777" w:rsidRPr="00DD40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Смыслообразование</w:t>
      </w:r>
      <w:proofErr w:type="spellEnd"/>
    </w:p>
    <w:p w:rsidR="004E7777" w:rsidRPr="00DD4050" w:rsidRDefault="004E7777" w:rsidP="00C65DF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 xml:space="preserve">Заложены основы гражданской идентичности личности в форме осознания « </w:t>
      </w:r>
      <w:proofErr w:type="gramStart"/>
      <w:r w:rsidRPr="00DD4050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DD4050">
        <w:rPr>
          <w:rFonts w:ascii="Times New Roman" w:eastAsia="Times New Roman" w:hAnsi="Times New Roman" w:cs="Times New Roman"/>
          <w:sz w:val="24"/>
          <w:szCs w:val="24"/>
        </w:rPr>
        <w:t xml:space="preserve"> гражданин России», чувства сопричастности и гордости за Родину, народ и историю.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Сформирован учебно-познавательный интерес к новому учебному материалу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Толерантное отношение и уважение к культуре других народов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Сформирована внутренняя позиция на уровне положительного  отношения к школе, понимания необходимости учения, выр</w:t>
      </w:r>
      <w:r w:rsidRPr="00DD4050">
        <w:rPr>
          <w:rFonts w:ascii="Times New Roman" w:hAnsi="Times New Roman" w:cs="Times New Roman"/>
          <w:sz w:val="24"/>
          <w:szCs w:val="24"/>
        </w:rPr>
        <w:t>аженного в преобладании учебн</w:t>
      </w:r>
      <w:proofErr w:type="gramStart"/>
      <w:r w:rsidRPr="00DD40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4050">
        <w:rPr>
          <w:rFonts w:ascii="Times New Roman" w:hAnsi="Times New Roman" w:cs="Times New Roman"/>
          <w:sz w:val="24"/>
          <w:szCs w:val="24"/>
        </w:rPr>
        <w:t xml:space="preserve">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познавательных мотивов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Понимание и следование в деятельности нормам эстетики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осуществлять коллективную постановку новых целей, задач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050">
        <w:rPr>
          <w:rFonts w:ascii="Times New Roman" w:hAnsi="Times New Roman" w:cs="Times New Roman"/>
          <w:sz w:val="24"/>
          <w:szCs w:val="24"/>
          <w:u w:val="single"/>
        </w:rPr>
        <w:t>Морально-этическая ориентация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Сформировано осознание своей этнической принадлежности. Проявление готовности следовать</w:t>
      </w:r>
      <w:r w:rsidRPr="00DD4050">
        <w:rPr>
          <w:rFonts w:ascii="Times New Roman" w:hAnsi="Times New Roman" w:cs="Times New Roman"/>
          <w:sz w:val="24"/>
          <w:szCs w:val="24"/>
        </w:rPr>
        <w:t xml:space="preserve"> основным нравственным нормам (отношение к людям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, объективная оценка себя)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DD4050">
        <w:rPr>
          <w:rFonts w:ascii="Times New Roman" w:hAnsi="Times New Roman" w:cs="Times New Roman"/>
        </w:rPr>
        <w:t>- Сформированы основы гражданской идентичности в поступках и деятельности.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Заложены основы устойчивых эстетических предпочтений и ориентаций на искусство как значимую сферу человеческой жизни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и смысле поступков</w:t>
      </w:r>
      <w:r w:rsidRPr="00DD4050">
        <w:rPr>
          <w:rFonts w:ascii="Times New Roman" w:hAnsi="Times New Roman" w:cs="Times New Roman"/>
          <w:sz w:val="24"/>
          <w:szCs w:val="24"/>
        </w:rPr>
        <w:t xml:space="preserve">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- как собственных, так и других людей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Способность оценить свои поступки в позиции «Я — школьник». Предпочтение социальному способу оценки знаний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Следование в поведении моральным и этическим требованиям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Ориентация на нравственное содержание и смысл поступков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Сформирована способность к решению моральных дилемм на основе учета позиций партнеров в общении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77" w:rsidRPr="009F6E4B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F6E4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9F6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4E7777" w:rsidRPr="00DD4050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7777" w:rsidRPr="00DD4050" w:rsidRDefault="004E7777" w:rsidP="00D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050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</w:t>
      </w:r>
    </w:p>
    <w:p w:rsidR="004E7777" w:rsidRPr="00DD4050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ставить новые учебные задачи в сотрудничестве с учителем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DD4050" w:rsidP="00C65DF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DD405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- </w:t>
      </w:r>
      <w:r w:rsidR="004E7777" w:rsidRPr="00DD4050">
        <w:rPr>
          <w:rFonts w:ascii="Times New Roman" w:hAnsi="Times New Roman" w:cs="Times New Roman"/>
        </w:rPr>
        <w:t>Способность самостоятельно учитывать выделенные учителем ориентиры действия в новом учебном материале.</w:t>
      </w:r>
    </w:p>
    <w:p w:rsidR="004E7777" w:rsidRPr="00DD4050" w:rsidRDefault="004E7777" w:rsidP="00C65DF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DD4050">
        <w:rPr>
          <w:rFonts w:ascii="Times New Roman" w:hAnsi="Times New Roman" w:cs="Times New Roman"/>
        </w:rPr>
        <w:t>- Умение адекватно понимать причины успеха/ неуспеха в учебной деятельности.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 xml:space="preserve">Умение планировать действия в соответствии с поставленной задачей. 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систематизировать подобранные информационные материалы в виде схемы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вносить необходимые коррективы в действии после его завершения на основе его оценки и учета характера сделанных ошибок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познавательной инициативы в учебном сотрудничестве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77" w:rsidRPr="00DD4050" w:rsidRDefault="004E7777" w:rsidP="00D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4050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4E7777" w:rsidRPr="00DD4050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учитывать разные мнения и интересы, представлять собственную позицию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аргументиро</w:t>
      </w:r>
      <w:r w:rsidR="00DD4050" w:rsidRPr="00DD4050">
        <w:rPr>
          <w:rFonts w:ascii="Times New Roman" w:eastAsia="Times New Roman" w:hAnsi="Times New Roman" w:cs="Times New Roman"/>
          <w:sz w:val="24"/>
          <w:szCs w:val="24"/>
        </w:rPr>
        <w:t>вать  свою позицию при выработке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 xml:space="preserve"> общего решения в совместной деятельности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находить наиболее эффективные способы решения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 xml:space="preserve"> Умение адекватно использовать речь и речевые средства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 осуществлять адекватную дифференцированную самооценку на основе критерия успешности реализации социальной роли «хорошего ученика»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Понимание разных мнений и подходов к решению проблемы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речи для регуляции своего действия. 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DD405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D4050">
        <w:rPr>
          <w:rFonts w:ascii="Times New Roman" w:eastAsia="Times New Roman" w:hAnsi="Times New Roman" w:cs="Times New Roman"/>
          <w:sz w:val="24"/>
          <w:szCs w:val="24"/>
        </w:rPr>
        <w:t>я решения различных коммуникативных задач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продуктивно разрешать конфликт на основе учета интересов и позиций всех его участников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Готовность принимать различные точки зрения. Умение формулировать собственное мнение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7777" w:rsidRPr="00DD4050" w:rsidRDefault="004E7777" w:rsidP="00D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4050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4E7777" w:rsidRPr="00DD4050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осуществлять поиск информации с использованием ресурсов библиотек и Интернет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осуществлять выбор эффективных способов решения поставленной задачи с ориентиром на ситуацию успеха</w:t>
      </w:r>
      <w:r w:rsidRPr="00DD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Понимание причин своего успеха/ неуспеха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Способность осознанно и произвольно строить речевое высказывание  в</w:t>
      </w:r>
      <w:r w:rsidRPr="00DD4050">
        <w:rPr>
          <w:rFonts w:ascii="Times New Roman" w:hAnsi="Times New Roman" w:cs="Times New Roman"/>
          <w:sz w:val="24"/>
          <w:szCs w:val="24"/>
        </w:rPr>
        <w:t xml:space="preserve">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устной и письменной речи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4E7777" w:rsidRPr="00DD4050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ос</w:t>
      </w:r>
      <w:r w:rsidRPr="00DD4050">
        <w:rPr>
          <w:rFonts w:ascii="Times New Roman" w:hAnsi="Times New Roman" w:cs="Times New Roman"/>
          <w:sz w:val="24"/>
          <w:szCs w:val="24"/>
        </w:rPr>
        <w:t>уществлять анализ объектов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539" w:rsidRDefault="004E7777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D4050">
        <w:rPr>
          <w:rFonts w:ascii="Times New Roman" w:eastAsia="Times New Roman" w:hAnsi="Times New Roman" w:cs="Times New Roman"/>
          <w:sz w:val="24"/>
          <w:szCs w:val="24"/>
        </w:rPr>
        <w:t>Умение осуществлять синтез как составление целого из частей</w:t>
      </w:r>
      <w:r w:rsidRPr="00DD4050">
        <w:rPr>
          <w:rFonts w:ascii="Times New Roman" w:hAnsi="Times New Roman" w:cs="Times New Roman"/>
          <w:sz w:val="24"/>
          <w:szCs w:val="24"/>
        </w:rPr>
        <w:t>.</w:t>
      </w:r>
    </w:p>
    <w:p w:rsidR="00CA7539" w:rsidRPr="00CA7539" w:rsidRDefault="00CA7539" w:rsidP="00C6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777" w:rsidRPr="00CA7539">
        <w:rPr>
          <w:rFonts w:ascii="Times New Roman" w:eastAsia="Times New Roman" w:hAnsi="Times New Roman" w:cs="Times New Roman"/>
          <w:sz w:val="24"/>
          <w:szCs w:val="24"/>
        </w:rPr>
        <w:t>Умение строить простые рассуждения об объекте, его строении, свойствах и</w:t>
      </w:r>
      <w:r w:rsidR="004E7777" w:rsidRPr="00CA7539">
        <w:rPr>
          <w:rFonts w:ascii="Times New Roman" w:hAnsi="Times New Roman" w:cs="Times New Roman"/>
          <w:sz w:val="24"/>
          <w:szCs w:val="24"/>
        </w:rPr>
        <w:t xml:space="preserve"> </w:t>
      </w:r>
      <w:r w:rsidR="004E7777" w:rsidRPr="00CA7539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="004E7777" w:rsidRPr="00CA7539">
        <w:rPr>
          <w:rFonts w:ascii="Times New Roman" w:hAnsi="Times New Roman" w:cs="Times New Roman"/>
          <w:sz w:val="24"/>
          <w:szCs w:val="24"/>
        </w:rPr>
        <w:t>.</w:t>
      </w:r>
      <w:r w:rsidRPr="00CA75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7539" w:rsidRDefault="00CA7539" w:rsidP="00CA7539">
      <w:pPr>
        <w:pStyle w:val="ac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539" w:rsidRPr="009F6E4B" w:rsidRDefault="00CA7539" w:rsidP="009F6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6E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</w:t>
      </w:r>
      <w:r w:rsidR="009F6E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CA7539" w:rsidRPr="00CA7539" w:rsidRDefault="00CA7539" w:rsidP="00C65D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7539">
        <w:rPr>
          <w:rFonts w:ascii="Times New Roman" w:eastAsia="Times New Roman" w:hAnsi="Times New Roman" w:cs="Times New Roman"/>
          <w:sz w:val="24"/>
          <w:szCs w:val="24"/>
        </w:rPr>
        <w:t>понимание значимости  национальной и мировой культуры, средства</w:t>
      </w:r>
      <w:r w:rsidR="00C65DF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A7539">
        <w:rPr>
          <w:rFonts w:ascii="Times New Roman" w:eastAsia="Times New Roman" w:hAnsi="Times New Roman" w:cs="Times New Roman"/>
          <w:sz w:val="24"/>
          <w:szCs w:val="24"/>
        </w:rPr>
        <w:t xml:space="preserve"> сохранения и передачи нравственных ценностей и традиций;</w:t>
      </w:r>
    </w:p>
    <w:p w:rsidR="00CA7539" w:rsidRDefault="00CA7539" w:rsidP="00C65D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7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мире, российской культуре, первоначальных этических представлениях, понятий </w:t>
      </w:r>
      <w:r>
        <w:rPr>
          <w:rFonts w:ascii="Times New Roman" w:eastAsia="Times New Roman" w:hAnsi="Times New Roman" w:cs="Times New Roman"/>
          <w:sz w:val="24"/>
          <w:szCs w:val="24"/>
        </w:rPr>
        <w:t>о добре и зле, нравственности;</w:t>
      </w:r>
    </w:p>
    <w:p w:rsidR="00C65DFE" w:rsidRPr="00763FEA" w:rsidRDefault="00C65DFE" w:rsidP="00C65DFE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FEA">
        <w:rPr>
          <w:rFonts w:ascii="Times New Roman" w:hAnsi="Times New Roman" w:cs="Times New Roman"/>
          <w:sz w:val="24"/>
          <w:szCs w:val="24"/>
        </w:rPr>
        <w:t>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CA7539" w:rsidRPr="00CA7539" w:rsidRDefault="00C65DFE" w:rsidP="00C65D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7539" w:rsidRPr="00CA7539">
        <w:rPr>
          <w:rFonts w:ascii="Times New Roman" w:eastAsia="Times New Roman" w:hAnsi="Times New Roman" w:cs="Times New Roman"/>
          <w:sz w:val="24"/>
          <w:szCs w:val="24"/>
        </w:rPr>
        <w:t>умение осознанно воспринимать и оценивать поступки людей, участвовать в  обс</w:t>
      </w:r>
      <w:r w:rsidR="00CA7539">
        <w:rPr>
          <w:rFonts w:ascii="Times New Roman" w:eastAsia="Times New Roman" w:hAnsi="Times New Roman" w:cs="Times New Roman"/>
          <w:sz w:val="24"/>
          <w:szCs w:val="24"/>
        </w:rPr>
        <w:t xml:space="preserve">уждении, </w:t>
      </w:r>
      <w:r w:rsidR="00CA7539" w:rsidRPr="00CA7539">
        <w:rPr>
          <w:rFonts w:ascii="Times New Roman" w:eastAsia="Times New Roman" w:hAnsi="Times New Roman" w:cs="Times New Roman"/>
          <w:sz w:val="24"/>
          <w:szCs w:val="24"/>
        </w:rPr>
        <w:t xml:space="preserve"> давать и обосновывать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нравственную оценку поступков;</w:t>
      </w:r>
    </w:p>
    <w:p w:rsidR="00CA7539" w:rsidRPr="00CA7539" w:rsidRDefault="00CA7539" w:rsidP="00C65D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7539">
        <w:rPr>
          <w:rFonts w:ascii="Times New Roman" w:eastAsia="Times New Roman" w:hAnsi="Times New Roman" w:cs="Times New Roman"/>
          <w:sz w:val="24"/>
          <w:szCs w:val="24"/>
        </w:rPr>
        <w:t>умение самостоятельно  пользоваться справочными источниками для понимания и получения дополнительной информации.</w:t>
      </w:r>
    </w:p>
    <w:p w:rsidR="004E7777" w:rsidRPr="00DD4050" w:rsidRDefault="004E7777" w:rsidP="004E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46F4" w:rsidRPr="00D14E74" w:rsidRDefault="005E3227" w:rsidP="00D14E74">
      <w:pPr>
        <w:shd w:val="clear" w:color="auto" w:fill="FFFFFF"/>
        <w:spacing w:after="283" w:line="16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3F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055B">
        <w:rPr>
          <w:rFonts w:ascii="Times New Roman" w:hAnsi="Times New Roman" w:cs="Times New Roman"/>
          <w:b/>
          <w:bCs/>
          <w:sz w:val="24"/>
          <w:szCs w:val="24"/>
        </w:rPr>
        <w:t>Планируемые воспитательные результаты</w:t>
      </w:r>
      <w:r w:rsidR="004746F4" w:rsidRPr="00763F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уровень результатов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уровень результатов - получение </w:t>
      </w:r>
      <w:proofErr w:type="gramStart"/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опыта переживания и позитивного отношения к базовым ценностям общества.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данного уровня результатов необходимо: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Воспитать взаимоотношения обучающихся на уровне класса, то есть  дружественной  среды, в которой каждый ребенок получает практическое подтверждение приобретенных знаний и начинает их ценить. 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4746F4" w:rsidRPr="00763FEA" w:rsidRDefault="004746F4" w:rsidP="009A05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Третий уровень результатов -  получение </w:t>
      </w:r>
      <w:proofErr w:type="gramStart"/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опыта самостоятельной общественной деятельности, ощущение себя гражданином, социальным </w:t>
      </w:r>
      <w:r w:rsidR="009A0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деятелем, свободным человеком. 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его  достижения необходимо: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переходом от одного уровня результатов к другому существенно возрастают воспитательные эффекты: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 третьем уровне создаются необходимые условия для участия </w:t>
      </w:r>
      <w:proofErr w:type="gramStart"/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нравственно ориентированной социально значимой деятельности.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от одного уровня воспитательных результатов к другому должен быть последовательным, постоянным.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реализации настоящей программы могут быть достигнуты следующие воспитательные результаты: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начальные представления о моральных нормах и правилах нравственного поведения;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неравнодушие к жизненным проблемам других людей, сочувствие к человеку, находящемуся в трудной ситуации;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уважительное отношение к родителям, к старшим, заботливое отношение к младшим;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763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знание традиций своей семьи и образовательного учреждения, бережное отношение к ним.</w:t>
      </w:r>
    </w:p>
    <w:p w:rsidR="004746F4" w:rsidRPr="00763FEA" w:rsidRDefault="004746F4" w:rsidP="00DE06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FE" w:rsidRDefault="00C65DFE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FE" w:rsidRDefault="00C65DFE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FE" w:rsidRDefault="00C65DFE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FE" w:rsidRDefault="00C65DFE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FE" w:rsidRDefault="00C65DFE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54" w:rsidRDefault="00B13754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46F4" w:rsidRPr="00763FEA" w:rsidRDefault="009C19B5" w:rsidP="009A055B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4746F4" w:rsidRPr="00763FE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A055B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4746F4" w:rsidRPr="00763FEA" w:rsidRDefault="004746F4" w:rsidP="00E30F77">
      <w:pPr>
        <w:spacing w:before="100" w:before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Кол</w:t>
      </w:r>
      <w:r w:rsidR="00DB2E20">
        <w:rPr>
          <w:rFonts w:ascii="Times New Roman" w:hAnsi="Times New Roman" w:cs="Times New Roman"/>
          <w:b/>
          <w:bCs/>
          <w:sz w:val="24"/>
          <w:szCs w:val="24"/>
        </w:rPr>
        <w:t>ичество теоретических ча</w:t>
      </w:r>
      <w:r w:rsidR="00AA50D5">
        <w:rPr>
          <w:rFonts w:ascii="Times New Roman" w:hAnsi="Times New Roman" w:cs="Times New Roman"/>
          <w:b/>
          <w:bCs/>
          <w:sz w:val="24"/>
          <w:szCs w:val="24"/>
        </w:rPr>
        <w:t>сов – 36, практических часов – 32</w:t>
      </w:r>
      <w:r w:rsidR="00DB2E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Введение.  Этика – наук</w:t>
      </w:r>
      <w:r w:rsidR="00B13754">
        <w:rPr>
          <w:rFonts w:ascii="Times New Roman" w:hAnsi="Times New Roman" w:cs="Times New Roman"/>
          <w:b/>
          <w:bCs/>
          <w:sz w:val="24"/>
          <w:szCs w:val="24"/>
        </w:rPr>
        <w:t>а о морали (</w:t>
      </w:r>
      <w:r w:rsidR="00DB2E20">
        <w:rPr>
          <w:rFonts w:ascii="Times New Roman" w:hAnsi="Times New Roman" w:cs="Times New Roman"/>
          <w:b/>
          <w:bCs/>
          <w:sz w:val="24"/>
          <w:szCs w:val="24"/>
        </w:rPr>
        <w:t>8 часов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Как я выгляжу. Мой внешний вид.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Как я выгляжу. Этикет вежливого общения.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Как я выгляжу. Мимика и жесты.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Как я выгляжу. Я – мальчик. Я – девочка.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Школьный этикет</w:t>
      </w:r>
      <w:proofErr w:type="gramStart"/>
      <w:r w:rsidR="00B1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6477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Внешний вид школьника. Порядок.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Поведение в школе.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Зачем быть вежливым</w:t>
      </w:r>
      <w:r w:rsidR="00B1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Зачем быть вежливым.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Сказка о вежливости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 (8 часов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Вежливое поведение в природе.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Вежливые и невежливые поступки.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О дружбе и взаимопомощи людей.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Как исправить плохой поступок?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54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Добро и зло в сказк</w:t>
      </w:r>
      <w:r w:rsidR="00B13754">
        <w:rPr>
          <w:rFonts w:ascii="Times New Roman" w:hAnsi="Times New Roman" w:cs="Times New Roman"/>
          <w:b/>
          <w:bCs/>
          <w:sz w:val="24"/>
          <w:szCs w:val="24"/>
        </w:rPr>
        <w:t xml:space="preserve">ах. </w:t>
      </w:r>
    </w:p>
    <w:p w:rsidR="004746F4" w:rsidRPr="00763FEA" w:rsidRDefault="00B1375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46F4" w:rsidRPr="00763FEA"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Добро побеждает зло.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Добро и зло в сказках.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Этическая грамматика</w:t>
      </w:r>
      <w:r w:rsidR="00B1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Вежливость как основа воспитанности.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Какого ты рода, племени?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Точность, обязательность, аккуратность.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Внешняя и внутренняя воспитанность человека.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Если бы вещи умели говорить.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Твои поступки и твои родители</w:t>
      </w:r>
      <w:r w:rsidR="00B1375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час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Твои поступки и твои родители.</w:t>
      </w: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Обязанности ученика в школе и дома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 (3 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Обязанности ученика в школе и дома.</w:t>
      </w: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Твои обязанности по отношению к родителям.</w:t>
      </w:r>
    </w:p>
    <w:p w:rsidR="004746F4" w:rsidRPr="00763FEA" w:rsidRDefault="004746F4" w:rsidP="00E30F77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Чем богат человек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Чем богат человек.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Ты и твое здоровье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 (4 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Ты и твое здоровье.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Твое здоровье в твоих руках.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Праздничный этикет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 (4 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час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Праздничный этикет.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647766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 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746F4" w:rsidRPr="00763FEA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Толерантность- путь к миру.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«Этика общения»</w:t>
      </w:r>
      <w:r w:rsidR="00B1375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47766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763FEA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Если песни петь, с ними веселей.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3FEA">
        <w:rPr>
          <w:rFonts w:ascii="Times New Roman" w:hAnsi="Times New Roman" w:cs="Times New Roman"/>
          <w:bCs/>
          <w:sz w:val="24"/>
          <w:szCs w:val="24"/>
        </w:rPr>
        <w:t>Добрым жить на белом свете радостно.</w:t>
      </w:r>
      <w:proofErr w:type="gramEnd"/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Добро творить – себя веселить.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Подумай о других.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Подарок коллективу.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Делу – время, потехе – час.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bCs/>
          <w:sz w:val="24"/>
          <w:szCs w:val="24"/>
        </w:rPr>
        <w:t>Чего вдругом не любишь, того и сам не делай.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6F4" w:rsidRPr="00763FEA" w:rsidRDefault="00B1375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«Подведение итогов работы» (</w:t>
      </w:r>
      <w:r w:rsidR="004746F4" w:rsidRPr="00763FEA">
        <w:rPr>
          <w:rFonts w:ascii="Times New Roman" w:hAnsi="Times New Roman" w:cs="Times New Roman"/>
          <w:b/>
          <w:color w:val="000000"/>
          <w:sz w:val="24"/>
          <w:szCs w:val="24"/>
        </w:rPr>
        <w:t>2 часа)</w:t>
      </w:r>
    </w:p>
    <w:p w:rsidR="004746F4" w:rsidRPr="00763FEA" w:rsidRDefault="004746F4" w:rsidP="00E30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>«Мой творческий проект».</w:t>
      </w:r>
    </w:p>
    <w:p w:rsidR="009C19B5" w:rsidRDefault="009C19B5" w:rsidP="00E30F77">
      <w:pPr>
        <w:tabs>
          <w:tab w:val="left" w:pos="3261"/>
          <w:tab w:val="left" w:pos="3544"/>
          <w:tab w:val="left" w:pos="4253"/>
        </w:tabs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EE" w:rsidRDefault="00647766" w:rsidP="00E30F77">
      <w:pPr>
        <w:tabs>
          <w:tab w:val="left" w:pos="3261"/>
          <w:tab w:val="left" w:pos="3544"/>
          <w:tab w:val="left" w:pos="4253"/>
        </w:tabs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узнали? Чему научились? (2 часа)</w:t>
      </w:r>
    </w:p>
    <w:p w:rsidR="006945A1" w:rsidRDefault="006945A1" w:rsidP="00E30F77">
      <w:pPr>
        <w:tabs>
          <w:tab w:val="left" w:pos="3261"/>
          <w:tab w:val="left" w:pos="3544"/>
          <w:tab w:val="left" w:pos="4253"/>
        </w:tabs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Резервные часы.</w:t>
      </w:r>
    </w:p>
    <w:p w:rsidR="00DB2E20" w:rsidRDefault="00DB2E20" w:rsidP="00E30F77">
      <w:pPr>
        <w:tabs>
          <w:tab w:val="left" w:pos="3261"/>
          <w:tab w:val="left" w:pos="3544"/>
          <w:tab w:val="left" w:pos="4253"/>
        </w:tabs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DB2E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055B" w:rsidRDefault="009A055B" w:rsidP="009A055B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9A055B" w:rsidSect="00837F9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701EE" w:rsidRPr="00DB2E20" w:rsidRDefault="00DB2E20" w:rsidP="009A055B">
      <w:pPr>
        <w:ind w:right="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2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663" w:tblpY="662"/>
        <w:tblOverlap w:val="never"/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4974"/>
        <w:gridCol w:w="1275"/>
        <w:gridCol w:w="1275"/>
        <w:gridCol w:w="1275"/>
        <w:gridCol w:w="5954"/>
        <w:gridCol w:w="60"/>
      </w:tblGrid>
      <w:tr w:rsidR="007C126D" w:rsidRPr="00763FEA" w:rsidTr="009A055B">
        <w:trPr>
          <w:gridAfter w:val="1"/>
          <w:wAfter w:w="19" w:type="pct"/>
          <w:trHeight w:val="334"/>
        </w:trPr>
        <w:tc>
          <w:tcPr>
            <w:tcW w:w="342" w:type="pct"/>
            <w:vMerge w:val="restart"/>
          </w:tcPr>
          <w:p w:rsidR="008D4CE1" w:rsidRPr="009A055B" w:rsidRDefault="008D4CE1" w:rsidP="009A055B">
            <w:pPr>
              <w:spacing w:after="0" w:line="240" w:lineRule="auto"/>
              <w:ind w:right="-4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CE1" w:rsidRPr="009A055B" w:rsidRDefault="008D4CE1" w:rsidP="009A055B">
            <w:pPr>
              <w:spacing w:after="0" w:line="240" w:lineRule="auto"/>
              <w:ind w:right="-4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4" w:type="pct"/>
            <w:vMerge w:val="restart"/>
          </w:tcPr>
          <w:p w:rsidR="008D4CE1" w:rsidRPr="009A055B" w:rsidRDefault="008D4CE1" w:rsidP="009A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401" w:type="pct"/>
            <w:vMerge w:val="restart"/>
          </w:tcPr>
          <w:p w:rsidR="008D4CE1" w:rsidRPr="009A055B" w:rsidRDefault="008D4CE1" w:rsidP="009A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4CE1" w:rsidRPr="009A055B" w:rsidRDefault="008D4CE1" w:rsidP="009A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02" w:type="pct"/>
            <w:gridSpan w:val="2"/>
          </w:tcPr>
          <w:p w:rsidR="008D4CE1" w:rsidRPr="009A055B" w:rsidRDefault="008D4CE1" w:rsidP="009A055B">
            <w:pPr>
              <w:tabs>
                <w:tab w:val="left" w:pos="201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72" w:type="pct"/>
            <w:vMerge w:val="restart"/>
          </w:tcPr>
          <w:p w:rsidR="008D4CE1" w:rsidRPr="009A055B" w:rsidRDefault="008D4CE1" w:rsidP="009A055B">
            <w:pPr>
              <w:spacing w:after="0" w:line="240" w:lineRule="auto"/>
              <w:ind w:right="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9A055B" w:rsidRPr="00763FEA" w:rsidTr="009A055B">
        <w:trPr>
          <w:gridAfter w:val="1"/>
          <w:wAfter w:w="19" w:type="pct"/>
          <w:trHeight w:val="487"/>
        </w:trPr>
        <w:tc>
          <w:tcPr>
            <w:tcW w:w="342" w:type="pct"/>
            <w:vMerge/>
          </w:tcPr>
          <w:p w:rsidR="008D4CE1" w:rsidRPr="00763FEA" w:rsidRDefault="008D4CE1" w:rsidP="00DB2E20">
            <w:pPr>
              <w:spacing w:after="0" w:line="240" w:lineRule="auto"/>
              <w:ind w:right="-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:rsidR="008D4CE1" w:rsidRDefault="008D4CE1" w:rsidP="00DB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8D4CE1" w:rsidRPr="00763FEA" w:rsidRDefault="008D4CE1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D4CE1" w:rsidRPr="00763FEA" w:rsidRDefault="008D4CE1" w:rsidP="00DB2E20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401" w:type="pct"/>
          </w:tcPr>
          <w:p w:rsidR="008D4CE1" w:rsidRPr="00763FEA" w:rsidRDefault="007E3A68" w:rsidP="00DB2E20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4CE1">
              <w:rPr>
                <w:rFonts w:ascii="Times New Roman" w:hAnsi="Times New Roman" w:cs="Times New Roman"/>
                <w:sz w:val="24"/>
                <w:szCs w:val="24"/>
              </w:rPr>
              <w:t>неаудиторных</w:t>
            </w:r>
          </w:p>
        </w:tc>
        <w:tc>
          <w:tcPr>
            <w:tcW w:w="1872" w:type="pct"/>
            <w:vMerge/>
          </w:tcPr>
          <w:p w:rsidR="008D4CE1" w:rsidRPr="00763FEA" w:rsidRDefault="008D4CE1" w:rsidP="00DB2E20">
            <w:pPr>
              <w:spacing w:after="0" w:line="240" w:lineRule="auto"/>
              <w:ind w:right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:rsidR="00DB2E20" w:rsidRPr="00763FEA" w:rsidRDefault="00DB2E20" w:rsidP="00203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r w:rsidR="0020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едение.  Этика – наука о морали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B2E20" w:rsidRPr="00763FEA" w:rsidRDefault="00DB2E20" w:rsidP="00203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Как я выгляжу. Мой внешний вид.</w:t>
            </w:r>
          </w:p>
        </w:tc>
        <w:tc>
          <w:tcPr>
            <w:tcW w:w="401" w:type="pct"/>
          </w:tcPr>
          <w:p w:rsidR="00DB2E20" w:rsidRPr="00763FEA" w:rsidRDefault="00DB2E20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0" w:rsidRPr="00763FEA" w:rsidRDefault="00DB2E20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203518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0" w:rsidRPr="00203518" w:rsidRDefault="00203518" w:rsidP="0020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203518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0" w:rsidRPr="00203518" w:rsidRDefault="00203518" w:rsidP="0020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203518" w:rsidP="0020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/>
                <w:sz w:val="24"/>
                <w:szCs w:val="24"/>
              </w:rPr>
              <w:t>Овладевать понятием</w:t>
            </w:r>
            <w:r w:rsidR="009A055B">
              <w:rPr>
                <w:rFonts w:ascii="Times New Roman" w:hAnsi="Times New Roman"/>
                <w:sz w:val="24"/>
                <w:szCs w:val="24"/>
              </w:rPr>
              <w:t xml:space="preserve"> «я», «внешний вид». Отличать</w:t>
            </w:r>
            <w:r w:rsidR="00DB2E20" w:rsidRPr="00063221">
              <w:rPr>
                <w:rFonts w:ascii="Times New Roman" w:hAnsi="Times New Roman"/>
                <w:sz w:val="24"/>
                <w:szCs w:val="24"/>
              </w:rPr>
              <w:t xml:space="preserve"> людей друг от друга по внешнему виду. Аккуратность, опрятность, бережливость – уважение человека к себе. Личная гигиена.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203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Как я выгляжу. Этикет вежливого общения.</w:t>
            </w:r>
          </w:p>
        </w:tc>
        <w:tc>
          <w:tcPr>
            <w:tcW w:w="401" w:type="pct"/>
          </w:tcPr>
          <w:p w:rsidR="00DB2E20" w:rsidRPr="00763FEA" w:rsidRDefault="00DB2E20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9A055B" w:rsidP="009A055B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Усваива</w:t>
            </w:r>
            <w:r w:rsidR="00203518" w:rsidRPr="00063221">
              <w:rPr>
                <w:rFonts w:ascii="Times New Roman" w:hAnsi="Times New Roman"/>
              </w:rPr>
              <w:t>ть понятия</w:t>
            </w:r>
            <w:r w:rsidR="00DB2E20" w:rsidRPr="00063221">
              <w:rPr>
                <w:rFonts w:ascii="Times New Roman" w:hAnsi="Times New Roman"/>
              </w:rPr>
              <w:t xml:space="preserve"> «вежливость» и «этикет». Зачем людям нужн</w:t>
            </w:r>
            <w:r w:rsidR="00C65DFE">
              <w:rPr>
                <w:rFonts w:ascii="Times New Roman" w:hAnsi="Times New Roman"/>
              </w:rPr>
              <w:t>ы правила вежливости и этикета. О</w:t>
            </w:r>
            <w:r w:rsidR="00DB2E20" w:rsidRPr="00063221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е правила вежливости в общении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203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Как я выгляжу. Мимика и жесты.</w:t>
            </w:r>
          </w:p>
        </w:tc>
        <w:tc>
          <w:tcPr>
            <w:tcW w:w="401" w:type="pct"/>
          </w:tcPr>
          <w:p w:rsidR="00DB2E20" w:rsidRPr="00763FEA" w:rsidRDefault="00DB2E20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203518" w:rsidP="0020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/>
                <w:sz w:val="24"/>
                <w:szCs w:val="24"/>
              </w:rPr>
              <w:t>Познакомить с понятием</w:t>
            </w:r>
            <w:r w:rsidR="00DB2E20" w:rsidRPr="00063221">
              <w:rPr>
                <w:rFonts w:ascii="Times New Roman" w:hAnsi="Times New Roman"/>
                <w:sz w:val="24"/>
                <w:szCs w:val="24"/>
              </w:rPr>
              <w:t xml:space="preserve">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</w:p>
        </w:tc>
      </w:tr>
      <w:tr w:rsidR="009A055B" w:rsidRPr="00763FEA" w:rsidTr="009A055B">
        <w:trPr>
          <w:gridAfter w:val="1"/>
          <w:wAfter w:w="19" w:type="pct"/>
          <w:trHeight w:val="1586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203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Как я выгляжу. Я – мальчик. Я – девочка.</w:t>
            </w:r>
          </w:p>
        </w:tc>
        <w:tc>
          <w:tcPr>
            <w:tcW w:w="401" w:type="pct"/>
          </w:tcPr>
          <w:p w:rsidR="00DB2E20" w:rsidRPr="00763FEA" w:rsidRDefault="00DB2E20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203518" w:rsidP="0020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9A055B" w:rsidRDefault="00C10CAF" w:rsidP="009A055B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требования к классному коллективу.</w:t>
            </w:r>
            <w:r w:rsidRPr="003D2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Обсуди</w:t>
            </w:r>
            <w:r w:rsidR="007C363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  <w:r w:rsidR="003D279F" w:rsidRPr="003D279F">
              <w:rPr>
                <w:rFonts w:ascii="Times New Roman" w:hAnsi="Times New Roman"/>
                <w:sz w:val="24"/>
                <w:szCs w:val="24"/>
              </w:rPr>
              <w:t xml:space="preserve"> для мальчик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девочек. Выбрать </w:t>
            </w:r>
            <w:r w:rsidR="003D279F" w:rsidRPr="003D279F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9A055B">
              <w:rPr>
                <w:rFonts w:ascii="Times New Roman" w:hAnsi="Times New Roman"/>
                <w:sz w:val="24"/>
                <w:szCs w:val="24"/>
              </w:rPr>
              <w:t>ных за выполнение этих советов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5B" w:rsidRPr="00763FEA" w:rsidTr="009A055B">
        <w:trPr>
          <w:gridAfter w:val="1"/>
          <w:wAfter w:w="19" w:type="pct"/>
          <w:trHeight w:val="1188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E20" w:rsidRPr="00763FEA" w:rsidRDefault="00DB2E20" w:rsidP="00DB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этикет</w:t>
            </w:r>
            <w:r w:rsidR="0006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(3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Внешний вид школьника. Порядок.</w:t>
            </w:r>
          </w:p>
          <w:p w:rsidR="00DB2E20" w:rsidRPr="009A055B" w:rsidRDefault="009A055B" w:rsidP="009A05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в школе.</w:t>
            </w:r>
          </w:p>
        </w:tc>
        <w:tc>
          <w:tcPr>
            <w:tcW w:w="401" w:type="pct"/>
          </w:tcPr>
          <w:p w:rsidR="00DB2E20" w:rsidRPr="00763FEA" w:rsidRDefault="00063221" w:rsidP="0006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E20" w:rsidRPr="00763FEA" w:rsidRDefault="00DB2E20" w:rsidP="000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063221" w:rsidP="000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063221" w:rsidP="000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6975ED" w:rsidP="009A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 w:cs="Times New Roman"/>
                <w:sz w:val="24"/>
                <w:szCs w:val="24"/>
              </w:rPr>
              <w:t>Понять необходимость соблюдения школьной формы</w:t>
            </w:r>
            <w:r w:rsidR="00063221" w:rsidRPr="0006322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внутреннего распорядка. </w:t>
            </w:r>
            <w:r w:rsidRPr="00063221">
              <w:rPr>
                <w:rFonts w:ascii="Times New Roman" w:hAnsi="Times New Roman" w:cs="Times New Roman"/>
                <w:sz w:val="24"/>
                <w:szCs w:val="24"/>
              </w:rPr>
              <w:t>Составить памятку поведения в школе.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быть вежливым</w:t>
            </w:r>
            <w:r w:rsidR="0006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(2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063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Зачем быть вежливым.</w:t>
            </w:r>
          </w:p>
          <w:p w:rsidR="00DB2E20" w:rsidRPr="00763FEA" w:rsidRDefault="00DB2E20" w:rsidP="00DB2E2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063221" w:rsidP="0006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063221" w:rsidP="0006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063221" w:rsidP="0006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Default="00063221" w:rsidP="0006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 w:cs="Times New Roman"/>
                <w:sz w:val="24"/>
                <w:szCs w:val="24"/>
              </w:rPr>
              <w:t>Понять необходимость вежливого поведения, организовать работу в группах</w:t>
            </w:r>
          </w:p>
          <w:p w:rsidR="00063221" w:rsidRPr="00063221" w:rsidRDefault="00063221" w:rsidP="0006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доказывать своё мнение.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pct"/>
          </w:tcPr>
          <w:p w:rsidR="00DB2E20" w:rsidRPr="00763FEA" w:rsidRDefault="00DB2E20" w:rsidP="00CB3DE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Сказка о вежливости</w:t>
            </w:r>
            <w:r w:rsidR="00C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(8часов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Вежливое поведение в природе.</w:t>
            </w:r>
          </w:p>
        </w:tc>
        <w:tc>
          <w:tcPr>
            <w:tcW w:w="401" w:type="pct"/>
          </w:tcPr>
          <w:p w:rsidR="00DB2E20" w:rsidRPr="00763FEA" w:rsidRDefault="00AA50D5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AA50D5" w:rsidP="00CB3DEB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A50D5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6975ED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природе, придумать сказку о вежливости. Работа в парах.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Вежливые и невежливые поступки.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AA50D5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AA50D5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A50D5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6975ED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 w:cs="Times New Roman"/>
                <w:sz w:val="24"/>
                <w:szCs w:val="24"/>
              </w:rPr>
              <w:t>Различать вежливые и невежливые поступки, характеризовать поступки сказочных героев.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О дружбе и взаимопомощи людей.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CB3DEB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B3DEB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B3DEB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6975ED" w:rsidP="00DB2E20">
            <w:pPr>
              <w:pStyle w:val="ad"/>
              <w:snapToGrid w:val="0"/>
              <w:rPr>
                <w:rFonts w:ascii="Times New Roman" w:hAnsi="Times New Roman"/>
              </w:rPr>
            </w:pPr>
            <w:r w:rsidRPr="00063221">
              <w:rPr>
                <w:rFonts w:ascii="Times New Roman" w:hAnsi="Times New Roman"/>
              </w:rPr>
              <w:t>Определять понятие</w:t>
            </w:r>
            <w:r w:rsidR="00DB2E20" w:rsidRPr="00063221">
              <w:rPr>
                <w:rFonts w:ascii="Times New Roman" w:hAnsi="Times New Roman"/>
              </w:rPr>
              <w:t xml:space="preserve"> «настоящий друг». Верность и бескорыстие в дружбе. Взаимовыручка и</w:t>
            </w:r>
          </w:p>
          <w:p w:rsidR="00DB2E20" w:rsidRPr="00063221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21">
              <w:rPr>
                <w:rFonts w:ascii="Times New Roman" w:hAnsi="Times New Roman"/>
                <w:sz w:val="24"/>
                <w:szCs w:val="24"/>
              </w:rPr>
              <w:t>взаимопомощь.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Как исправить плохой поступок?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CB3DEB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B3DEB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B3DEB" w:rsidP="00CB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063221" w:rsidRDefault="00CB3DEB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выход из сложных ситуаций, оценивать поступки на примере практических ситуаций.</w:t>
            </w:r>
          </w:p>
        </w:tc>
      </w:tr>
      <w:tr w:rsidR="009A055B" w:rsidRPr="00763FEA" w:rsidTr="009A055B">
        <w:trPr>
          <w:gridAfter w:val="1"/>
          <w:wAfter w:w="19" w:type="pct"/>
          <w:trHeight w:val="118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pct"/>
          </w:tcPr>
          <w:p w:rsidR="00A42D8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 и зло в сказках.</w:t>
            </w:r>
          </w:p>
          <w:p w:rsidR="00DB2E20" w:rsidRPr="00763FEA" w:rsidRDefault="00A42D8A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B2E20"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Добро побеждает зло.</w:t>
            </w:r>
          </w:p>
        </w:tc>
        <w:tc>
          <w:tcPr>
            <w:tcW w:w="401" w:type="pct"/>
          </w:tcPr>
          <w:p w:rsidR="00DB2E20" w:rsidRPr="00763FEA" w:rsidRDefault="00DB2E20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B3DEB" w:rsidP="007E3A68">
            <w:pPr>
              <w:tabs>
                <w:tab w:val="left" w:pos="1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B3DEB" w:rsidP="00DB2E20">
            <w:pPr>
              <w:tabs>
                <w:tab w:val="left" w:pos="19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2" w:type="pct"/>
          </w:tcPr>
          <w:p w:rsidR="00DB2E20" w:rsidRPr="00063221" w:rsidRDefault="007C3638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Различать д</w:t>
            </w:r>
            <w:r w:rsidR="00DB2E20" w:rsidRPr="00063221">
              <w:rPr>
                <w:rFonts w:ascii="Times New Roman" w:hAnsi="Times New Roman"/>
                <w:sz w:val="24"/>
                <w:szCs w:val="24"/>
              </w:rPr>
              <w:t>обрые и злые поступки, их последствия. Добро и зло в отношениях между людьми. Главное в сказках – победа добра над злом. Слушание сказок и их обсуждение.</w:t>
            </w:r>
          </w:p>
        </w:tc>
      </w:tr>
      <w:tr w:rsidR="009A055B" w:rsidRPr="00763FEA" w:rsidTr="009A055B">
        <w:trPr>
          <w:gridAfter w:val="1"/>
          <w:wAfter w:w="19" w:type="pct"/>
          <w:trHeight w:val="1326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Добро и зло в сказках.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B3DEB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B3DEB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2" w:type="pct"/>
          </w:tcPr>
          <w:p w:rsidR="00DB2E20" w:rsidRPr="00063221" w:rsidRDefault="00CB3DEB" w:rsidP="00C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DB2E20" w:rsidRPr="00063221">
              <w:rPr>
                <w:rFonts w:ascii="Times New Roman" w:hAnsi="Times New Roman" w:cs="Times New Roman"/>
                <w:sz w:val="24"/>
                <w:szCs w:val="24"/>
              </w:rPr>
              <w:t xml:space="preserve"> отрывка  из сказки.</w:t>
            </w:r>
            <w:r w:rsidR="00A42D8A" w:rsidRPr="00FA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вопросы. Вести диалог. Соблюдать правила поведения в общественном месте.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pct"/>
          </w:tcPr>
          <w:p w:rsidR="00A42D8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Этическая грамматика</w:t>
            </w:r>
            <w:r w:rsidR="00A42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B2E20" w:rsidRPr="00763FEA" w:rsidRDefault="00A42D8A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 w:rsidR="00DB2E20"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Вежливость как основа воспитанности.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A42D8A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2" w:type="pct"/>
          </w:tcPr>
          <w:p w:rsidR="00DB2E20" w:rsidRPr="00A42D8A" w:rsidRDefault="00A42D8A" w:rsidP="00A4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памятки. Вести обсуждение.Выявлять ошибки, планировать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 действия в различных </w:t>
            </w:r>
            <w:r w:rsidRPr="00FA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Какого ты рода, племени?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42D8A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A42D8A" w:rsidRDefault="007C3638" w:rsidP="00E7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п</w:t>
            </w:r>
            <w:r w:rsidR="00A42D8A" w:rsidRPr="00A42D8A">
              <w:rPr>
                <w:rFonts w:ascii="Times New Roman" w:hAnsi="Times New Roman"/>
                <w:sz w:val="24"/>
                <w:szCs w:val="24"/>
              </w:rPr>
              <w:t>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Точность, обязательность, аккуратность.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42D8A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C47B86" w:rsidRDefault="00C47B86" w:rsidP="00A4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положительные качества характера человека, соотносить со </w:t>
            </w:r>
            <w:proofErr w:type="gramStart"/>
            <w:r w:rsidRPr="00C47B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C47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личными.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и внутренняя воспитанность человека</w:t>
            </w:r>
          </w:p>
        </w:tc>
        <w:tc>
          <w:tcPr>
            <w:tcW w:w="401" w:type="pct"/>
          </w:tcPr>
          <w:p w:rsidR="00DB2E20" w:rsidRPr="00763FEA" w:rsidRDefault="00DB2E20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A42D8A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2" w:type="pct"/>
          </w:tcPr>
          <w:p w:rsidR="002775BE" w:rsidRPr="002775BE" w:rsidRDefault="007C3638" w:rsidP="002775BE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Толковать  понятия </w:t>
            </w:r>
            <w:r w:rsidR="002775BE">
              <w:rPr>
                <w:rFonts w:ascii="Times New Roman" w:hAnsi="Times New Roman"/>
              </w:rPr>
              <w:t xml:space="preserve"> внешняя и внутренняя воспитанность</w:t>
            </w:r>
            <w:r w:rsidR="002775BE" w:rsidRPr="002775BE">
              <w:rPr>
                <w:rFonts w:ascii="Times New Roman" w:hAnsi="Times New Roman"/>
              </w:rPr>
              <w:t>. Зачем людям нуж</w:t>
            </w:r>
            <w:r w:rsidR="002775BE">
              <w:rPr>
                <w:rFonts w:ascii="Times New Roman" w:hAnsi="Times New Roman"/>
              </w:rPr>
              <w:t>ны правила вежливости и этикета,</w:t>
            </w:r>
            <w:r w:rsidR="002775BE" w:rsidRPr="002775BE">
              <w:rPr>
                <w:rFonts w:ascii="Times New Roman" w:hAnsi="Times New Roman"/>
              </w:rPr>
              <w:t xml:space="preserve"> основные правила вежливости в общении.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Если бы вещи умели говорить.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A42D8A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A42D8A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2" w:type="pct"/>
          </w:tcPr>
          <w:p w:rsidR="00DB2E20" w:rsidRPr="00763FEA" w:rsidRDefault="00C10CAF" w:rsidP="0073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Обыгрывать  ролевую игру, распределять роли</w:t>
            </w:r>
            <w:r w:rsidR="0073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351" w:rsidRPr="004960BE">
              <w:rPr>
                <w:rFonts w:ascii="Times New Roman" w:hAnsi="Times New Roman"/>
              </w:rPr>
              <w:t xml:space="preserve"> Путешествие в сказку Волкова «Волшебник Изумрудного города».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Твои поступки и твои родители</w:t>
            </w:r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Твои поступки и твои родители.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9C19B5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9C19B5" w:rsidP="007E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9C19B5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763FEA" w:rsidRDefault="006C5E96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понятия: с</w:t>
            </w:r>
            <w:r w:rsidRPr="006C5E96">
              <w:rPr>
                <w:rFonts w:ascii="Times New Roman" w:hAnsi="Times New Roman"/>
                <w:sz w:val="24"/>
                <w:szCs w:val="24"/>
              </w:rPr>
              <w:t>емья, родители, родные. Отношен</w:t>
            </w:r>
            <w:r w:rsidR="00C10CAF">
              <w:rPr>
                <w:rFonts w:ascii="Times New Roman" w:hAnsi="Times New Roman"/>
                <w:sz w:val="24"/>
                <w:szCs w:val="24"/>
              </w:rPr>
              <w:t>ие поколений в семье. Проявление</w:t>
            </w:r>
            <w:r w:rsidRPr="006C5E96">
              <w:rPr>
                <w:rFonts w:ascii="Times New Roman" w:hAnsi="Times New Roman"/>
                <w:sz w:val="24"/>
                <w:szCs w:val="24"/>
              </w:rPr>
              <w:t xml:space="preserve"> любви и уважения, заботы и сострадания, помощи в семье. Русские традиции отношения к старшим.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Обязанности ученика в школе и дома</w:t>
            </w:r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ученика в школе и дома.</w:t>
            </w:r>
          </w:p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2" w:type="pct"/>
          </w:tcPr>
          <w:p w:rsidR="00DB2E20" w:rsidRPr="00763FEA" w:rsidRDefault="00A42D8A" w:rsidP="00C2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F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Наблюдать, слушать рассказ сотрудника музея.Задавать вопросы. Вести диалог. Соблюдать правила поведения в общественном месте.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Твои обязанности по отношению к родителям.</w:t>
            </w:r>
          </w:p>
          <w:p w:rsidR="00DB2E20" w:rsidRPr="00763FEA" w:rsidRDefault="00DB2E20" w:rsidP="00DB2E20">
            <w:pPr>
              <w:tabs>
                <w:tab w:val="left" w:pos="21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9C19B5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DB2E20" w:rsidRPr="006C5E96" w:rsidRDefault="006C5E96" w:rsidP="006C5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вежливости по отношению к родителям</w:t>
            </w:r>
            <w:r w:rsidR="009B322B">
              <w:rPr>
                <w:rFonts w:ascii="Times New Roman" w:hAnsi="Times New Roman"/>
                <w:sz w:val="24"/>
                <w:szCs w:val="24"/>
              </w:rPr>
              <w:t>, оказывать внимание и заботу.</w:t>
            </w:r>
          </w:p>
        </w:tc>
      </w:tr>
      <w:tr w:rsidR="009A055B" w:rsidRPr="00763FEA" w:rsidTr="009A055B">
        <w:trPr>
          <w:gridAfter w:val="1"/>
          <w:wAfter w:w="19" w:type="pct"/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богат человек</w:t>
            </w:r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Чем богат человек.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9C19B5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pct"/>
          </w:tcPr>
          <w:p w:rsidR="003D279F" w:rsidRPr="003D279F" w:rsidRDefault="003D279F" w:rsidP="003D279F">
            <w:pPr>
              <w:rPr>
                <w:rFonts w:ascii="Times New Roman" w:hAnsi="Times New Roman"/>
                <w:sz w:val="24"/>
                <w:szCs w:val="24"/>
              </w:rPr>
            </w:pPr>
            <w:r w:rsidRPr="003D279F">
              <w:rPr>
                <w:rFonts w:ascii="Times New Roman" w:hAnsi="Times New Roman"/>
                <w:sz w:val="24"/>
                <w:szCs w:val="24"/>
              </w:rPr>
              <w:t>Организовать путешествие по лабиринту этикетных пр</w:t>
            </w:r>
            <w:r>
              <w:rPr>
                <w:rFonts w:ascii="Times New Roman" w:hAnsi="Times New Roman"/>
                <w:sz w:val="24"/>
                <w:szCs w:val="24"/>
              </w:rPr>
              <w:t>авил. Решение задач по культур</w:t>
            </w:r>
            <w:r w:rsidR="007E3A68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79F">
              <w:rPr>
                <w:rFonts w:ascii="Times New Roman" w:hAnsi="Times New Roman"/>
                <w:sz w:val="24"/>
                <w:szCs w:val="24"/>
              </w:rPr>
              <w:t>поведения. Объяснение пословицы: «Уважая человека – уважаешь себя».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5B" w:rsidRPr="00763FEA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 твое здоровье</w:t>
            </w:r>
            <w:r w:rsidR="00C2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C2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C2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Ты и твое здоровье.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763FEA" w:rsidRDefault="00C23CEE" w:rsidP="00C2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сохранения своего здоровья, х</w:t>
            </w:r>
            <w:r w:rsidRPr="00FA4BF5">
              <w:rPr>
                <w:rFonts w:ascii="Times New Roman" w:hAnsi="Times New Roman" w:cs="Times New Roman"/>
                <w:sz w:val="24"/>
                <w:szCs w:val="24"/>
              </w:rPr>
              <w:t>арактеризовать факторы закаливания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55B" w:rsidRPr="00763FEA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Твое здоровье в твоих руках.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C23CEE" w:rsidRDefault="00C23CEE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>Обсуждать и формулировать правила здорового образа жизни и стараться их соблюдать.</w:t>
            </w:r>
          </w:p>
        </w:tc>
      </w:tr>
      <w:tr w:rsidR="009A055B" w:rsidRPr="00763FEA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pct"/>
          </w:tcPr>
          <w:p w:rsidR="009C19B5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этикет</w:t>
            </w:r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B2E20" w:rsidRPr="00763FEA" w:rsidRDefault="009C19B5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="00DB2E20"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B2E20"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этикет.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9C19B5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C10CAF" w:rsidRDefault="00C10CAF" w:rsidP="00C2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E20" w:rsidRPr="00763FEA" w:rsidRDefault="00C23CEE" w:rsidP="00C2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C23CEE">
              <w:rPr>
                <w:rFonts w:ascii="Times New Roman" w:hAnsi="Times New Roman"/>
                <w:sz w:val="24"/>
                <w:szCs w:val="24"/>
              </w:rPr>
              <w:t>снять</w:t>
            </w:r>
            <w:r w:rsidR="00C10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3CEE">
              <w:rPr>
                <w:rFonts w:ascii="Times New Roman" w:hAnsi="Times New Roman"/>
                <w:sz w:val="24"/>
                <w:szCs w:val="24"/>
              </w:rPr>
              <w:t>ачем людям нуж</w:t>
            </w:r>
            <w:r>
              <w:rPr>
                <w:rFonts w:ascii="Times New Roman" w:hAnsi="Times New Roman"/>
                <w:sz w:val="24"/>
                <w:szCs w:val="24"/>
              </w:rPr>
              <w:t>ны правила вежливости и этикета,</w:t>
            </w:r>
            <w:r w:rsidRPr="00C23CEE">
              <w:rPr>
                <w:rFonts w:ascii="Times New Roman" w:hAnsi="Times New Roman"/>
                <w:sz w:val="24"/>
                <w:szCs w:val="24"/>
              </w:rPr>
              <w:t xml:space="preserve"> основные правила вежливости в общении</w:t>
            </w:r>
            <w:r>
              <w:rPr>
                <w:rFonts w:ascii="Times New Roman" w:hAnsi="Times New Roman"/>
                <w:sz w:val="24"/>
                <w:szCs w:val="24"/>
              </w:rPr>
              <w:t>, вести диалог, высказывать своё мнение.</w:t>
            </w:r>
          </w:p>
        </w:tc>
      </w:tr>
      <w:tr w:rsidR="009A055B" w:rsidRPr="00763FEA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sz w:val="24"/>
                <w:szCs w:val="24"/>
              </w:rPr>
              <w:t>Наш класс.</w:t>
            </w:r>
            <w:r w:rsidR="00C2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763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Толерантность- путь к миру.</w:t>
            </w:r>
          </w:p>
          <w:p w:rsidR="00DB2E20" w:rsidRPr="00763FEA" w:rsidRDefault="00DB2E20" w:rsidP="00DB2E2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763FEA" w:rsidRDefault="007E3A68" w:rsidP="007E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Толковать понятие «толерантность», вести диалог, уметь договариваться и уступать друг другу.</w:t>
            </w:r>
          </w:p>
        </w:tc>
      </w:tr>
      <w:tr w:rsidR="009A055B" w:rsidRPr="00763FEA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Толерантность- путь к миру.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23CEE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737351" w:rsidRPr="00737351" w:rsidRDefault="007C3638" w:rsidP="0073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Изготавливать значки </w:t>
            </w:r>
            <w:r w:rsidR="007373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вежливости</w:t>
            </w:r>
            <w:r w:rsidR="00737351" w:rsidRPr="00737351">
              <w:rPr>
                <w:rFonts w:ascii="Times New Roman" w:hAnsi="Times New Roman"/>
                <w:sz w:val="24"/>
                <w:szCs w:val="24"/>
              </w:rPr>
              <w:t>. Работа в группах</w:t>
            </w:r>
            <w:r w:rsidR="003D27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5B" w:rsidRPr="00763FEA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«Этика общения»</w:t>
            </w:r>
            <w:proofErr w:type="gramStart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9C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6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Если песни петь, с ними веселей.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9C19B5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763FEA" w:rsidRDefault="007C3638" w:rsidP="007C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песни</w:t>
            </w:r>
            <w:r w:rsidR="007E3A68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</w:t>
            </w:r>
            <w:r w:rsidR="007E3A68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мультфильмов</w:t>
            </w:r>
            <w:r w:rsidR="007E3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055B" w:rsidRPr="00737351" w:rsidTr="009A055B">
        <w:trPr>
          <w:trHeight w:val="1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Добрым жить на белом свете радостно.</w:t>
            </w:r>
            <w:proofErr w:type="gramEnd"/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pct"/>
            <w:gridSpan w:val="2"/>
          </w:tcPr>
          <w:p w:rsidR="00DB2E20" w:rsidRPr="00737351" w:rsidRDefault="007C3638" w:rsidP="007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 р</w:t>
            </w:r>
            <w:r w:rsidR="00737351" w:rsidRPr="00737351">
              <w:rPr>
                <w:rFonts w:ascii="Times New Roman" w:hAnsi="Times New Roman"/>
                <w:sz w:val="24"/>
                <w:szCs w:val="24"/>
              </w:rPr>
              <w:t xml:space="preserve">азговор о доброжелательности и равноправии в отношениях. </w:t>
            </w:r>
          </w:p>
        </w:tc>
      </w:tr>
      <w:tr w:rsidR="009A055B" w:rsidRPr="00763FEA" w:rsidTr="009A055B">
        <w:trPr>
          <w:trHeight w:val="1107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Добро творить – себя веселить.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C47B86" w:rsidRDefault="00C47B86" w:rsidP="00C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Times New Roman" w:hAnsi="Times New Roman"/>
                <w:sz w:val="24"/>
                <w:szCs w:val="24"/>
              </w:rPr>
              <w:t xml:space="preserve">Различать добрые и злые поступки, их последствия, добро и зло в отношениях между людьми. </w:t>
            </w:r>
          </w:p>
        </w:tc>
      </w:tr>
      <w:tr w:rsidR="009A055B" w:rsidRPr="00763FEA" w:rsidTr="009A055B">
        <w:trPr>
          <w:trHeight w:val="1090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 о других.</w:t>
            </w:r>
          </w:p>
          <w:p w:rsidR="00DB2E20" w:rsidRPr="00763FEA" w:rsidRDefault="00DB2E20" w:rsidP="00DB2E2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2775BE" w:rsidRDefault="007C3638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чуткость и уважение, заботу и сострадание, помощь</w:t>
            </w:r>
            <w:r w:rsidR="002775BE" w:rsidRPr="002775BE">
              <w:rPr>
                <w:rFonts w:ascii="Times New Roman" w:hAnsi="Times New Roman"/>
                <w:sz w:val="24"/>
                <w:szCs w:val="24"/>
              </w:rPr>
              <w:t xml:space="preserve"> в повседневной жизни.</w:t>
            </w:r>
          </w:p>
        </w:tc>
      </w:tr>
      <w:tr w:rsidR="009A055B" w:rsidRPr="00763FEA" w:rsidTr="009A055B">
        <w:trPr>
          <w:trHeight w:val="1107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Подарок коллективу.</w:t>
            </w: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pct"/>
            <w:gridSpan w:val="2"/>
          </w:tcPr>
          <w:p w:rsidR="00DB2E20" w:rsidRPr="009B322B" w:rsidRDefault="007C3638" w:rsidP="009B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Разыгрывать ситуации</w:t>
            </w:r>
            <w:r w:rsidRPr="009B322B">
              <w:rPr>
                <w:rFonts w:ascii="Times New Roman" w:hAnsi="Times New Roman"/>
                <w:sz w:val="24"/>
                <w:szCs w:val="24"/>
              </w:rPr>
              <w:t>.</w:t>
            </w:r>
            <w:r w:rsidR="00C10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22B" w:rsidRPr="009B322B">
              <w:rPr>
                <w:rFonts w:ascii="Times New Roman" w:hAnsi="Times New Roman"/>
                <w:sz w:val="24"/>
                <w:szCs w:val="24"/>
              </w:rPr>
              <w:t xml:space="preserve">Проблемная ситуация: как правильно выбирать и дарить подарки. </w:t>
            </w:r>
          </w:p>
        </w:tc>
      </w:tr>
      <w:tr w:rsidR="009A055B" w:rsidRPr="00763FEA" w:rsidTr="009A055B">
        <w:trPr>
          <w:trHeight w:val="1375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Делу – время, потехе – час.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pct"/>
            <w:gridSpan w:val="2"/>
          </w:tcPr>
          <w:p w:rsidR="00DB2E20" w:rsidRPr="00763FEA" w:rsidRDefault="00C47B86" w:rsidP="00277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толковать пословицы, </w:t>
            </w:r>
            <w:r w:rsidR="00277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75BE" w:rsidRPr="00FA4BF5">
              <w:rPr>
                <w:rFonts w:ascii="Times New Roman" w:hAnsi="Times New Roman" w:cs="Times New Roman"/>
                <w:sz w:val="24"/>
                <w:szCs w:val="24"/>
              </w:rPr>
              <w:t xml:space="preserve">аходить в Интернете и других источниках </w:t>
            </w:r>
            <w:r w:rsidR="002775BE">
              <w:rPr>
                <w:rFonts w:ascii="Times New Roman" w:hAnsi="Times New Roman" w:cs="Times New Roman"/>
                <w:sz w:val="24"/>
                <w:szCs w:val="24"/>
              </w:rPr>
              <w:t>информации пословицы по данной теме.</w:t>
            </w:r>
          </w:p>
        </w:tc>
      </w:tr>
      <w:tr w:rsidR="009A055B" w:rsidRPr="00763FEA" w:rsidTr="009A055B">
        <w:trPr>
          <w:trHeight w:val="1744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Cs/>
                <w:sz w:val="24"/>
                <w:szCs w:val="24"/>
              </w:rPr>
              <w:t>Чего вдругом не любишь, того и сам не делай.</w:t>
            </w:r>
          </w:p>
          <w:p w:rsidR="00DB2E20" w:rsidRPr="00763FEA" w:rsidRDefault="00DB2E20" w:rsidP="00DB2E2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pct"/>
            <w:gridSpan w:val="2"/>
          </w:tcPr>
          <w:p w:rsidR="00737351" w:rsidRPr="00737351" w:rsidRDefault="00C10CAF" w:rsidP="0073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Заучить волшебное  правило</w:t>
            </w:r>
            <w:r w:rsidR="00737351" w:rsidRPr="00737351">
              <w:rPr>
                <w:rFonts w:ascii="Times New Roman" w:hAnsi="Times New Roman"/>
                <w:sz w:val="24"/>
                <w:szCs w:val="24"/>
              </w:rPr>
              <w:t xml:space="preserve">: «Чего </w:t>
            </w:r>
            <w:proofErr w:type="gramStart"/>
            <w:r w:rsidR="00737351" w:rsidRPr="00737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7351" w:rsidRPr="00737351">
              <w:rPr>
                <w:rFonts w:ascii="Times New Roman" w:hAnsi="Times New Roman"/>
                <w:sz w:val="24"/>
                <w:szCs w:val="24"/>
              </w:rPr>
              <w:t>другом</w:t>
            </w:r>
            <w:proofErr w:type="gramEnd"/>
            <w:r w:rsidR="00737351" w:rsidRPr="00737351">
              <w:rPr>
                <w:rFonts w:ascii="Times New Roman" w:hAnsi="Times New Roman"/>
                <w:sz w:val="24"/>
                <w:szCs w:val="24"/>
              </w:rPr>
              <w:t xml:space="preserve"> не любишь, того и сам не делай».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5B" w:rsidRPr="00763FEA" w:rsidTr="009A055B">
        <w:trPr>
          <w:trHeight w:val="2482"/>
        </w:trPr>
        <w:tc>
          <w:tcPr>
            <w:tcW w:w="342" w:type="pct"/>
          </w:tcPr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pct"/>
          </w:tcPr>
          <w:p w:rsidR="00707949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«Подведение итогов работы» 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 часа)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творческий проект».</w:t>
            </w:r>
          </w:p>
        </w:tc>
        <w:tc>
          <w:tcPr>
            <w:tcW w:w="401" w:type="pct"/>
          </w:tcPr>
          <w:p w:rsidR="00DB2E20" w:rsidRPr="00763FEA" w:rsidRDefault="00DB2E20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B2E20" w:rsidRPr="00763FEA" w:rsidRDefault="00C65E56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DB2E20" w:rsidRPr="00763FEA" w:rsidRDefault="00C10CAF" w:rsidP="009B322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  <w:r w:rsidR="00C47B86" w:rsidRPr="005D22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r w:rsidR="00C47B86" w:rsidRPr="005D22A8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учебника, распределение заданий, обсуждение способов и сроков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E20" w:rsidRPr="0076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 на избранную тему.</w:t>
            </w:r>
          </w:p>
          <w:p w:rsidR="00DB2E20" w:rsidRPr="00763FEA" w:rsidRDefault="00DB2E20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5B" w:rsidRPr="00763FEA" w:rsidTr="009A055B">
        <w:trPr>
          <w:trHeight w:val="821"/>
        </w:trPr>
        <w:tc>
          <w:tcPr>
            <w:tcW w:w="342" w:type="pct"/>
          </w:tcPr>
          <w:p w:rsidR="002775BE" w:rsidRPr="00763FEA" w:rsidRDefault="002775BE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pct"/>
          </w:tcPr>
          <w:p w:rsidR="002775BE" w:rsidRPr="009C19B5" w:rsidRDefault="002775BE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9B5">
              <w:rPr>
                <w:rFonts w:ascii="Times New Roman" w:hAnsi="Times New Roman"/>
                <w:sz w:val="24"/>
                <w:szCs w:val="24"/>
              </w:rPr>
              <w:t>Что мы узнали и чему научились?</w:t>
            </w:r>
            <w:r w:rsidR="009C19B5" w:rsidRPr="009C19B5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401" w:type="pct"/>
          </w:tcPr>
          <w:p w:rsidR="002775BE" w:rsidRPr="00763FEA" w:rsidRDefault="009C19B5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2775BE" w:rsidRPr="00763FEA" w:rsidRDefault="00C65E56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2775BE" w:rsidRPr="00763FEA" w:rsidRDefault="00C65E56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2"/>
          </w:tcPr>
          <w:p w:rsidR="002775BE" w:rsidRPr="002775BE" w:rsidRDefault="00C10CAF" w:rsidP="002775BE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Совершить за</w:t>
            </w:r>
            <w:r w:rsidR="002775BE" w:rsidRPr="002775BE">
              <w:rPr>
                <w:rFonts w:ascii="Times New Roman" w:hAnsi="Times New Roman"/>
              </w:rPr>
              <w:t>очное путешествие  по «Школе вежливых наук».</w:t>
            </w:r>
          </w:p>
          <w:p w:rsidR="002775BE" w:rsidRPr="005D22A8" w:rsidRDefault="002775BE" w:rsidP="002775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E">
              <w:rPr>
                <w:rFonts w:ascii="Times New Roman" w:hAnsi="Times New Roman"/>
                <w:sz w:val="24"/>
                <w:szCs w:val="24"/>
              </w:rPr>
              <w:t>Праздник вежливых ребят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5B" w:rsidRPr="00763FEA" w:rsidTr="009A055B">
        <w:trPr>
          <w:trHeight w:val="268"/>
        </w:trPr>
        <w:tc>
          <w:tcPr>
            <w:tcW w:w="342" w:type="pct"/>
          </w:tcPr>
          <w:p w:rsidR="00C65E56" w:rsidRDefault="00C65E56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C65E56" w:rsidRPr="009C19B5" w:rsidRDefault="00C65E56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01" w:type="pct"/>
          </w:tcPr>
          <w:p w:rsidR="00C65E56" w:rsidRDefault="00C65E56" w:rsidP="00C6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C65E56" w:rsidRDefault="00AF2916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:rsidR="00C65E56" w:rsidRDefault="00AF2916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pct"/>
            <w:gridSpan w:val="2"/>
          </w:tcPr>
          <w:p w:rsidR="00C65E56" w:rsidRPr="002775BE" w:rsidRDefault="00C65E56" w:rsidP="002775BE">
            <w:pPr>
              <w:pStyle w:val="ad"/>
              <w:snapToGrid w:val="0"/>
              <w:rPr>
                <w:rFonts w:ascii="Times New Roman" w:hAnsi="Times New Roman"/>
              </w:rPr>
            </w:pPr>
          </w:p>
        </w:tc>
      </w:tr>
      <w:tr w:rsidR="009A055B" w:rsidRPr="00763FEA" w:rsidTr="009A055B">
        <w:trPr>
          <w:trHeight w:val="285"/>
        </w:trPr>
        <w:tc>
          <w:tcPr>
            <w:tcW w:w="342" w:type="pct"/>
          </w:tcPr>
          <w:p w:rsidR="00C65E56" w:rsidRDefault="00C65E56" w:rsidP="00DB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C65E56" w:rsidRDefault="00C65E56" w:rsidP="00DB2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1" w:type="pct"/>
          </w:tcPr>
          <w:p w:rsidR="00C65E56" w:rsidRDefault="00C65E56" w:rsidP="007C126D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" w:type="pct"/>
          </w:tcPr>
          <w:p w:rsidR="00C65E56" w:rsidRDefault="007C126D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:rsidR="00C65E56" w:rsidRDefault="007C126D" w:rsidP="00C65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pct"/>
            <w:gridSpan w:val="2"/>
          </w:tcPr>
          <w:p w:rsidR="00C65E56" w:rsidRPr="002775BE" w:rsidRDefault="00C65E56" w:rsidP="002775BE">
            <w:pPr>
              <w:pStyle w:val="ad"/>
              <w:snapToGrid w:val="0"/>
              <w:rPr>
                <w:rFonts w:ascii="Times New Roman" w:hAnsi="Times New Roman"/>
              </w:rPr>
            </w:pPr>
          </w:p>
        </w:tc>
      </w:tr>
    </w:tbl>
    <w:p w:rsidR="009A055B" w:rsidRDefault="009A055B" w:rsidP="009A055B">
      <w:pPr>
        <w:tabs>
          <w:tab w:val="left" w:pos="3261"/>
          <w:tab w:val="left" w:pos="3544"/>
          <w:tab w:val="left" w:pos="42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  <w:sectPr w:rsidR="009A055B" w:rsidSect="009A055B">
          <w:pgSz w:w="16838" w:h="11906" w:orient="landscape"/>
          <w:pgMar w:top="720" w:right="1670" w:bottom="720" w:left="720" w:header="709" w:footer="709" w:gutter="0"/>
          <w:cols w:space="708"/>
          <w:docGrid w:linePitch="360"/>
        </w:sectPr>
      </w:pPr>
    </w:p>
    <w:p w:rsidR="004746F4" w:rsidRPr="00AA50D5" w:rsidRDefault="00C23CEE" w:rsidP="009A055B">
      <w:pPr>
        <w:tabs>
          <w:tab w:val="left" w:pos="3261"/>
          <w:tab w:val="left" w:pos="3544"/>
          <w:tab w:val="left" w:pos="42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19B5">
        <w:rPr>
          <w:rFonts w:ascii="Times New Roman" w:hAnsi="Times New Roman" w:cs="Times New Roman"/>
          <w:b/>
          <w:bCs/>
          <w:caps/>
        </w:rPr>
        <w:lastRenderedPageBreak/>
        <w:t>У</w:t>
      </w:r>
      <w:r w:rsidR="004746F4" w:rsidRPr="009C19B5">
        <w:rPr>
          <w:rFonts w:ascii="Times New Roman" w:hAnsi="Times New Roman" w:cs="Times New Roman"/>
          <w:b/>
          <w:bCs/>
          <w:caps/>
        </w:rPr>
        <w:t>чебно-методическое обеспечение дисциплины</w:t>
      </w:r>
    </w:p>
    <w:p w:rsidR="004746F4" w:rsidRPr="00763FEA" w:rsidRDefault="004746F4" w:rsidP="00E30F7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для педагога: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3FEA">
        <w:rPr>
          <w:rFonts w:ascii="Times New Roman" w:hAnsi="Times New Roman" w:cs="Times New Roman"/>
          <w:sz w:val="24"/>
          <w:szCs w:val="24"/>
        </w:rPr>
        <w:t>Белопольская</w:t>
      </w:r>
      <w:proofErr w:type="gramEnd"/>
      <w:r w:rsidRPr="00763FEA">
        <w:rPr>
          <w:rFonts w:ascii="Times New Roman" w:hAnsi="Times New Roman" w:cs="Times New Roman"/>
          <w:sz w:val="24"/>
          <w:szCs w:val="24"/>
        </w:rPr>
        <w:t xml:space="preserve"> Н.А. и другие. “Азбука настроения: Развивающая эмоционально-коммуникативная игра”.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Богданова О.С Содержание и методика этических бесед с младшими школьниками. Москва, «Просвещение», 1982г.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Богусловская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 Н.Е., Купина Н.А. Веселый этикет. – Екатеринбург: «АРД ЛТД», 1998.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Л.Н. “Современные педагогические технологии в дополнительном образовании детей”. М.: ЦРСДОД, 2000. 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  Горбунова Н.А. Классные часы. Волгоград, «Учитель АСТ», 2004г.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Косачёва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Костылёва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 О.Г., Лукина И.Г. Учись быть вежливым. – М.: Чистые пруды, 2006.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Т.П. “Современный урок”. Часть 1. Научно-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. пос. для учителей, методистов. Ростов-на-Дону: Изд-во “Учитель”, 2006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Т.П. “Совсем необычный урок”.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. пос. для учителей. Ростов-на-Дону: Изд-во “Учитель”, 2001. 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Лихачева Л. Уроки этикета в рассказах, картинках и задачках. Екатеринбург, Средне - Уральское издательство, 1996. 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Максимова Т.Н. Классные часы 1 класс Москва «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>», 2009г.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Малкова Ю. “Умный читатель”. Серия “Через игру к совершенству”. М.: “Лист”, 1999.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Ожегов С.И. Словарь русского языка. – М.: «Русский язык», 1986.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Пахомова О.А. Добрые сказки. Этика для малышей. – М.: Книголюб, 2006. -88с.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Пятак С.В. Расту культурным: для детей 4-5 лет: в 2 ч. – М.: </w:t>
      </w: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Русские народные сказки Афанасьева. – Л.: </w:t>
      </w: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Лениздат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, 1983.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. изд. ВЛАДОС, 2001.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Симановский А.Э. “Развитие творческого мышления детей”. Популярное пособие для родителей и педагогов. Ярославль: Гринго,1996. 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Сухомлинский В.А. </w:t>
      </w: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Хрестоматика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 по этике. – М.: Педагогика, 1990. 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FEA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 xml:space="preserve"> А.И. Этическая грамматика в начальных классах. В помощь учителю. Часть</w:t>
      </w:r>
      <w:proofErr w:type="gramStart"/>
      <w:r w:rsidRPr="00763F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3FEA">
        <w:rPr>
          <w:rFonts w:ascii="Times New Roman" w:hAnsi="Times New Roman" w:cs="Times New Roman"/>
          <w:sz w:val="24"/>
          <w:szCs w:val="24"/>
        </w:rPr>
        <w:t xml:space="preserve"> – 2. -  М.: Школа-Пресс, 1999.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>Шорыгина Т.А. Беседы об этике с детьми 5 – 8 лет. – М.:</w:t>
      </w:r>
    </w:p>
    <w:p w:rsidR="004746F4" w:rsidRPr="00763FEA" w:rsidRDefault="004746F4" w:rsidP="00E30F77">
      <w:pPr>
        <w:spacing w:line="240" w:lineRule="auto"/>
        <w:ind w:left="-76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           ТЦ Сфера, 2010.</w:t>
      </w:r>
    </w:p>
    <w:p w:rsidR="004746F4" w:rsidRPr="00763FEA" w:rsidRDefault="004746F4" w:rsidP="00E30F77">
      <w:pPr>
        <w:numPr>
          <w:ilvl w:val="0"/>
          <w:numId w:val="4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этикета. – </w:t>
      </w:r>
      <w:proofErr w:type="spell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СПб.</w:t>
      </w:r>
      <w:proofErr w:type="gramStart"/>
      <w:r w:rsidRPr="00763FEA">
        <w:rPr>
          <w:rFonts w:ascii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763FEA">
        <w:rPr>
          <w:rFonts w:ascii="Times New Roman" w:hAnsi="Times New Roman" w:cs="Times New Roman"/>
          <w:color w:val="000000"/>
          <w:sz w:val="24"/>
          <w:szCs w:val="24"/>
        </w:rPr>
        <w:t>им-Экспресс</w:t>
      </w:r>
      <w:proofErr w:type="spellEnd"/>
      <w:r w:rsidRPr="00763FEA">
        <w:rPr>
          <w:rFonts w:ascii="Times New Roman" w:hAnsi="Times New Roman" w:cs="Times New Roman"/>
          <w:color w:val="000000"/>
          <w:sz w:val="24"/>
          <w:szCs w:val="24"/>
        </w:rPr>
        <w:t xml:space="preserve">, 1996. 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 Этикет от</w:t>
      </w:r>
      <w:proofErr w:type="gramStart"/>
      <w:r w:rsidRPr="00763F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3FEA">
        <w:rPr>
          <w:rFonts w:ascii="Times New Roman" w:hAnsi="Times New Roman" w:cs="Times New Roman"/>
          <w:sz w:val="24"/>
          <w:szCs w:val="24"/>
        </w:rPr>
        <w:t xml:space="preserve"> до Я для взрослых и детей. М., Издательство “АСТ”, 1998. 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 Я познаю мир. Детская энциклопедия. Этикет во все времена. М., Издательства: “</w:t>
      </w:r>
      <w:proofErr w:type="spellStart"/>
      <w:r w:rsidRPr="00763FE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63FEA">
        <w:rPr>
          <w:rFonts w:ascii="Times New Roman" w:hAnsi="Times New Roman" w:cs="Times New Roman"/>
          <w:sz w:val="24"/>
          <w:szCs w:val="24"/>
        </w:rPr>
        <w:t>”, “Олимп”, “АСТ”, 2000.</w:t>
      </w:r>
    </w:p>
    <w:p w:rsidR="004746F4" w:rsidRPr="00763FEA" w:rsidRDefault="004746F4" w:rsidP="00E30F77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 Конвенция о правах ребёнка. Права ребёнка: Нормативные правовые документы. Составитель Цветкова Г.В. – М.: ТЦ Сфера, 2007. </w:t>
      </w: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27.  Конституция РФ.- М.: Известие, 2002.</w:t>
      </w: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28. Подборка журналов «Начальная школа».</w:t>
      </w: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>29. Подборка журналов «Воспитание школьников».</w:t>
      </w:r>
    </w:p>
    <w:p w:rsidR="004746F4" w:rsidRPr="00763FEA" w:rsidRDefault="004746F4" w:rsidP="00E30F77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3FEA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1.Сайт Министерства образования и науки Республики Татарстан    </w:t>
      </w:r>
    </w:p>
    <w:p w:rsidR="004746F4" w:rsidRPr="00763FEA" w:rsidRDefault="009F6E4B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4746F4" w:rsidRPr="00763FEA">
          <w:rPr>
            <w:rStyle w:val="a3"/>
            <w:rFonts w:ascii="Times New Roman" w:hAnsi="Times New Roman" w:cs="Times New Roman"/>
            <w:sz w:val="24"/>
            <w:szCs w:val="24"/>
          </w:rPr>
          <w:t>http://mon.tatar.ru</w:t>
        </w:r>
      </w:hyperlink>
    </w:p>
    <w:p w:rsidR="004746F4" w:rsidRPr="00763FEA" w:rsidRDefault="004746F4" w:rsidP="00E30F77">
      <w:pPr>
        <w:pStyle w:val="Pa8"/>
        <w:spacing w:line="240" w:lineRule="auto"/>
        <w:jc w:val="both"/>
        <w:rPr>
          <w:rFonts w:ascii="Times New Roman" w:hAnsi="Times New Roman" w:cs="Times New Roman"/>
        </w:rPr>
      </w:pPr>
    </w:p>
    <w:p w:rsidR="004746F4" w:rsidRPr="00763FEA" w:rsidRDefault="004746F4" w:rsidP="00E30F77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63FEA">
        <w:rPr>
          <w:rFonts w:ascii="Times New Roman" w:hAnsi="Times New Roman" w:cs="Times New Roman"/>
        </w:rPr>
        <w:lastRenderedPageBreak/>
        <w:t>2.</w:t>
      </w:r>
      <w:r w:rsidRPr="00763FEA">
        <w:rPr>
          <w:rFonts w:ascii="Times New Roman" w:hAnsi="Times New Roman" w:cs="Times New Roman"/>
          <w:color w:val="000000"/>
        </w:rPr>
        <w:t>http://www.km.ru – портал компании «Кирилл и Мефодий».</w:t>
      </w: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3.Детский портал «Солнышко» </w:t>
      </w:r>
      <w:hyperlink r:id="rId9" w:history="1">
        <w:r w:rsidRPr="00763FEA">
          <w:rPr>
            <w:rStyle w:val="a3"/>
            <w:rFonts w:ascii="Times New Roman" w:hAnsi="Times New Roman" w:cs="Times New Roman"/>
            <w:sz w:val="24"/>
            <w:szCs w:val="24"/>
          </w:rPr>
          <w:t>http://www.solnet.ee/</w:t>
        </w:r>
      </w:hyperlink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FEA">
        <w:rPr>
          <w:rFonts w:ascii="Times New Roman" w:hAnsi="Times New Roman" w:cs="Times New Roman"/>
          <w:spacing w:val="-15"/>
          <w:sz w:val="24"/>
          <w:szCs w:val="24"/>
        </w:rPr>
        <w:t xml:space="preserve">4.Законодательство Республики Татарстан  </w:t>
      </w:r>
      <w:hyperlink r:id="rId10" w:history="1">
        <w:r w:rsidRPr="00763FEA">
          <w:rPr>
            <w:rStyle w:val="a3"/>
            <w:rFonts w:ascii="Times New Roman" w:hAnsi="Times New Roman" w:cs="Times New Roman"/>
            <w:spacing w:val="-15"/>
            <w:sz w:val="24"/>
            <w:szCs w:val="24"/>
          </w:rPr>
          <w:t>http://www.tatarkodeks.ru/</w:t>
        </w:r>
      </w:hyperlink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FEA">
        <w:rPr>
          <w:rFonts w:ascii="Times New Roman" w:hAnsi="Times New Roman" w:cs="Times New Roman"/>
          <w:spacing w:val="-15"/>
          <w:sz w:val="24"/>
          <w:szCs w:val="24"/>
        </w:rPr>
        <w:t xml:space="preserve">5.Сайт «Учительской газеты» </w:t>
      </w:r>
      <w:hyperlink r:id="rId11" w:history="1">
        <w:r w:rsidRPr="00763FEA">
          <w:rPr>
            <w:rStyle w:val="a3"/>
            <w:rFonts w:ascii="Times New Roman" w:hAnsi="Times New Roman" w:cs="Times New Roman"/>
            <w:spacing w:val="-15"/>
            <w:sz w:val="24"/>
            <w:szCs w:val="24"/>
          </w:rPr>
          <w:t>http://www.</w:t>
        </w:r>
        <w:proofErr w:type="spellStart"/>
        <w:r w:rsidRPr="00763FEA">
          <w:rPr>
            <w:rStyle w:val="a3"/>
            <w:rFonts w:ascii="Times New Roman" w:hAnsi="Times New Roman" w:cs="Times New Roman"/>
            <w:spacing w:val="-15"/>
            <w:sz w:val="24"/>
            <w:szCs w:val="24"/>
            <w:lang w:val="en-US"/>
          </w:rPr>
          <w:t>ug</w:t>
        </w:r>
        <w:proofErr w:type="spellEnd"/>
        <w:r w:rsidRPr="00763FEA">
          <w:rPr>
            <w:rStyle w:val="a3"/>
            <w:rFonts w:ascii="Times New Roman" w:hAnsi="Times New Roman" w:cs="Times New Roman"/>
            <w:spacing w:val="-15"/>
            <w:sz w:val="24"/>
            <w:szCs w:val="24"/>
          </w:rPr>
          <w:t>.</w:t>
        </w:r>
        <w:proofErr w:type="spellStart"/>
        <w:r w:rsidRPr="00763FEA">
          <w:rPr>
            <w:rStyle w:val="a3"/>
            <w:rFonts w:ascii="Times New Roman" w:hAnsi="Times New Roman" w:cs="Times New Roman"/>
            <w:spacing w:val="-15"/>
            <w:sz w:val="24"/>
            <w:szCs w:val="24"/>
          </w:rPr>
          <w:t>ru</w:t>
        </w:r>
        <w:proofErr w:type="spellEnd"/>
        <w:r w:rsidRPr="00763FEA">
          <w:rPr>
            <w:rStyle w:val="a3"/>
            <w:rFonts w:ascii="Times New Roman" w:hAnsi="Times New Roman" w:cs="Times New Roman"/>
            <w:spacing w:val="-15"/>
            <w:sz w:val="24"/>
            <w:szCs w:val="24"/>
          </w:rPr>
          <w:t>/</w:t>
        </w:r>
      </w:hyperlink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6.Сайт «Все о детях и семье» </w:t>
      </w:r>
      <w:hyperlink r:id="rId12" w:history="1">
        <w:r w:rsidRPr="00763FEA">
          <w:rPr>
            <w:rStyle w:val="a3"/>
            <w:rFonts w:ascii="Times New Roman" w:hAnsi="Times New Roman" w:cs="Times New Roman"/>
            <w:sz w:val="24"/>
            <w:szCs w:val="24"/>
          </w:rPr>
          <w:t>http://www.7ya.ru/</w:t>
        </w:r>
      </w:hyperlink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EA">
        <w:rPr>
          <w:rFonts w:ascii="Times New Roman" w:hAnsi="Times New Roman" w:cs="Times New Roman"/>
          <w:sz w:val="24"/>
          <w:szCs w:val="24"/>
        </w:rPr>
        <w:t xml:space="preserve">7.Фестиваль педагогических идей «Открытый урок» </w:t>
      </w:r>
      <w:hyperlink r:id="rId13" w:history="1">
        <w:r w:rsidRPr="00763FEA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4746F4" w:rsidRPr="00763FEA" w:rsidRDefault="004746F4" w:rsidP="00E30F77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63FEA">
        <w:rPr>
          <w:rFonts w:ascii="Times New Roman" w:hAnsi="Times New Roman" w:cs="Times New Roman"/>
        </w:rPr>
        <w:t xml:space="preserve">8. </w:t>
      </w:r>
      <w:r w:rsidRPr="00763FEA">
        <w:rPr>
          <w:rFonts w:ascii="Times New Roman" w:hAnsi="Times New Roman" w:cs="Times New Roman"/>
          <w:color w:val="000000"/>
        </w:rPr>
        <w:t xml:space="preserve">Каталог детских ресурсов. http://www.kinder.ru </w:t>
      </w:r>
    </w:p>
    <w:p w:rsidR="004746F4" w:rsidRPr="00763FEA" w:rsidRDefault="004746F4" w:rsidP="00E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Default="00AA50D5" w:rsidP="00E30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AA50D5" w:rsidRDefault="00AA50D5" w:rsidP="00AA50D5">
      <w:pPr>
        <w:rPr>
          <w:rFonts w:ascii="Times New Roman" w:hAnsi="Times New Roman" w:cs="Times New Roman"/>
          <w:sz w:val="24"/>
          <w:szCs w:val="24"/>
        </w:rPr>
      </w:pPr>
    </w:p>
    <w:p w:rsidR="00AA50D5" w:rsidRPr="00AA50D5" w:rsidRDefault="00AA50D5" w:rsidP="00AA50D5">
      <w:pPr>
        <w:rPr>
          <w:rFonts w:ascii="Times New Roman" w:hAnsi="Times New Roman" w:cs="Times New Roman"/>
          <w:sz w:val="24"/>
          <w:szCs w:val="24"/>
        </w:rPr>
      </w:pPr>
    </w:p>
    <w:p w:rsidR="00AA50D5" w:rsidRDefault="00AA50D5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9F6E4B" w:rsidRPr="00AA50D5" w:rsidRDefault="009F6E4B" w:rsidP="00AA50D5">
      <w:pPr>
        <w:rPr>
          <w:rFonts w:ascii="Times New Roman" w:hAnsi="Times New Roman" w:cs="Times New Roman"/>
          <w:sz w:val="24"/>
          <w:szCs w:val="24"/>
        </w:rPr>
      </w:pPr>
    </w:p>
    <w:p w:rsidR="00AA50D5" w:rsidRPr="00AA50D5" w:rsidRDefault="00AA50D5" w:rsidP="00AA50D5">
      <w:pPr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7F6D62" w:rsidP="00AA5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AA50D5" w:rsidRPr="006945A1">
        <w:rPr>
          <w:rFonts w:ascii="Times New Roman" w:hAnsi="Times New Roman" w:cs="Times New Roman"/>
          <w:b/>
          <w:sz w:val="24"/>
          <w:szCs w:val="24"/>
        </w:rPr>
        <w:t xml:space="preserve"> ПРИЛОЖЕНИЕ</w:t>
      </w:r>
    </w:p>
    <w:p w:rsidR="00AA50D5" w:rsidRPr="006945A1" w:rsidRDefault="00AA50D5" w:rsidP="00AA50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A1">
        <w:rPr>
          <w:rFonts w:ascii="Times New Roman" w:hAnsi="Times New Roman" w:cs="Times New Roman"/>
          <w:b/>
          <w:sz w:val="24"/>
          <w:szCs w:val="24"/>
        </w:rPr>
        <w:t>Диагностика по адаптации детей кружка «</w:t>
      </w:r>
      <w:r w:rsidRPr="006945A1">
        <w:rPr>
          <w:rFonts w:ascii="Times New Roman" w:hAnsi="Times New Roman" w:cs="Times New Roman"/>
          <w:b/>
          <w:bCs/>
          <w:sz w:val="24"/>
          <w:szCs w:val="24"/>
        </w:rPr>
        <w:t>Школа вежливых наук</w:t>
      </w:r>
      <w:r w:rsidRPr="006945A1">
        <w:rPr>
          <w:rFonts w:ascii="Times New Roman" w:hAnsi="Times New Roman" w:cs="Times New Roman"/>
          <w:b/>
          <w:sz w:val="24"/>
          <w:szCs w:val="24"/>
        </w:rPr>
        <w:t>».</w:t>
      </w:r>
    </w:p>
    <w:p w:rsidR="00AA50D5" w:rsidRPr="006945A1" w:rsidRDefault="00AA50D5" w:rsidP="00AA50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D5" w:rsidRPr="006945A1" w:rsidRDefault="00AA50D5" w:rsidP="00AA50D5">
      <w:pPr>
        <w:pStyle w:val="ac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A1">
        <w:rPr>
          <w:rFonts w:ascii="Times New Roman" w:hAnsi="Times New Roman" w:cs="Times New Roman"/>
          <w:b/>
          <w:sz w:val="24"/>
          <w:szCs w:val="24"/>
        </w:rPr>
        <w:t>Адаптация.</w:t>
      </w:r>
    </w:p>
    <w:p w:rsidR="00AA50D5" w:rsidRPr="006945A1" w:rsidRDefault="00AA50D5" w:rsidP="00AA50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Проследить эффективность адаптационного периода, диагностировать эмоциональное состояние ребенка, руководителю кружка помогут следующие методики. </w:t>
      </w:r>
    </w:p>
    <w:p w:rsidR="00AA50D5" w:rsidRPr="006945A1" w:rsidRDefault="00AA50D5" w:rsidP="00AA50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A1">
        <w:rPr>
          <w:rFonts w:ascii="Times New Roman" w:hAnsi="Times New Roman" w:cs="Times New Roman"/>
          <w:b/>
          <w:sz w:val="24"/>
          <w:szCs w:val="24"/>
        </w:rPr>
        <w:t>1.Диагностика по изучению настроения в начале и в конце занятия. «Солнышко» - хорошее настроение, « тучка» - плохое настроение.</w:t>
      </w:r>
    </w:p>
    <w:p w:rsidR="00AA50D5" w:rsidRPr="006945A1" w:rsidRDefault="00AA50D5" w:rsidP="00AA50D5">
      <w:pPr>
        <w:pStyle w:val="ae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sz w:val="24"/>
          <w:szCs w:val="24"/>
        </w:rPr>
        <w:t>2.</w:t>
      </w:r>
      <w:r w:rsidRPr="00694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</w:t>
      </w:r>
      <w:proofErr w:type="spellStart"/>
      <w:r w:rsidRPr="00694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Цветопись</w:t>
      </w:r>
      <w:proofErr w:type="spellEnd"/>
      <w:r w:rsidRPr="00694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настроения». Проводится 1 раз в четверть на последнем занятии.</w:t>
      </w:r>
    </w:p>
    <w:p w:rsidR="00AA50D5" w:rsidRPr="006945A1" w:rsidRDefault="00AA50D5" w:rsidP="00AA50D5">
      <w:pPr>
        <w:pStyle w:val="ae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Основа методики </w:t>
      </w:r>
      <w:proofErr w:type="spellStart"/>
      <w:r w:rsidRPr="006945A1">
        <w:rPr>
          <w:rFonts w:ascii="Times New Roman" w:hAnsi="Times New Roman" w:cs="Times New Roman"/>
          <w:sz w:val="24"/>
          <w:szCs w:val="24"/>
        </w:rPr>
        <w:t>цветодиагностики</w:t>
      </w:r>
      <w:proofErr w:type="spellEnd"/>
      <w:r w:rsidRPr="006945A1">
        <w:rPr>
          <w:rFonts w:ascii="Times New Roman" w:hAnsi="Times New Roman" w:cs="Times New Roman"/>
          <w:sz w:val="24"/>
          <w:szCs w:val="24"/>
        </w:rPr>
        <w:t xml:space="preserve"> – существующая связь между выбором человеком цвета и его эмоциональным состоянием. Каждый цвет спектра является условным знаком определенного состояния настроения (по </w:t>
      </w:r>
      <w:proofErr w:type="spellStart"/>
      <w:r w:rsidRPr="006945A1">
        <w:rPr>
          <w:rFonts w:ascii="Times New Roman" w:hAnsi="Times New Roman" w:cs="Times New Roman"/>
          <w:sz w:val="24"/>
          <w:szCs w:val="24"/>
        </w:rPr>
        <w:t>Люшеру</w:t>
      </w:r>
      <w:proofErr w:type="spellEnd"/>
      <w:r w:rsidRPr="006945A1">
        <w:rPr>
          <w:rFonts w:ascii="Times New Roman" w:hAnsi="Times New Roman" w:cs="Times New Roman"/>
          <w:sz w:val="24"/>
          <w:szCs w:val="24"/>
        </w:rPr>
        <w:t>):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5A1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6945A1">
        <w:rPr>
          <w:rFonts w:ascii="Times New Roman" w:hAnsi="Times New Roman" w:cs="Times New Roman"/>
          <w:sz w:val="24"/>
          <w:szCs w:val="24"/>
        </w:rPr>
        <w:t xml:space="preserve"> – символизирует спокойствие, удовлетворенность.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Зеленый – чувство уверенности, настойчивости, уравновешенности.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Красный – возбуждение, стремление к успеху, может быть агрессивность.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5A1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6945A1">
        <w:rPr>
          <w:rFonts w:ascii="Times New Roman" w:hAnsi="Times New Roman" w:cs="Times New Roman"/>
          <w:sz w:val="24"/>
          <w:szCs w:val="24"/>
        </w:rPr>
        <w:t xml:space="preserve"> – веселость, активность, стремление к общению, раскованность.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5A1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6945A1">
        <w:rPr>
          <w:rFonts w:ascii="Times New Roman" w:hAnsi="Times New Roman" w:cs="Times New Roman"/>
          <w:sz w:val="24"/>
          <w:szCs w:val="24"/>
        </w:rPr>
        <w:t xml:space="preserve"> – тревожность, напряженность.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Коричневый – стресс.</w:t>
      </w:r>
    </w:p>
    <w:p w:rsidR="00AA50D5" w:rsidRPr="006945A1" w:rsidRDefault="00AA50D5" w:rsidP="006945A1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Черный – полный упадок, уныние, переживание страха.</w:t>
      </w:r>
    </w:p>
    <w:p w:rsidR="00AA50D5" w:rsidRPr="006945A1" w:rsidRDefault="00AA50D5" w:rsidP="00AA50D5">
      <w:pPr>
        <w:pStyle w:val="ae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Руководителю необходимо подготовить полоски бумаги указанных выше цветов. Детям дается следующая инструкция: «Посмотрите внимательно на цветные полоски и выберете ту, которая похожа на твое настроение в данное время». Проследить динамику настроения руководитель кружка </w:t>
      </w:r>
      <w:proofErr w:type="gramStart"/>
      <w:r w:rsidRPr="006945A1">
        <w:rPr>
          <w:rFonts w:ascii="Times New Roman" w:hAnsi="Times New Roman" w:cs="Times New Roman"/>
          <w:sz w:val="24"/>
          <w:szCs w:val="24"/>
        </w:rPr>
        <w:t>сможет</w:t>
      </w:r>
      <w:proofErr w:type="gramEnd"/>
      <w:r w:rsidRPr="006945A1">
        <w:rPr>
          <w:rFonts w:ascii="Times New Roman" w:hAnsi="Times New Roman" w:cs="Times New Roman"/>
          <w:sz w:val="24"/>
          <w:szCs w:val="24"/>
        </w:rPr>
        <w:t xml:space="preserve"> если будет проводить эту методику в начале занятия и в конце. Можно заполнять карту настроения, приклеивая цветные полоски напротив имени ребенка. </w:t>
      </w:r>
    </w:p>
    <w:p w:rsidR="00AA50D5" w:rsidRPr="006945A1" w:rsidRDefault="00AA50D5" w:rsidP="00AA50D5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50D5" w:rsidRPr="006945A1" w:rsidRDefault="007F6D62" w:rsidP="00AA50D5">
      <w:pPr>
        <w:pStyle w:val="ae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6945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Карта настроения</w:t>
      </w:r>
    </w:p>
    <w:p w:rsidR="00AA50D5" w:rsidRPr="006945A1" w:rsidRDefault="00AA50D5" w:rsidP="009F6E4B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0D5" w:rsidRPr="006945A1" w:rsidRDefault="00AA50D5" w:rsidP="00AA50D5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068"/>
        <w:gridCol w:w="1260"/>
        <w:gridCol w:w="1264"/>
        <w:gridCol w:w="1260"/>
        <w:gridCol w:w="1256"/>
      </w:tblGrid>
      <w:tr w:rsidR="00AA50D5" w:rsidRPr="006945A1" w:rsidTr="00AA50D5">
        <w:trPr>
          <w:cantSplit/>
          <w:trHeight w:val="3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9F6E4B" w:rsidP="00AA50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7" style="position:absolute;z-index:251660288;mso-position-horizontal-relative:text;mso-position-vertical-relative:text" from="-5pt,-.35pt" to="148pt,96.1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A50D5" w:rsidRPr="006945A1">
              <w:rPr>
                <w:rFonts w:ascii="Times New Roman" w:hAnsi="Times New Roman"/>
                <w:sz w:val="24"/>
                <w:szCs w:val="24"/>
              </w:rPr>
              <w:t xml:space="preserve">Динамика настроения </w:t>
            </w:r>
          </w:p>
          <w:p w:rsidR="00AA50D5" w:rsidRPr="006945A1" w:rsidRDefault="009F6E4B" w:rsidP="00AA50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A50D5" w:rsidRPr="006945A1">
              <w:rPr>
                <w:rFonts w:ascii="Times New Roman" w:hAnsi="Times New Roman"/>
                <w:sz w:val="24"/>
                <w:szCs w:val="24"/>
              </w:rPr>
              <w:t>во время занятия</w:t>
            </w:r>
          </w:p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0D5" w:rsidRPr="006945A1" w:rsidRDefault="007F6D62" w:rsidP="00AA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  <w:r w:rsidR="00AA50D5" w:rsidRPr="006945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A50D5" w:rsidRPr="006945A1" w:rsidTr="00AA50D5">
        <w:trPr>
          <w:cantSplit/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D5" w:rsidRPr="006945A1" w:rsidRDefault="00AA50D5" w:rsidP="00AA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D5" w:rsidRPr="006945A1" w:rsidRDefault="00AA50D5" w:rsidP="00AA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</w:tr>
      <w:tr w:rsidR="00AA50D5" w:rsidRPr="006945A1" w:rsidTr="00AA50D5">
        <w:trPr>
          <w:cantSplit/>
          <w:trHeight w:val="4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3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D5" w:rsidRPr="006945A1" w:rsidTr="00AA50D5">
        <w:trPr>
          <w:cantSplit/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5" w:rsidRPr="006945A1" w:rsidRDefault="00AA50D5" w:rsidP="00A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A1" w:rsidRDefault="006945A1" w:rsidP="009F6E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0D5" w:rsidRPr="006945A1" w:rsidRDefault="007F6D62" w:rsidP="007F6D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A50D5" w:rsidRPr="006945A1">
        <w:rPr>
          <w:rFonts w:ascii="Times New Roman" w:hAnsi="Times New Roman" w:cs="Times New Roman"/>
          <w:b/>
          <w:bCs/>
          <w:sz w:val="24"/>
          <w:szCs w:val="24"/>
        </w:rPr>
        <w:t>Диагностика нравственной воспитанности</w:t>
      </w:r>
    </w:p>
    <w:p w:rsidR="00AA50D5" w:rsidRPr="006945A1" w:rsidRDefault="00AA50D5" w:rsidP="006945A1">
      <w:pPr>
        <w:pStyle w:val="af2"/>
        <w:ind w:left="0"/>
      </w:pPr>
      <w:r w:rsidRPr="006945A1">
        <w:rPr>
          <w:b/>
          <w:bCs/>
        </w:rPr>
        <w:t>Методика №1</w:t>
      </w:r>
      <w:r w:rsidRPr="006945A1">
        <w:t xml:space="preserve">: </w:t>
      </w:r>
      <w:r w:rsidRPr="006945A1">
        <w:rPr>
          <w:b/>
          <w:bCs/>
        </w:rPr>
        <w:t>диагностика нравственной самооценки</w:t>
      </w:r>
      <w:r w:rsidRPr="006945A1">
        <w:t>.</w:t>
      </w:r>
    </w:p>
    <w:p w:rsidR="00AA50D5" w:rsidRPr="006945A1" w:rsidRDefault="00AA50D5" w:rsidP="00AA50D5">
      <w:pPr>
        <w:pStyle w:val="af2"/>
        <w:jc w:val="both"/>
      </w:pPr>
      <w:r w:rsidRPr="006945A1">
        <w:rPr>
          <w:b/>
          <w:bCs/>
        </w:rPr>
        <w:t>Инструкция:</w:t>
      </w:r>
      <w:r w:rsidRPr="006945A1">
        <w:br/>
        <w:t xml:space="preserve"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1 -н бал. Напротив номера вопроса поставьте тот бал, на который вы оценили прочитанное мной высказывание". Пример: 1. - 3; 2. - 4 и т.д.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 xml:space="preserve">Текст вопросов: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1. Я часто бываю добрым со сверстниками и взрослыми.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2. Мне важно помочь однокласснику, когда он попал в беду.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3. Я считаю, что можно быть не сдержанным с некоторыми взрослыми.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4. Наверное, нет ничего страшного в том, чтобы нагрубить неприятному мне человеку.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5. Я считаю, что вежливость помогает мне хорошо себя чувствовать среди людей.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6. Я думаю, что можно позволить себе выругаться на несправедливое замечание в мой адрес.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7. Если кого-то в классе дразнят, то я его тоже дразню.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8. Мне приятно делать людям радость.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9. Мне кажется, что нужно уметь прощать людям их отрицательные поступки.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10. Я думаю, что важно понимать других людей, даже если они не правы.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результатов: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Номера 3, 4, 6, 7 (отрицательные вопросы) обрабатываются следующим образом: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Ответу, оцененному в 4 бала, приписывается 1 единица, в 3 бала - 2 единицы,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lastRenderedPageBreak/>
        <w:t xml:space="preserve">в 2 бала - 3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единицы, в 1 бал - 4 единицы.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В остальных ответах количество единиц устанавливается в соответствии </w:t>
      </w:r>
      <w:proofErr w:type="gramStart"/>
      <w:r w:rsidRPr="006945A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балом. </w:t>
      </w:r>
      <w:r w:rsidRPr="006945A1">
        <w:rPr>
          <w:rFonts w:ascii="Times New Roman" w:hAnsi="Times New Roman" w:cs="Times New Roman"/>
          <w:sz w:val="24"/>
          <w:szCs w:val="24"/>
        </w:rPr>
        <w:br/>
        <w:t xml:space="preserve">Например, 4 бала - это 4 единицы, 3 бала - 3 единицы и т.д.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Интерпретация результатов: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От 34 до 40 единиц - высокий уровень нравственной самооценки.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От 24 до 33 единиц - средний уровень нравственной самооценки. </w:t>
      </w:r>
      <w:r w:rsidRPr="006945A1">
        <w:rPr>
          <w:rFonts w:ascii="Times New Roman" w:hAnsi="Times New Roman" w:cs="Times New Roman"/>
          <w:sz w:val="24"/>
          <w:szCs w:val="24"/>
        </w:rPr>
        <w:br/>
        <w:t>От 16 до 23 единиц - нравственная самооценка находится на уровне ниже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среднего.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От 10 до 15 единиц - низкий уровень нравственной самооценки.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0D5" w:rsidRPr="006945A1" w:rsidRDefault="00AA50D5" w:rsidP="00AA50D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Методика №2: Диагностика этики поведения</w:t>
      </w:r>
      <w:r w:rsidRPr="006945A1">
        <w:rPr>
          <w:rFonts w:ascii="Times New Roman" w:hAnsi="Times New Roman" w:cs="Times New Roman"/>
          <w:sz w:val="24"/>
          <w:szCs w:val="24"/>
        </w:rPr>
        <w:t>.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 w:rsidRPr="006945A1">
        <w:rPr>
          <w:rFonts w:ascii="Times New Roman" w:hAnsi="Times New Roman" w:cs="Times New Roman"/>
          <w:sz w:val="24"/>
          <w:szCs w:val="24"/>
        </w:rPr>
        <w:br/>
        <w:t xml:space="preserve">Учитель объявляет детям: "Я прочитаю вам пять незаконченных предложений. Вы  должны подумать и каждое из этих предложений дописать сами. Переписывать первую  часть предложений не надо".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Текст:</w:t>
      </w:r>
      <w:r w:rsidRPr="006945A1">
        <w:rPr>
          <w:rFonts w:ascii="Times New Roman" w:hAnsi="Times New Roman" w:cs="Times New Roman"/>
          <w:sz w:val="24"/>
          <w:szCs w:val="24"/>
        </w:rPr>
        <w:br/>
        <w:t xml:space="preserve">1. Когда я вижу кого-то из ребят в нелепой ситуации, то я...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2. Если кто-то надо мной смеется, то я...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3. Если я хочу, чтобы меня приняли в игру, то я...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4. Когда меня постоянно перебивают, то я...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5. Когда мне не хочется общаться с одноклассниками, я...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 xml:space="preserve">Интерпретация: </w:t>
      </w:r>
      <w:r w:rsidRPr="006945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45A1">
        <w:rPr>
          <w:rFonts w:ascii="Times New Roman" w:hAnsi="Times New Roman" w:cs="Times New Roman"/>
          <w:sz w:val="24"/>
          <w:szCs w:val="24"/>
        </w:rPr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Третий вопрос: Отрицательный результат: Давление, агрессия, хитр</w:t>
      </w:r>
      <w:r w:rsidR="006945A1">
        <w:rPr>
          <w:rFonts w:ascii="Times New Roman" w:hAnsi="Times New Roman" w:cs="Times New Roman"/>
          <w:sz w:val="24"/>
          <w:szCs w:val="24"/>
        </w:rPr>
        <w:t xml:space="preserve">ость. Положительный результат: </w:t>
      </w:r>
      <w:proofErr w:type="spellStart"/>
      <w:r w:rsidR="006945A1">
        <w:rPr>
          <w:rFonts w:ascii="Times New Roman" w:hAnsi="Times New Roman" w:cs="Times New Roman"/>
          <w:sz w:val="24"/>
          <w:szCs w:val="24"/>
        </w:rPr>
        <w:t>с</w:t>
      </w:r>
      <w:r w:rsidRPr="006945A1">
        <w:rPr>
          <w:rFonts w:ascii="Times New Roman" w:hAnsi="Times New Roman" w:cs="Times New Roman"/>
          <w:sz w:val="24"/>
          <w:szCs w:val="24"/>
        </w:rPr>
        <w:t>амоутверждающее</w:t>
      </w:r>
      <w:proofErr w:type="spellEnd"/>
      <w:r w:rsidRPr="006945A1">
        <w:rPr>
          <w:rFonts w:ascii="Times New Roman" w:hAnsi="Times New Roman" w:cs="Times New Roman"/>
          <w:sz w:val="24"/>
          <w:szCs w:val="24"/>
        </w:rPr>
        <w:t xml:space="preserve"> поведение, построенное на равноправных отношениях, открытая позиция.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Методика №3: Диагностика отношения к жизненным ценностям</w:t>
      </w:r>
      <w:r w:rsidRPr="006945A1">
        <w:rPr>
          <w:rFonts w:ascii="Times New Roman" w:hAnsi="Times New Roman" w:cs="Times New Roman"/>
          <w:sz w:val="24"/>
          <w:szCs w:val="24"/>
        </w:rPr>
        <w:t>.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 w:rsidRPr="006945A1">
        <w:rPr>
          <w:rFonts w:ascii="Times New Roman" w:hAnsi="Times New Roman" w:cs="Times New Roman"/>
          <w:sz w:val="24"/>
          <w:szCs w:val="24"/>
        </w:rPr>
        <w:br/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 xml:space="preserve">Список желаний: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1. Быть человеком, которого любят.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2. Иметь много денег.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3. Иметь самый современный компьютер.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4. Иметь верного друга.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5. Мне важно здоровье родителей.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6. Иметь возможность многими командовать.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7. Иметь много слуг и ими распоряжаться.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8. Иметь доброе сердце.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9. Уметь сочувствовать и помогать другим людям.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10. Иметь то, чего у других никогда не будет.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Интерпретация: </w:t>
      </w:r>
      <w:r w:rsidRPr="006945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45A1">
        <w:rPr>
          <w:rFonts w:ascii="Times New Roman" w:hAnsi="Times New Roman" w:cs="Times New Roman"/>
          <w:sz w:val="24"/>
          <w:szCs w:val="24"/>
        </w:rPr>
        <w:t xml:space="preserve">Номера отрицательных ответов: №№ 2, 3, 6, 7, 10.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Пять положительных ответов - высокий уровень.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4-е, 3-й - средний уровень.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2-а - ниже среднего уровня.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0-1 - низкий уровень.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Методика №4: Диагностика нравственной мотивации</w:t>
      </w:r>
      <w:r w:rsidRPr="006945A1">
        <w:rPr>
          <w:rFonts w:ascii="Times New Roman" w:hAnsi="Times New Roman" w:cs="Times New Roman"/>
          <w:sz w:val="24"/>
          <w:szCs w:val="24"/>
        </w:rPr>
        <w:t>.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6945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45A1">
        <w:rPr>
          <w:rFonts w:ascii="Times New Roman" w:hAnsi="Times New Roman" w:cs="Times New Roman"/>
          <w:sz w:val="24"/>
          <w:szCs w:val="24"/>
        </w:rPr>
        <w:t xml:space="preserve">"Я прочитаю вам 4-е вопроса. Вам нужно выбрать из четырех данных на них ответов один"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 xml:space="preserve">Вопросы: </w:t>
      </w:r>
      <w:r w:rsidRPr="006945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45A1">
        <w:rPr>
          <w:rFonts w:ascii="Times New Roman" w:hAnsi="Times New Roman" w:cs="Times New Roman"/>
          <w:sz w:val="24"/>
          <w:szCs w:val="24"/>
        </w:rPr>
        <w:t xml:space="preserve">1. Если кто-то плачет, то 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A) Пытаюсь ему помочь.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Б) Думаю о том, что могло произойти.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В) Не обращаю внимания.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2. Я с другом играю в бадминтон, к нам подходит мальчик лет 6-7, и говорит,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что у него нет такой игры.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A) Я скажу ему, чтобы он не приставал.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Б) Отвечу, что не могу ему помочь. 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В) Скажу, чтобы он попросил родителей ему купить такую игру.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Г) Пообещаю, что он может придти с другом и поиграть.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3. Если кто-то в компании расстроился из-за того, что проиграл в игру.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А) Я не обращу внимания.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Б) Скажу, что он размазня.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В) Объясню, что нет ничего страшного.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Г) Скажу, что надо лучше научиться этой игре.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4. Ваш одноклассник на вас обиделся вы: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A) Подумаю о его чувствах и о том, что я могу сделать в этой ситуации.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Б) Обижусь в ответ.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 xml:space="preserve">В) Докажу ему, что он не прав. </w:t>
      </w:r>
    </w:p>
    <w:p w:rsidR="00AA50D5" w:rsidRPr="006945A1" w:rsidRDefault="00AA50D5" w:rsidP="00AA50D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  <w:r w:rsidRPr="006945A1">
        <w:rPr>
          <w:rFonts w:ascii="Times New Roman" w:hAnsi="Times New Roman" w:cs="Times New Roman"/>
          <w:sz w:val="24"/>
          <w:szCs w:val="24"/>
        </w:rPr>
        <w:t xml:space="preserve">: Ключ положительных ответов: 1-а, 2-г, 3-в, 4-а. </w:t>
      </w:r>
      <w:r w:rsidRPr="006945A1">
        <w:rPr>
          <w:rFonts w:ascii="Times New Roman" w:hAnsi="Times New Roman" w:cs="Times New Roman"/>
          <w:sz w:val="24"/>
          <w:szCs w:val="24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уровень, 1 бал - низкий уровень </w:t>
      </w:r>
    </w:p>
    <w:p w:rsidR="00AA50D5" w:rsidRPr="006945A1" w:rsidRDefault="00AA50D5" w:rsidP="00AA50D5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c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5A1">
        <w:rPr>
          <w:rFonts w:ascii="Times New Roman" w:hAnsi="Times New Roman" w:cs="Times New Roman"/>
          <w:b/>
          <w:bCs/>
          <w:sz w:val="24"/>
          <w:szCs w:val="24"/>
        </w:rPr>
        <w:t>Анкетирование учащихся</w:t>
      </w:r>
    </w:p>
    <w:p w:rsidR="00AA50D5" w:rsidRPr="006945A1" w:rsidRDefault="00AA50D5" w:rsidP="00AA50D5">
      <w:pPr>
        <w:pStyle w:val="ac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pStyle w:val="ac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Анкета № 1</w:t>
      </w:r>
    </w:p>
    <w:p w:rsidR="00AA50D5" w:rsidRPr="006945A1" w:rsidRDefault="00AA50D5" w:rsidP="00AA50D5">
      <w:pPr>
        <w:pStyle w:val="ac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Какие качества твоего характера родителям нравятся?</w:t>
      </w:r>
    </w:p>
    <w:p w:rsidR="00AA50D5" w:rsidRPr="006945A1" w:rsidRDefault="00AA50D5" w:rsidP="00AA50D5">
      <w:pPr>
        <w:pStyle w:val="ac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За что тебя хвалят, за что ругают и наказывают?</w:t>
      </w:r>
    </w:p>
    <w:p w:rsidR="00AA50D5" w:rsidRPr="006945A1" w:rsidRDefault="00AA50D5" w:rsidP="00AA50D5">
      <w:pPr>
        <w:pStyle w:val="ac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 тебя поощряют, за что?</w:t>
      </w:r>
    </w:p>
    <w:p w:rsidR="00AA50D5" w:rsidRPr="006945A1" w:rsidRDefault="00AA50D5" w:rsidP="00AA50D5">
      <w:pPr>
        <w:pStyle w:val="ac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 тебя наказывают, за что?</w:t>
      </w:r>
    </w:p>
    <w:p w:rsidR="00AA50D5" w:rsidRPr="006945A1" w:rsidRDefault="00AA50D5" w:rsidP="00AA50D5">
      <w:pPr>
        <w:pStyle w:val="ac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Какие качества твоего характера родителям не нравятся?</w:t>
      </w:r>
    </w:p>
    <w:p w:rsidR="00AA50D5" w:rsidRPr="006945A1" w:rsidRDefault="00AA50D5" w:rsidP="00AA50D5">
      <w:pPr>
        <w:pStyle w:val="ac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Что ты любишь делать? Твое любимое занятие?</w:t>
      </w:r>
    </w:p>
    <w:p w:rsidR="00AA50D5" w:rsidRPr="006945A1" w:rsidRDefault="00AA50D5" w:rsidP="00AA5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D5" w:rsidRPr="006945A1" w:rsidRDefault="00AA50D5" w:rsidP="00AA5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Анкета № 2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Доверяешь ли ты свои секреты родителям?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Стараешься ли контролировать свое поведение?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Каких поощрений ждешь от родителей?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 бы тебе хотелось проводить вечера в семье?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Хватает ли тебе общения с родителями?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lastRenderedPageBreak/>
        <w:t>Знакомы ли твои родители с твоими друзьями?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Как думаешь, за какие качества характера тебя можно уважать?</w:t>
      </w:r>
    </w:p>
    <w:p w:rsidR="00AA50D5" w:rsidRPr="006945A1" w:rsidRDefault="00AA50D5" w:rsidP="00AA50D5">
      <w:pPr>
        <w:pStyle w:val="ac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5A1">
        <w:rPr>
          <w:rFonts w:ascii="Times New Roman" w:hAnsi="Times New Roman" w:cs="Times New Roman"/>
          <w:sz w:val="24"/>
          <w:szCs w:val="24"/>
        </w:rPr>
        <w:t>С какими качествами твоего характера тебе стоит расстаться?</w:t>
      </w:r>
    </w:p>
    <w:p w:rsidR="00AA50D5" w:rsidRPr="006945A1" w:rsidRDefault="00AA50D5" w:rsidP="00AA50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50D5" w:rsidRPr="006945A1" w:rsidSect="009A05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58" w:rsidRDefault="00D95E58" w:rsidP="00037E0C">
      <w:pPr>
        <w:spacing w:after="0" w:line="240" w:lineRule="auto"/>
      </w:pPr>
      <w:r>
        <w:separator/>
      </w:r>
    </w:p>
  </w:endnote>
  <w:endnote w:type="continuationSeparator" w:id="0">
    <w:p w:rsidR="00D95E58" w:rsidRDefault="00D95E58" w:rsidP="000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ksent">
    <w:altName w:val="Akse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58" w:rsidRDefault="00D95E58" w:rsidP="00037E0C">
      <w:pPr>
        <w:spacing w:after="0" w:line="240" w:lineRule="auto"/>
      </w:pPr>
      <w:r>
        <w:separator/>
      </w:r>
    </w:p>
  </w:footnote>
  <w:footnote w:type="continuationSeparator" w:id="0">
    <w:p w:rsidR="00D95E58" w:rsidRDefault="00D95E58" w:rsidP="000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95"/>
    <w:multiLevelType w:val="hybridMultilevel"/>
    <w:tmpl w:val="05EC8A12"/>
    <w:lvl w:ilvl="0" w:tplc="BD82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28C"/>
    <w:multiLevelType w:val="hybridMultilevel"/>
    <w:tmpl w:val="61F6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322D"/>
    <w:multiLevelType w:val="hybridMultilevel"/>
    <w:tmpl w:val="6E1E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C26"/>
    <w:multiLevelType w:val="hybridMultilevel"/>
    <w:tmpl w:val="483459B6"/>
    <w:lvl w:ilvl="0" w:tplc="680C2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51AB"/>
    <w:multiLevelType w:val="hybridMultilevel"/>
    <w:tmpl w:val="B6767952"/>
    <w:lvl w:ilvl="0" w:tplc="9CE0E56A">
      <w:start w:val="1"/>
      <w:numFmt w:val="decimal"/>
      <w:lvlText w:val="%1)"/>
      <w:lvlJc w:val="left"/>
      <w:pPr>
        <w:ind w:left="2325" w:hanging="19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4636A2"/>
    <w:multiLevelType w:val="hybridMultilevel"/>
    <w:tmpl w:val="DD0E1F94"/>
    <w:lvl w:ilvl="0" w:tplc="4162A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9">
    <w:nsid w:val="77A11E22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DC62DA"/>
    <w:multiLevelType w:val="hybridMultilevel"/>
    <w:tmpl w:val="EA0EC99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6F4"/>
    <w:rsid w:val="00037E0C"/>
    <w:rsid w:val="00063221"/>
    <w:rsid w:val="000D5709"/>
    <w:rsid w:val="001866AE"/>
    <w:rsid w:val="001E5E71"/>
    <w:rsid w:val="00203518"/>
    <w:rsid w:val="002775BE"/>
    <w:rsid w:val="002C3941"/>
    <w:rsid w:val="0036332D"/>
    <w:rsid w:val="003B66D3"/>
    <w:rsid w:val="003D279F"/>
    <w:rsid w:val="004746F4"/>
    <w:rsid w:val="004870EE"/>
    <w:rsid w:val="004E7777"/>
    <w:rsid w:val="00533C4F"/>
    <w:rsid w:val="005701EE"/>
    <w:rsid w:val="005E3227"/>
    <w:rsid w:val="00632823"/>
    <w:rsid w:val="00647766"/>
    <w:rsid w:val="00667A1E"/>
    <w:rsid w:val="00687542"/>
    <w:rsid w:val="006945A1"/>
    <w:rsid w:val="006975ED"/>
    <w:rsid w:val="006C5E96"/>
    <w:rsid w:val="00707949"/>
    <w:rsid w:val="00737351"/>
    <w:rsid w:val="007439AB"/>
    <w:rsid w:val="00751AEE"/>
    <w:rsid w:val="00756DF1"/>
    <w:rsid w:val="00763FEA"/>
    <w:rsid w:val="00790764"/>
    <w:rsid w:val="007C126D"/>
    <w:rsid w:val="007C3638"/>
    <w:rsid w:val="007E3A68"/>
    <w:rsid w:val="007F6D62"/>
    <w:rsid w:val="0082268C"/>
    <w:rsid w:val="00837F93"/>
    <w:rsid w:val="00852C68"/>
    <w:rsid w:val="008730D1"/>
    <w:rsid w:val="00887003"/>
    <w:rsid w:val="008D4CE1"/>
    <w:rsid w:val="0094175B"/>
    <w:rsid w:val="009739F8"/>
    <w:rsid w:val="009A055B"/>
    <w:rsid w:val="009B322B"/>
    <w:rsid w:val="009C19B5"/>
    <w:rsid w:val="009E058E"/>
    <w:rsid w:val="009F6E4B"/>
    <w:rsid w:val="00A149F3"/>
    <w:rsid w:val="00A35E17"/>
    <w:rsid w:val="00A42D8A"/>
    <w:rsid w:val="00A46A1A"/>
    <w:rsid w:val="00AA50D5"/>
    <w:rsid w:val="00AF2916"/>
    <w:rsid w:val="00B03E32"/>
    <w:rsid w:val="00B13754"/>
    <w:rsid w:val="00B21CA5"/>
    <w:rsid w:val="00C10CAF"/>
    <w:rsid w:val="00C23CEE"/>
    <w:rsid w:val="00C47B86"/>
    <w:rsid w:val="00C65DFE"/>
    <w:rsid w:val="00C65E56"/>
    <w:rsid w:val="00C87B14"/>
    <w:rsid w:val="00CA7539"/>
    <w:rsid w:val="00CB3DEB"/>
    <w:rsid w:val="00D14E74"/>
    <w:rsid w:val="00D755A8"/>
    <w:rsid w:val="00D95E58"/>
    <w:rsid w:val="00DB2E20"/>
    <w:rsid w:val="00DD4050"/>
    <w:rsid w:val="00DD529E"/>
    <w:rsid w:val="00DE06FE"/>
    <w:rsid w:val="00DE0753"/>
    <w:rsid w:val="00E30F77"/>
    <w:rsid w:val="00E40195"/>
    <w:rsid w:val="00E64AD7"/>
    <w:rsid w:val="00E76C56"/>
    <w:rsid w:val="00EB1CEB"/>
    <w:rsid w:val="00EB38C2"/>
    <w:rsid w:val="00ED2070"/>
    <w:rsid w:val="00F41BB6"/>
    <w:rsid w:val="00F7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46F4"/>
    <w:rPr>
      <w:color w:val="6D9A00"/>
      <w:u w:val="none"/>
      <w:effect w:val="none"/>
    </w:rPr>
  </w:style>
  <w:style w:type="paragraph" w:customStyle="1" w:styleId="Pa8">
    <w:name w:val="Pa8"/>
    <w:basedOn w:val="a"/>
    <w:next w:val="a"/>
    <w:uiPriority w:val="99"/>
    <w:rsid w:val="004746F4"/>
    <w:pPr>
      <w:autoSpaceDE w:val="0"/>
      <w:autoSpaceDN w:val="0"/>
      <w:adjustRightInd w:val="0"/>
      <w:spacing w:after="0" w:line="221" w:lineRule="atLeast"/>
    </w:pPr>
    <w:rPr>
      <w:rFonts w:ascii="Aksent" w:eastAsia="Calibri" w:hAnsi="Aksent" w:cs="Aksent"/>
      <w:sz w:val="24"/>
      <w:szCs w:val="24"/>
    </w:rPr>
  </w:style>
  <w:style w:type="paragraph" w:styleId="2">
    <w:name w:val="Body Text Indent 2"/>
    <w:basedOn w:val="a"/>
    <w:link w:val="20"/>
    <w:uiPriority w:val="99"/>
    <w:rsid w:val="004746F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46F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rsid w:val="004746F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746F4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4746F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746F4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3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7E0C"/>
  </w:style>
  <w:style w:type="paragraph" w:styleId="aa">
    <w:name w:val="footer"/>
    <w:basedOn w:val="a"/>
    <w:link w:val="ab"/>
    <w:uiPriority w:val="99"/>
    <w:semiHidden/>
    <w:unhideWhenUsed/>
    <w:rsid w:val="0003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7E0C"/>
  </w:style>
  <w:style w:type="paragraph" w:styleId="ac">
    <w:name w:val="List Paragraph"/>
    <w:basedOn w:val="a"/>
    <w:uiPriority w:val="34"/>
    <w:qFormat/>
    <w:rsid w:val="00037E0C"/>
    <w:pPr>
      <w:ind w:left="720"/>
      <w:contextualSpacing/>
    </w:pPr>
  </w:style>
  <w:style w:type="character" w:customStyle="1" w:styleId="FontStyle31">
    <w:name w:val="Font Style31"/>
    <w:basedOn w:val="a0"/>
    <w:rsid w:val="00763FEA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763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33">
    <w:name w:val="Font Style33"/>
    <w:basedOn w:val="a0"/>
    <w:rsid w:val="00763FEA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rsid w:val="00763FEA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TableContents">
    <w:name w:val="Table Contents"/>
    <w:basedOn w:val="a"/>
    <w:rsid w:val="00E64A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7439A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A50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A50D5"/>
  </w:style>
  <w:style w:type="paragraph" w:styleId="af0">
    <w:name w:val="No Spacing"/>
    <w:link w:val="af1"/>
    <w:uiPriority w:val="1"/>
    <w:qFormat/>
    <w:rsid w:val="00AA50D5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Normal (Web)"/>
    <w:basedOn w:val="a"/>
    <w:uiPriority w:val="99"/>
    <w:unhideWhenUsed/>
    <w:rsid w:val="00AA50D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AA50D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.ru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7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tar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22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школа</cp:lastModifiedBy>
  <cp:revision>25</cp:revision>
  <dcterms:created xsi:type="dcterms:W3CDTF">2013-09-05T17:21:00Z</dcterms:created>
  <dcterms:modified xsi:type="dcterms:W3CDTF">2013-09-19T04:09:00Z</dcterms:modified>
</cp:coreProperties>
</file>