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536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8"/>
          <w:szCs w:val="28"/>
        </w:rPr>
      </w:pP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</w:rPr>
        <w:t>МКОУ «Ильинская школа – интернат 8-го вида»</w:t>
      </w:r>
    </w:p>
    <w:p w:rsidR="007C15B2" w:rsidRPr="004B2199" w:rsidRDefault="007C15B2" w:rsidP="007C15B2">
      <w:pPr>
        <w:pStyle w:val="a3"/>
        <w:jc w:val="center"/>
        <w:rPr>
          <w:rFonts w:asciiTheme="majorHAnsi" w:hAnsiTheme="majorHAnsi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CE44CF">
      <w:pPr>
        <w:pStyle w:val="a3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40"/>
          <w:szCs w:val="40"/>
        </w:rPr>
      </w:pPr>
      <w:r w:rsidRPr="004B2199">
        <w:rPr>
          <w:rFonts w:ascii="Times New Roman" w:hAnsi="Times New Roman" w:cs="Times New Roman"/>
          <w:color w:val="A6A6A6" w:themeColor="background1" w:themeShade="A6"/>
          <w:sz w:val="40"/>
          <w:szCs w:val="40"/>
        </w:rPr>
        <w:t xml:space="preserve">Викторина по правилам </w:t>
      </w: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40"/>
          <w:szCs w:val="40"/>
        </w:rPr>
      </w:pPr>
      <w:r w:rsidRPr="004B2199">
        <w:rPr>
          <w:rFonts w:ascii="Times New Roman" w:hAnsi="Times New Roman" w:cs="Times New Roman"/>
          <w:color w:val="A6A6A6" w:themeColor="background1" w:themeShade="A6"/>
          <w:sz w:val="40"/>
          <w:szCs w:val="40"/>
        </w:rPr>
        <w:t>дорожного движения</w:t>
      </w: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40"/>
          <w:szCs w:val="40"/>
        </w:rPr>
      </w:pPr>
      <w:r w:rsidRPr="004B2199">
        <w:rPr>
          <w:rFonts w:ascii="Times New Roman" w:hAnsi="Times New Roman" w:cs="Times New Roman"/>
          <w:color w:val="A6A6A6" w:themeColor="background1" w:themeShade="A6"/>
          <w:sz w:val="40"/>
          <w:szCs w:val="40"/>
        </w:rPr>
        <w:t>для 7 класса:</w:t>
      </w: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40"/>
          <w:szCs w:val="40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b/>
          <w:color w:val="A6A6A6" w:themeColor="background1" w:themeShade="A6"/>
          <w:spacing w:val="10"/>
          <w:sz w:val="48"/>
          <w:szCs w:val="4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4B2199">
        <w:rPr>
          <w:rFonts w:ascii="Times New Roman" w:hAnsi="Times New Roman" w:cs="Times New Roman"/>
          <w:b/>
          <w:color w:val="A6A6A6" w:themeColor="background1" w:themeShade="A6"/>
          <w:spacing w:val="10"/>
          <w:sz w:val="48"/>
          <w:szCs w:val="4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«Знайте правила движения, как таблицу умножения»</w:t>
      </w: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CE44CF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r>
        <w:rPr>
          <w:noProof/>
        </w:rPr>
        <w:drawing>
          <wp:inline distT="0" distB="0" distL="0" distR="0" wp14:anchorId="76119C6D" wp14:editId="134FAF0D">
            <wp:extent cx="5088555" cy="338326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4090" cy="338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5B2" w:rsidRPr="004B2199" w:rsidRDefault="007C15B2" w:rsidP="00CE44CF">
      <w:pPr>
        <w:pStyle w:val="a3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right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r w:rsidRPr="004B2199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Выполнил учитель: </w:t>
      </w:r>
    </w:p>
    <w:p w:rsidR="007C15B2" w:rsidRPr="004B2199" w:rsidRDefault="007C15B2" w:rsidP="007C15B2">
      <w:pPr>
        <w:pStyle w:val="a3"/>
        <w:jc w:val="right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proofErr w:type="spellStart"/>
      <w:r w:rsidRPr="004B2199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Тамбулова</w:t>
      </w:r>
      <w:proofErr w:type="spellEnd"/>
      <w:r w:rsidRPr="004B2199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О.А</w:t>
      </w: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  <w:r w:rsidRPr="004B2199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31.05.2014</w:t>
      </w:r>
    </w:p>
    <w:p w:rsidR="007C15B2" w:rsidRPr="004B2199" w:rsidRDefault="007C15B2" w:rsidP="007C15B2">
      <w:pPr>
        <w:ind w:left="-426"/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lastRenderedPageBreak/>
        <w:t xml:space="preserve">Цель: </w:t>
      </w:r>
      <w:r w:rsidRPr="004B2199">
        <w:rPr>
          <w:rStyle w:val="a4"/>
          <w:b w:val="0"/>
          <w:color w:val="A6A6A6" w:themeColor="background1" w:themeShade="A6"/>
          <w:sz w:val="28"/>
          <w:szCs w:val="28"/>
        </w:rPr>
        <w:t>- з</w:t>
      </w:r>
      <w:r w:rsidRPr="004B2199">
        <w:rPr>
          <w:color w:val="A6A6A6" w:themeColor="background1" w:themeShade="A6"/>
          <w:sz w:val="28"/>
          <w:szCs w:val="28"/>
        </w:rPr>
        <w:t xml:space="preserve">акрепление учащимися знаний по ПДД и навыков их соблюдения. </w:t>
      </w:r>
    </w:p>
    <w:p w:rsidR="007C15B2" w:rsidRPr="004B2199" w:rsidRDefault="007C15B2" w:rsidP="007C15B2">
      <w:pPr>
        <w:ind w:left="-426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 - воспитание безопасного поведения детей. </w:t>
      </w:r>
    </w:p>
    <w:p w:rsidR="007C15B2" w:rsidRPr="004B2199" w:rsidRDefault="007C15B2" w:rsidP="007C15B2">
      <w:pPr>
        <w:ind w:left="-426"/>
        <w:rPr>
          <w:color w:val="A6A6A6" w:themeColor="background1" w:themeShade="A6"/>
          <w:sz w:val="28"/>
          <w:szCs w:val="28"/>
        </w:rPr>
      </w:pPr>
    </w:p>
    <w:p w:rsidR="007C15B2" w:rsidRPr="004B2199" w:rsidRDefault="007C15B2" w:rsidP="007C15B2">
      <w:pPr>
        <w:ind w:left="-426"/>
        <w:rPr>
          <w:color w:val="A6A6A6" w:themeColor="background1" w:themeShade="A6"/>
          <w:sz w:val="28"/>
          <w:szCs w:val="28"/>
          <w:shd w:val="clear" w:color="auto" w:fill="FFFFFF"/>
        </w:rPr>
      </w:pPr>
      <w:r w:rsidRPr="004B2199">
        <w:rPr>
          <w:b/>
          <w:color w:val="A6A6A6" w:themeColor="background1" w:themeShade="A6"/>
          <w:sz w:val="28"/>
          <w:szCs w:val="28"/>
        </w:rPr>
        <w:t xml:space="preserve">Задачи: </w:t>
      </w:r>
      <w:r w:rsidRPr="004B2199">
        <w:rPr>
          <w:color w:val="A6A6A6" w:themeColor="background1" w:themeShade="A6"/>
          <w:sz w:val="28"/>
          <w:szCs w:val="28"/>
          <w:shd w:val="clear" w:color="auto" w:fill="FFFFFF"/>
        </w:rPr>
        <w:t>Продолжить работу по изучению правил дорожного движения. Способствовать развитию познавательного интереса к своему здоровью, к себе как личности. Учить делать выводы, обобщения, анализ, оценку ситуации. Воспитание безопасных для здоровья  форм поведения</w:t>
      </w:r>
    </w:p>
    <w:p w:rsidR="007C15B2" w:rsidRPr="004B2199" w:rsidRDefault="007C15B2" w:rsidP="007C15B2">
      <w:pPr>
        <w:ind w:left="-426"/>
        <w:rPr>
          <w:color w:val="A6A6A6" w:themeColor="background1" w:themeShade="A6"/>
          <w:sz w:val="28"/>
          <w:szCs w:val="28"/>
        </w:rPr>
      </w:pPr>
    </w:p>
    <w:p w:rsidR="007C15B2" w:rsidRPr="004B2199" w:rsidRDefault="007C15B2" w:rsidP="007C15B2">
      <w:pPr>
        <w:ind w:left="-426"/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t xml:space="preserve">Оборудование: </w:t>
      </w:r>
      <w:r w:rsidRPr="004B2199">
        <w:rPr>
          <w:color w:val="A6A6A6" w:themeColor="background1" w:themeShade="A6"/>
          <w:sz w:val="28"/>
          <w:szCs w:val="28"/>
        </w:rPr>
        <w:t>эмблемы команд, карточки, дорожные знаки, краски, кисти, бумага.</w:t>
      </w:r>
    </w:p>
    <w:p w:rsidR="007C15B2" w:rsidRPr="004B2199" w:rsidRDefault="007C15B2" w:rsidP="007C15B2">
      <w:pPr>
        <w:ind w:left="-426"/>
        <w:rPr>
          <w:color w:val="A6A6A6" w:themeColor="background1" w:themeShade="A6"/>
          <w:sz w:val="28"/>
          <w:szCs w:val="28"/>
        </w:rPr>
      </w:pPr>
    </w:p>
    <w:p w:rsidR="007C15B2" w:rsidRPr="004B2199" w:rsidRDefault="007C15B2" w:rsidP="007C15B2">
      <w:pPr>
        <w:ind w:left="-426"/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t>Оформление доски:</w:t>
      </w:r>
      <w:r w:rsidRPr="004B2199">
        <w:rPr>
          <w:color w:val="A6A6A6" w:themeColor="background1" w:themeShade="A6"/>
          <w:sz w:val="28"/>
          <w:szCs w:val="28"/>
        </w:rPr>
        <w:t xml:space="preserve"> “Знайте правила д</w:t>
      </w:r>
      <w:r w:rsidR="006C087E">
        <w:rPr>
          <w:color w:val="A6A6A6" w:themeColor="background1" w:themeShade="A6"/>
          <w:sz w:val="28"/>
          <w:szCs w:val="28"/>
        </w:rPr>
        <w:t>вижения, как таблицу умножения”, знаки ДД, эмблемы «Светофор», «Автомобиль», жетоны.</w:t>
      </w:r>
    </w:p>
    <w:p w:rsidR="007C15B2" w:rsidRPr="004B2199" w:rsidRDefault="007C15B2" w:rsidP="007C15B2">
      <w:pPr>
        <w:ind w:left="-426"/>
        <w:jc w:val="center"/>
        <w:rPr>
          <w:color w:val="A6A6A6" w:themeColor="background1" w:themeShade="A6"/>
          <w:sz w:val="28"/>
          <w:szCs w:val="28"/>
        </w:rPr>
      </w:pPr>
    </w:p>
    <w:p w:rsidR="007C15B2" w:rsidRPr="004B2199" w:rsidRDefault="007C15B2" w:rsidP="007C15B2">
      <w:pPr>
        <w:pStyle w:val="a3"/>
        <w:jc w:val="center"/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</w:pPr>
      <w:r w:rsidRPr="004B2199"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  <w:t xml:space="preserve">Ход </w:t>
      </w:r>
      <w:r w:rsidR="00C05704" w:rsidRPr="004B2199"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  <w:t>викторины</w:t>
      </w:r>
    </w:p>
    <w:p w:rsidR="007C15B2" w:rsidRPr="004B2199" w:rsidRDefault="00C05704" w:rsidP="00C05704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</w:pPr>
      <w:r w:rsidRPr="004B2199"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  <w:t>Организационный момент.</w:t>
      </w:r>
    </w:p>
    <w:p w:rsidR="00C05704" w:rsidRPr="004B2199" w:rsidRDefault="00C05704" w:rsidP="00C05704">
      <w:pPr>
        <w:ind w:left="36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Сегодня ребята, у нас необычный урок, урок – викторина. Цель нашего урока – проверить, как вы усвоили правила дорожного движения. Сейчас послушайте правила викторины: вы должны разделиться на две команды (командирам вешается эмблема “Светофор” и “Автомобиль”) и выбрать командира. Каждая команда выполняет задание, за правильно выполненное задание получает жетон. Победитель тот, у кого больше жетонов.</w:t>
      </w: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(Ребятам отводится несколько минут для деления команд, выбора командира.)</w:t>
      </w:r>
    </w:p>
    <w:p w:rsidR="00C05704" w:rsidRPr="004B2199" w:rsidRDefault="006C087E" w:rsidP="006C087E">
      <w:pPr>
        <w:rPr>
          <w:rStyle w:val="a4"/>
          <w:b w:val="0"/>
          <w:bCs w:val="0"/>
          <w:color w:val="A6A6A6" w:themeColor="background1" w:themeShade="A6"/>
          <w:sz w:val="28"/>
          <w:szCs w:val="28"/>
        </w:rPr>
      </w:pPr>
      <w:r>
        <w:rPr>
          <w:color w:val="A6A6A6" w:themeColor="background1" w:themeShade="A6"/>
          <w:sz w:val="28"/>
          <w:szCs w:val="28"/>
        </w:rPr>
        <w:t xml:space="preserve"> </w:t>
      </w:r>
    </w:p>
    <w:p w:rsidR="00C05704" w:rsidRPr="004B2199" w:rsidRDefault="00C05704" w:rsidP="00C05704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</w:pPr>
      <w:r w:rsidRPr="004B2199"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  <w:t>Викторина.</w:t>
      </w:r>
    </w:p>
    <w:p w:rsidR="00C05704" w:rsidRPr="004B2199" w:rsidRDefault="00C05704" w:rsidP="00C05704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A6A6A6" w:themeColor="background1" w:themeShade="A6"/>
          <w:sz w:val="28"/>
          <w:szCs w:val="28"/>
        </w:rPr>
      </w:pPr>
      <w:r w:rsidRPr="004B2199"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  <w:t>Первое задание</w:t>
      </w:r>
      <w:r w:rsidRPr="004B2199">
        <w:rPr>
          <w:rStyle w:val="a4"/>
          <w:rFonts w:ascii="Times New Roman" w:hAnsi="Times New Roman" w:cs="Times New Roman"/>
          <w:bCs w:val="0"/>
          <w:color w:val="A6A6A6" w:themeColor="background1" w:themeShade="A6"/>
          <w:sz w:val="28"/>
          <w:szCs w:val="28"/>
        </w:rPr>
        <w:t xml:space="preserve">. </w:t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</w:rPr>
        <w:t>“Азбука дорог”</w:t>
      </w:r>
    </w:p>
    <w:p w:rsidR="004F1FE6" w:rsidRPr="004B2199" w:rsidRDefault="004F1FE6" w:rsidP="004F1FE6">
      <w:pPr>
        <w:pStyle w:val="a3"/>
        <w:rPr>
          <w:rFonts w:ascii="Times New Roman" w:hAnsi="Times New Roman" w:cs="Times New Roman"/>
          <w:color w:val="A6A6A6" w:themeColor="background1" w:themeShade="A6"/>
          <w:sz w:val="28"/>
          <w:szCs w:val="28"/>
        </w:rPr>
      </w:pP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Я читаю стихотворение, кто догадается, выбирает нужный знак.</w:t>
      </w:r>
    </w:p>
    <w:p w:rsidR="004F1FE6" w:rsidRPr="004B2199" w:rsidRDefault="004F1FE6" w:rsidP="00C05704">
      <w:pPr>
        <w:rPr>
          <w:color w:val="A6A6A6" w:themeColor="background1" w:themeShade="A6"/>
          <w:sz w:val="28"/>
          <w:szCs w:val="28"/>
        </w:rPr>
      </w:pPr>
    </w:p>
    <w:p w:rsidR="004F1FE6" w:rsidRPr="004B2199" w:rsidRDefault="004F1FE6" w:rsidP="00C05704">
      <w:pPr>
        <w:rPr>
          <w:color w:val="A6A6A6" w:themeColor="background1" w:themeShade="A6"/>
          <w:sz w:val="28"/>
          <w:szCs w:val="28"/>
          <w:shd w:val="clear" w:color="auto" w:fill="FFFFFF"/>
        </w:rPr>
      </w:pPr>
      <w:r w:rsidRPr="004B2199">
        <w:rPr>
          <w:color w:val="A6A6A6" w:themeColor="background1" w:themeShade="A6"/>
          <w:sz w:val="28"/>
          <w:szCs w:val="28"/>
          <w:shd w:val="clear" w:color="auto" w:fill="FFFFFF"/>
        </w:rPr>
        <w:t>По обочине дороги</w:t>
      </w:r>
      <w:proofErr w:type="gramStart"/>
      <w:r w:rsidRPr="004B2199">
        <w:rPr>
          <w:color w:val="A6A6A6" w:themeColor="background1" w:themeShade="A6"/>
          <w:sz w:val="28"/>
          <w:szCs w:val="28"/>
        </w:rPr>
        <w:br/>
      </w:r>
      <w:r w:rsidRPr="004B2199">
        <w:rPr>
          <w:color w:val="A6A6A6" w:themeColor="background1" w:themeShade="A6"/>
          <w:sz w:val="28"/>
          <w:szCs w:val="28"/>
          <w:shd w:val="clear" w:color="auto" w:fill="FFFFFF"/>
        </w:rPr>
        <w:t>К</w:t>
      </w:r>
      <w:proofErr w:type="gramEnd"/>
      <w:r w:rsidRPr="004B2199">
        <w:rPr>
          <w:color w:val="A6A6A6" w:themeColor="background1" w:themeShade="A6"/>
          <w:sz w:val="28"/>
          <w:szCs w:val="28"/>
          <w:shd w:val="clear" w:color="auto" w:fill="FFFFFF"/>
        </w:rPr>
        <w:t>ак солдатики стоят:</w:t>
      </w:r>
      <w:r w:rsidRPr="004B2199">
        <w:rPr>
          <w:color w:val="A6A6A6" w:themeColor="background1" w:themeShade="A6"/>
          <w:sz w:val="28"/>
          <w:szCs w:val="28"/>
        </w:rPr>
        <w:br/>
      </w:r>
      <w:r w:rsidRPr="004B2199">
        <w:rPr>
          <w:color w:val="A6A6A6" w:themeColor="background1" w:themeShade="A6"/>
          <w:sz w:val="28"/>
          <w:szCs w:val="28"/>
          <w:shd w:val="clear" w:color="auto" w:fill="FFFFFF"/>
        </w:rPr>
        <w:t>И мы строго выполняем</w:t>
      </w:r>
      <w:r w:rsidRPr="004B2199">
        <w:rPr>
          <w:color w:val="A6A6A6" w:themeColor="background1" w:themeShade="A6"/>
          <w:sz w:val="28"/>
          <w:szCs w:val="28"/>
        </w:rPr>
        <w:br/>
      </w:r>
      <w:r w:rsidRPr="004B2199">
        <w:rPr>
          <w:color w:val="A6A6A6" w:themeColor="background1" w:themeShade="A6"/>
          <w:sz w:val="28"/>
          <w:szCs w:val="28"/>
          <w:shd w:val="clear" w:color="auto" w:fill="FFFFFF"/>
        </w:rPr>
        <w:t>все, что нам они велят</w:t>
      </w:r>
      <w:proofErr w:type="gramStart"/>
      <w:r w:rsidRPr="004B2199">
        <w:rPr>
          <w:color w:val="A6A6A6" w:themeColor="background1" w:themeShade="A6"/>
          <w:sz w:val="28"/>
          <w:szCs w:val="28"/>
          <w:shd w:val="clear" w:color="auto" w:fill="FFFFFF"/>
        </w:rPr>
        <w:t>.</w:t>
      </w:r>
      <w:proofErr w:type="gramEnd"/>
      <w:r w:rsidRPr="004B2199">
        <w:rPr>
          <w:color w:val="A6A6A6" w:themeColor="background1" w:themeShade="A6"/>
          <w:sz w:val="28"/>
          <w:szCs w:val="28"/>
          <w:shd w:val="clear" w:color="auto" w:fill="FFFFFF"/>
        </w:rPr>
        <w:t xml:space="preserve"> </w:t>
      </w:r>
      <w:r w:rsidRPr="006C087E">
        <w:rPr>
          <w:i/>
          <w:color w:val="A6A6A6" w:themeColor="background1" w:themeShade="A6"/>
          <w:sz w:val="28"/>
          <w:szCs w:val="28"/>
          <w:shd w:val="clear" w:color="auto" w:fill="FFFFFF"/>
        </w:rPr>
        <w:t>(</w:t>
      </w:r>
      <w:proofErr w:type="gramStart"/>
      <w:r w:rsidRPr="006C087E">
        <w:rPr>
          <w:i/>
          <w:color w:val="A6A6A6" w:themeColor="background1" w:themeShade="A6"/>
          <w:sz w:val="28"/>
          <w:szCs w:val="28"/>
          <w:shd w:val="clear" w:color="auto" w:fill="FFFFFF"/>
        </w:rPr>
        <w:t>д</w:t>
      </w:r>
      <w:proofErr w:type="gramEnd"/>
      <w:r w:rsidRPr="006C087E">
        <w:rPr>
          <w:i/>
          <w:color w:val="A6A6A6" w:themeColor="background1" w:themeShade="A6"/>
          <w:sz w:val="28"/>
          <w:szCs w:val="28"/>
          <w:shd w:val="clear" w:color="auto" w:fill="FFFFFF"/>
        </w:rPr>
        <w:t>орожные знаки)</w:t>
      </w:r>
    </w:p>
    <w:p w:rsidR="004F1FE6" w:rsidRPr="004B2199" w:rsidRDefault="004F1FE6" w:rsidP="00C05704">
      <w:pPr>
        <w:rPr>
          <w:color w:val="A6A6A6" w:themeColor="background1" w:themeShade="A6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</w:tblGrid>
      <w:tr w:rsidR="004B2199" w:rsidRPr="004B2199" w:rsidTr="00C05704">
        <w:trPr>
          <w:trHeight w:val="315"/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Всем знакомые полоски</w:t>
            </w:r>
          </w:p>
        </w:tc>
      </w:tr>
      <w:tr w:rsidR="004B2199" w:rsidRPr="004B2199" w:rsidTr="00C05704">
        <w:trPr>
          <w:trHeight w:val="315"/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 xml:space="preserve">Знают дети, знают взрослый, </w:t>
            </w:r>
          </w:p>
        </w:tc>
      </w:tr>
      <w:tr w:rsidR="004B2199" w:rsidRPr="004B2199" w:rsidTr="00C05704">
        <w:trPr>
          <w:trHeight w:val="315"/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 xml:space="preserve">На ту сторону ведет - </w:t>
            </w:r>
            <w:r w:rsidR="004F1FE6"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>(пеш</w:t>
            </w:r>
            <w:proofErr w:type="gramStart"/>
            <w:r w:rsidR="004F1FE6"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>.</w:t>
            </w:r>
            <w:proofErr w:type="gramEnd"/>
            <w:r w:rsidR="004F1FE6"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 xml:space="preserve"> </w:t>
            </w:r>
            <w:proofErr w:type="gramStart"/>
            <w:r w:rsidR="004F1FE6"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>п</w:t>
            </w:r>
            <w:proofErr w:type="gramEnd"/>
            <w:r w:rsidR="004F1FE6"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>ереход)</w:t>
            </w:r>
          </w:p>
        </w:tc>
      </w:tr>
      <w:tr w:rsidR="004B2199" w:rsidRPr="004B2199" w:rsidTr="00C05704">
        <w:trPr>
          <w:trHeight w:val="315"/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  <w:tr w:rsidR="004B2199" w:rsidRPr="004B2199" w:rsidTr="00C05704">
        <w:trPr>
          <w:trHeight w:val="15"/>
          <w:tblCellSpacing w:w="0" w:type="dxa"/>
        </w:trPr>
        <w:tc>
          <w:tcPr>
            <w:tcW w:w="0" w:type="auto"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Эй, водитель, осторожно!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Ехать быстро не возможно,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Знают люди все на свете: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в этом месте ходят……</w:t>
            </w:r>
            <w:r w:rsidR="00FF5BEB"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>(дети)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</w:tbl>
    <w:p w:rsidR="00C05704" w:rsidRPr="004B2199" w:rsidRDefault="00C05704" w:rsidP="00C05704">
      <w:pPr>
        <w:pStyle w:val="a5"/>
        <w:ind w:left="1440"/>
        <w:rPr>
          <w:color w:val="A6A6A6" w:themeColor="background1" w:themeShade="A6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7"/>
      </w:tblGrid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 xml:space="preserve">На машинах здесь, друзья, 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Ехать никому нельзя,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 xml:space="preserve">Можно ехать, знайте – 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 xml:space="preserve">Дети, только на …… </w:t>
            </w:r>
            <w:r w:rsidR="00FF5BEB"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>(велосипеде)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</w:tbl>
    <w:p w:rsidR="00C05704" w:rsidRPr="004B2199" w:rsidRDefault="00C05704" w:rsidP="00C05704">
      <w:pPr>
        <w:pStyle w:val="a5"/>
        <w:ind w:left="1440"/>
        <w:rPr>
          <w:color w:val="A6A6A6" w:themeColor="background1" w:themeShade="A6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2"/>
      </w:tblGrid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Я не мыл в дороге рук,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Поел фрукты, овощи,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Заболел и вижу пункт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>Медицинской……..</w:t>
            </w:r>
            <w:r w:rsidR="00FF5BEB"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>(помощи)</w:t>
            </w:r>
          </w:p>
        </w:tc>
      </w:tr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</w:tbl>
    <w:p w:rsidR="00C05704" w:rsidRPr="004B2199" w:rsidRDefault="00C05704" w:rsidP="00C05704">
      <w:pPr>
        <w:pStyle w:val="a5"/>
        <w:ind w:left="1440"/>
        <w:rPr>
          <w:color w:val="A6A6A6" w:themeColor="background1" w:themeShade="A6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6"/>
      </w:tblGrid>
      <w:tr w:rsidR="004B2199" w:rsidRPr="004B2199" w:rsidTr="00C05704">
        <w:trPr>
          <w:tblCellSpacing w:w="0" w:type="dxa"/>
        </w:trPr>
        <w:tc>
          <w:tcPr>
            <w:tcW w:w="0" w:type="auto"/>
            <w:hideMark/>
          </w:tcPr>
          <w:p w:rsidR="00C05704" w:rsidRPr="004B2199" w:rsidRDefault="00C05704">
            <w:pPr>
              <w:rPr>
                <w:color w:val="A6A6A6" w:themeColor="background1" w:themeShade="A6"/>
                <w:sz w:val="28"/>
                <w:szCs w:val="28"/>
              </w:rPr>
            </w:pPr>
            <w:r w:rsidRPr="004B2199">
              <w:rPr>
                <w:color w:val="A6A6A6" w:themeColor="background1" w:themeShade="A6"/>
                <w:sz w:val="28"/>
                <w:szCs w:val="28"/>
              </w:rPr>
              <w:t xml:space="preserve">Что мне делать? </w:t>
            </w:r>
            <w:r w:rsidRPr="004B2199">
              <w:rPr>
                <w:color w:val="A6A6A6" w:themeColor="background1" w:themeShade="A6"/>
                <w:sz w:val="28"/>
                <w:szCs w:val="28"/>
              </w:rPr>
              <w:br/>
              <w:t>Как мне быть?</w:t>
            </w:r>
            <w:r w:rsidRPr="004B2199">
              <w:rPr>
                <w:color w:val="A6A6A6" w:themeColor="background1" w:themeShade="A6"/>
                <w:sz w:val="28"/>
                <w:szCs w:val="28"/>
              </w:rPr>
              <w:br/>
              <w:t>Нужно срочно позвонить</w:t>
            </w:r>
            <w:r w:rsidRPr="004B2199">
              <w:rPr>
                <w:color w:val="A6A6A6" w:themeColor="background1" w:themeShade="A6"/>
                <w:sz w:val="28"/>
                <w:szCs w:val="28"/>
              </w:rPr>
              <w:br/>
              <w:t>Должен знать и ты, и он</w:t>
            </w:r>
            <w:proofErr w:type="gramStart"/>
            <w:r w:rsidRPr="004B2199">
              <w:rPr>
                <w:color w:val="A6A6A6" w:themeColor="background1" w:themeShade="A6"/>
                <w:sz w:val="28"/>
                <w:szCs w:val="28"/>
              </w:rPr>
              <w:br/>
              <w:t>В</w:t>
            </w:r>
            <w:proofErr w:type="gramEnd"/>
            <w:r w:rsidRPr="004B2199">
              <w:rPr>
                <w:color w:val="A6A6A6" w:themeColor="background1" w:themeShade="A6"/>
                <w:sz w:val="28"/>
                <w:szCs w:val="28"/>
              </w:rPr>
              <w:t xml:space="preserve"> этом месте…</w:t>
            </w:r>
            <w:r w:rsidRPr="004B2199">
              <w:rPr>
                <w:rStyle w:val="a6"/>
                <w:color w:val="A6A6A6" w:themeColor="background1" w:themeShade="A6"/>
                <w:sz w:val="28"/>
                <w:szCs w:val="28"/>
              </w:rPr>
              <w:t>(телефон)</w:t>
            </w:r>
          </w:p>
        </w:tc>
      </w:tr>
    </w:tbl>
    <w:p w:rsidR="004F1FE6" w:rsidRPr="004B2199" w:rsidRDefault="004F1FE6" w:rsidP="00C05704">
      <w:pPr>
        <w:pStyle w:val="a3"/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</w:pPr>
    </w:p>
    <w:p w:rsidR="00C05704" w:rsidRPr="004B2199" w:rsidRDefault="004F1FE6" w:rsidP="00C05704">
      <w:pPr>
        <w:pStyle w:val="a3"/>
        <w:rPr>
          <w:rStyle w:val="a6"/>
          <w:rFonts w:ascii="Times New Roman" w:hAnsi="Times New Roman" w:cs="Times New Roman"/>
          <w:i w:val="0"/>
          <w:color w:val="A6A6A6" w:themeColor="background1" w:themeShade="A6"/>
          <w:sz w:val="28"/>
          <w:szCs w:val="28"/>
          <w:shd w:val="clear" w:color="auto" w:fill="FFFFFF"/>
        </w:rPr>
      </w:pP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Тут и вилка, тут и ложка.</w:t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</w:rPr>
        <w:br/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Подзаправились немножко,</w:t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</w:rPr>
        <w:br/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Накормили и собаку.</w:t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</w:rPr>
        <w:br/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Говорим «спасибо» знаку.</w:t>
      </w:r>
      <w:r w:rsidRPr="004B2199">
        <w:rPr>
          <w:rStyle w:val="apple-converted-space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 </w:t>
      </w:r>
      <w:r w:rsidRPr="004B2199">
        <w:rPr>
          <w:rStyle w:val="a6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(Пункт питания)</w:t>
      </w:r>
    </w:p>
    <w:p w:rsidR="004F1FE6" w:rsidRPr="004B2199" w:rsidRDefault="004F1FE6" w:rsidP="00C05704">
      <w:pPr>
        <w:pStyle w:val="a3"/>
        <w:rPr>
          <w:rStyle w:val="a6"/>
          <w:rFonts w:ascii="Times New Roman" w:hAnsi="Times New Roman" w:cs="Times New Roman"/>
          <w:i w:val="0"/>
          <w:color w:val="A6A6A6" w:themeColor="background1" w:themeShade="A6"/>
          <w:sz w:val="28"/>
          <w:szCs w:val="28"/>
          <w:shd w:val="clear" w:color="auto" w:fill="FFFFFF"/>
        </w:rPr>
      </w:pPr>
    </w:p>
    <w:p w:rsidR="004F1FE6" w:rsidRDefault="004F1FE6" w:rsidP="00C05704">
      <w:pPr>
        <w:pStyle w:val="a3"/>
        <w:rPr>
          <w:rStyle w:val="a6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</w:pP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Велосипед на круге красном,</w:t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</w:rPr>
        <w:br/>
      </w:r>
      <w:r w:rsidRPr="004B2199"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Значит ехать здесь опасно!</w:t>
      </w:r>
      <w:r w:rsidRPr="004B2199">
        <w:rPr>
          <w:rStyle w:val="apple-converted-space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 </w:t>
      </w:r>
      <w:r w:rsidRPr="004B2199">
        <w:rPr>
          <w:rStyle w:val="a6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(Движение на велосипеде запрещено)</w:t>
      </w:r>
    </w:p>
    <w:p w:rsidR="006C087E" w:rsidRPr="004B2199" w:rsidRDefault="006C087E" w:rsidP="00C05704">
      <w:pPr>
        <w:pStyle w:val="a3"/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</w:pPr>
    </w:p>
    <w:p w:rsidR="00C05704" w:rsidRPr="004B2199" w:rsidRDefault="00C05704" w:rsidP="00C05704">
      <w:pPr>
        <w:pStyle w:val="a5"/>
        <w:numPr>
          <w:ilvl w:val="0"/>
          <w:numId w:val="2"/>
        </w:num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b w:val="0"/>
          <w:bCs w:val="0"/>
          <w:color w:val="A6A6A6" w:themeColor="background1" w:themeShade="A6"/>
          <w:sz w:val="28"/>
          <w:szCs w:val="28"/>
        </w:rPr>
        <w:t>Второе задание.</w:t>
      </w:r>
      <w:r w:rsidRPr="004B2199">
        <w:rPr>
          <w:color w:val="A6A6A6" w:themeColor="background1" w:themeShade="A6"/>
          <w:sz w:val="28"/>
          <w:szCs w:val="28"/>
          <w:u w:val="single"/>
        </w:rPr>
        <w:t xml:space="preserve"> “Знатоки ПДД”</w:t>
      </w: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Каждой команде будет задано 5 вопросов, за правильные ответы получите жетоны.</w:t>
      </w: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  <w:r w:rsidRPr="004B2199">
        <w:rPr>
          <w:rStyle w:val="a6"/>
          <w:color w:val="A6A6A6" w:themeColor="background1" w:themeShade="A6"/>
          <w:sz w:val="28"/>
          <w:szCs w:val="28"/>
        </w:rPr>
        <w:t>Вопросы для команды “Автомобиль”</w:t>
      </w:r>
      <w:r w:rsidRPr="004B2199">
        <w:rPr>
          <w:color w:val="A6A6A6" w:themeColor="background1" w:themeShade="A6"/>
          <w:sz w:val="28"/>
          <w:szCs w:val="28"/>
        </w:rPr>
        <w:t xml:space="preserve">. </w:t>
      </w:r>
    </w:p>
    <w:p w:rsidR="00C05704" w:rsidRPr="004B2199" w:rsidRDefault="00C05704" w:rsidP="00C05704">
      <w:pPr>
        <w:numPr>
          <w:ilvl w:val="0"/>
          <w:numId w:val="3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Почему нельзя перебегать дорогу перед близко идущим транспортом? </w:t>
      </w:r>
    </w:p>
    <w:p w:rsidR="00C05704" w:rsidRPr="004B2199" w:rsidRDefault="00C05704" w:rsidP="00C05704">
      <w:pPr>
        <w:numPr>
          <w:ilvl w:val="0"/>
          <w:numId w:val="3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Как надо обходить стоящий автобус, троллейбус? </w:t>
      </w:r>
    </w:p>
    <w:p w:rsidR="00C05704" w:rsidRPr="004B2199" w:rsidRDefault="00C05704" w:rsidP="00C05704">
      <w:pPr>
        <w:numPr>
          <w:ilvl w:val="0"/>
          <w:numId w:val="3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С какого возраста разрешается езда на велосипеде по улицам и дорогам? </w:t>
      </w:r>
    </w:p>
    <w:p w:rsidR="00C05704" w:rsidRPr="004B2199" w:rsidRDefault="00C05704" w:rsidP="00C05704">
      <w:pPr>
        <w:numPr>
          <w:ilvl w:val="0"/>
          <w:numId w:val="3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Почему опасно играть в мяч на проезжей части? </w:t>
      </w:r>
    </w:p>
    <w:p w:rsidR="00C05704" w:rsidRPr="004B2199" w:rsidRDefault="00C05704" w:rsidP="00C05704">
      <w:pPr>
        <w:numPr>
          <w:ilvl w:val="0"/>
          <w:numId w:val="3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Что означает желтый сигнал светофора? </w:t>
      </w: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  <w:r w:rsidRPr="004B2199">
        <w:rPr>
          <w:rStyle w:val="a6"/>
          <w:color w:val="A6A6A6" w:themeColor="background1" w:themeShade="A6"/>
          <w:sz w:val="28"/>
          <w:szCs w:val="28"/>
        </w:rPr>
        <w:t>А теперь вопросы для команды “Светофор”</w:t>
      </w:r>
      <w:r w:rsidRPr="004B2199">
        <w:rPr>
          <w:color w:val="A6A6A6" w:themeColor="background1" w:themeShade="A6"/>
          <w:sz w:val="28"/>
          <w:szCs w:val="28"/>
        </w:rPr>
        <w:t xml:space="preserve">. </w:t>
      </w:r>
    </w:p>
    <w:p w:rsidR="00C05704" w:rsidRPr="004B2199" w:rsidRDefault="00C05704" w:rsidP="00C05704">
      <w:pPr>
        <w:numPr>
          <w:ilvl w:val="0"/>
          <w:numId w:val="4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Как и где лучше переходить улицу? </w:t>
      </w:r>
    </w:p>
    <w:p w:rsidR="00C05704" w:rsidRPr="004B2199" w:rsidRDefault="00C05704" w:rsidP="00C05704">
      <w:pPr>
        <w:numPr>
          <w:ilvl w:val="0"/>
          <w:numId w:val="4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Почему нельзя цепляться за грузовые автомобили? </w:t>
      </w:r>
    </w:p>
    <w:p w:rsidR="00C05704" w:rsidRPr="004B2199" w:rsidRDefault="00C05704" w:rsidP="00C05704">
      <w:pPr>
        <w:numPr>
          <w:ilvl w:val="0"/>
          <w:numId w:val="4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Где следует ожидать автобус, троллейбус? </w:t>
      </w:r>
    </w:p>
    <w:p w:rsidR="00C05704" w:rsidRPr="004B2199" w:rsidRDefault="00C05704" w:rsidP="00C05704">
      <w:pPr>
        <w:numPr>
          <w:ilvl w:val="0"/>
          <w:numId w:val="4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 xml:space="preserve">Где должны ходить пешеходы при отсутствии тротуара? </w:t>
      </w:r>
    </w:p>
    <w:p w:rsidR="00C05704" w:rsidRPr="004B2199" w:rsidRDefault="00C05704" w:rsidP="00C05704">
      <w:pPr>
        <w:numPr>
          <w:ilvl w:val="0"/>
          <w:numId w:val="4"/>
        </w:numPr>
        <w:ind w:firstLine="0"/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Что означает красный сигнал светофора?</w:t>
      </w: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</w:p>
    <w:p w:rsidR="00C05704" w:rsidRPr="004B2199" w:rsidRDefault="00C05704" w:rsidP="00C05704">
      <w:pPr>
        <w:pStyle w:val="a5"/>
        <w:numPr>
          <w:ilvl w:val="0"/>
          <w:numId w:val="2"/>
        </w:num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b w:val="0"/>
          <w:bCs w:val="0"/>
          <w:color w:val="A6A6A6" w:themeColor="background1" w:themeShade="A6"/>
          <w:sz w:val="28"/>
          <w:szCs w:val="28"/>
        </w:rPr>
        <w:t xml:space="preserve">Третье задание. </w:t>
      </w:r>
      <w:r w:rsidRPr="004B2199">
        <w:rPr>
          <w:rStyle w:val="a6"/>
          <w:color w:val="A6A6A6" w:themeColor="background1" w:themeShade="A6"/>
          <w:sz w:val="28"/>
          <w:szCs w:val="28"/>
        </w:rPr>
        <w:t>“Музыкальная разминка”</w:t>
      </w:r>
      <w:r w:rsidRPr="004B2199">
        <w:rPr>
          <w:color w:val="A6A6A6" w:themeColor="background1" w:themeShade="A6"/>
          <w:sz w:val="28"/>
          <w:szCs w:val="28"/>
        </w:rPr>
        <w:t>.</w:t>
      </w:r>
    </w:p>
    <w:p w:rsidR="00C05704" w:rsidRDefault="00C05704" w:rsidP="00C05704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Вам необходимо исполнить песни, или отрывки из песен, в которых говорится о дорогах, машинах, пешеходах. (За каждую исполненную песню или отрывок команда получает жетон).</w:t>
      </w:r>
    </w:p>
    <w:p w:rsidR="006C087E" w:rsidRDefault="006C087E" w:rsidP="00C05704">
      <w:pPr>
        <w:rPr>
          <w:color w:val="A6A6A6" w:themeColor="background1" w:themeShade="A6"/>
          <w:sz w:val="28"/>
          <w:szCs w:val="28"/>
        </w:rPr>
      </w:pPr>
    </w:p>
    <w:p w:rsidR="006C087E" w:rsidRDefault="006C087E" w:rsidP="00C05704">
      <w:pPr>
        <w:rPr>
          <w:color w:val="A6A6A6" w:themeColor="background1" w:themeShade="A6"/>
          <w:sz w:val="28"/>
          <w:szCs w:val="28"/>
        </w:rPr>
      </w:pPr>
    </w:p>
    <w:p w:rsidR="006C087E" w:rsidRDefault="006C087E" w:rsidP="00C05704">
      <w:pPr>
        <w:rPr>
          <w:color w:val="A6A6A6" w:themeColor="background1" w:themeShade="A6"/>
          <w:sz w:val="28"/>
          <w:szCs w:val="28"/>
        </w:rPr>
      </w:pPr>
    </w:p>
    <w:p w:rsidR="006C087E" w:rsidRDefault="006C087E" w:rsidP="00C05704">
      <w:pPr>
        <w:rPr>
          <w:color w:val="A6A6A6" w:themeColor="background1" w:themeShade="A6"/>
          <w:sz w:val="28"/>
          <w:szCs w:val="28"/>
        </w:rPr>
      </w:pPr>
    </w:p>
    <w:p w:rsidR="006C087E" w:rsidRPr="006C087E" w:rsidRDefault="006C087E" w:rsidP="006C087E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</w:pPr>
      <w:r w:rsidRPr="006C087E"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  <w:lastRenderedPageBreak/>
        <w:t>Физкультминутка.</w:t>
      </w:r>
    </w:p>
    <w:p w:rsidR="006C087E" w:rsidRDefault="006C087E" w:rsidP="006C087E">
      <w:pPr>
        <w:pStyle w:val="a3"/>
        <w:ind w:left="720"/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Ед-ед-ед</w:t>
      </w:r>
      <w:proofErr w:type="spellEnd"/>
      <w:r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 xml:space="preserve"> – где же мой велосипед?</w:t>
      </w:r>
      <w:r>
        <w:rPr>
          <w:rStyle w:val="apple-converted-space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 </w:t>
      </w:r>
      <w:r w:rsidRPr="006C087E">
        <w:rPr>
          <w:rStyle w:val="a6"/>
          <w:rFonts w:ascii="Times New Roman" w:hAnsi="Times New Roman" w:cs="Times New Roman"/>
          <w:i w:val="0"/>
          <w:color w:val="A6A6A6" w:themeColor="background1" w:themeShade="A6"/>
          <w:sz w:val="24"/>
          <w:szCs w:val="24"/>
        </w:rPr>
        <w:t>Хлопки в ладоши.</w:t>
      </w:r>
      <w:r w:rsidRPr="006C087E">
        <w:rPr>
          <w:rStyle w:val="apple-converted-space"/>
          <w:rFonts w:ascii="Times New Roman" w:hAnsi="Times New Roman" w:cs="Times New Roman"/>
          <w:i/>
          <w:color w:val="A6A6A6" w:themeColor="background1" w:themeShade="A6"/>
          <w:sz w:val="24"/>
          <w:szCs w:val="24"/>
        </w:rPr>
        <w:t> </w:t>
      </w:r>
      <w:r w:rsidRPr="006C087E">
        <w:rPr>
          <w:rFonts w:ascii="Times New Roman" w:hAnsi="Times New Roman" w:cs="Times New Roman"/>
          <w:i/>
          <w:color w:val="A6A6A6" w:themeColor="background1" w:themeShade="A6"/>
          <w:sz w:val="24"/>
          <w:szCs w:val="24"/>
        </w:rPr>
        <w:br/>
      </w:r>
      <w:r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Да-да-да – быстрая езда.</w:t>
      </w:r>
      <w:r>
        <w:rPr>
          <w:rStyle w:val="apple-converted-space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Скользящие удары ладонями друг о друга («тарелочки»).</w:t>
      </w:r>
      <w:r>
        <w:rPr>
          <w:rFonts w:ascii="Times New Roman" w:hAnsi="Times New Roman" w:cs="Times New Roman"/>
          <w:color w:val="A6A6A6" w:themeColor="background1" w:themeShade="A6"/>
          <w:sz w:val="28"/>
          <w:szCs w:val="28"/>
        </w:rPr>
        <w:br/>
      </w:r>
      <w:r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Али-али-али – нажимаю на педали.</w:t>
      </w:r>
      <w:r>
        <w:rPr>
          <w:rStyle w:val="apple-converted-space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Поочередные хлопки по коленям.</w:t>
      </w:r>
      <w:r>
        <w:rPr>
          <w:rFonts w:ascii="Times New Roman" w:hAnsi="Times New Roman" w:cs="Times New Roman"/>
          <w:color w:val="A6A6A6" w:themeColor="background1" w:themeShade="A6"/>
          <w:sz w:val="28"/>
          <w:szCs w:val="28"/>
        </w:rPr>
        <w:br/>
      </w:r>
      <w:r>
        <w:rPr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Аль-аль-аль – быстро мчусь я вдаль.</w:t>
      </w:r>
      <w:r>
        <w:rPr>
          <w:rStyle w:val="apple-converted-space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 </w:t>
      </w:r>
      <w:r>
        <w:rPr>
          <w:rStyle w:val="a6"/>
          <w:rFonts w:ascii="Times New Roman" w:hAnsi="Times New Roman" w:cs="Times New Roman"/>
          <w:color w:val="A6A6A6" w:themeColor="background1" w:themeShade="A6"/>
          <w:sz w:val="28"/>
          <w:szCs w:val="28"/>
          <w:shd w:val="clear" w:color="auto" w:fill="FFFFFF"/>
        </w:rPr>
        <w:t>Удары по коленям одновременно двумя руками.</w:t>
      </w:r>
    </w:p>
    <w:p w:rsidR="006C087E" w:rsidRPr="004B2199" w:rsidRDefault="006C087E" w:rsidP="00C05704">
      <w:pPr>
        <w:rPr>
          <w:color w:val="A6A6A6" w:themeColor="background1" w:themeShade="A6"/>
          <w:sz w:val="28"/>
          <w:szCs w:val="28"/>
        </w:rPr>
      </w:pPr>
    </w:p>
    <w:p w:rsidR="00C05704" w:rsidRPr="00BE37E6" w:rsidRDefault="00C05704" w:rsidP="00C05704">
      <w:pPr>
        <w:pStyle w:val="a5"/>
        <w:numPr>
          <w:ilvl w:val="0"/>
          <w:numId w:val="2"/>
        </w:numPr>
        <w:rPr>
          <w:i/>
          <w:color w:val="A6A6A6" w:themeColor="background1" w:themeShade="A6"/>
          <w:sz w:val="28"/>
          <w:szCs w:val="28"/>
        </w:rPr>
      </w:pPr>
      <w:r w:rsidRPr="004B2199">
        <w:rPr>
          <w:rStyle w:val="a4"/>
          <w:b w:val="0"/>
          <w:bCs w:val="0"/>
          <w:color w:val="A6A6A6" w:themeColor="background1" w:themeShade="A6"/>
          <w:sz w:val="28"/>
          <w:szCs w:val="28"/>
        </w:rPr>
        <w:t>Четвертое задание</w:t>
      </w:r>
      <w:r w:rsidRPr="00BE37E6">
        <w:rPr>
          <w:rStyle w:val="a4"/>
          <w:bCs w:val="0"/>
          <w:color w:val="A6A6A6" w:themeColor="background1" w:themeShade="A6"/>
          <w:sz w:val="28"/>
          <w:szCs w:val="28"/>
        </w:rPr>
        <w:t xml:space="preserve">. </w:t>
      </w:r>
      <w:r w:rsidRPr="00BE37E6">
        <w:rPr>
          <w:i/>
          <w:color w:val="A6A6A6" w:themeColor="background1" w:themeShade="A6"/>
          <w:sz w:val="28"/>
          <w:szCs w:val="28"/>
        </w:rPr>
        <w:t>“Собери знак”</w:t>
      </w:r>
    </w:p>
    <w:p w:rsidR="00C05704" w:rsidRDefault="00C05704" w:rsidP="00C05704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 Это задание, ребята, на время. Команда, которая быстрее соберёт разрезанный дорожный знак, получит жетон. ( В этом задании используется любой дорожный знак, разрезанный на несколько частей).</w:t>
      </w:r>
    </w:p>
    <w:p w:rsidR="006C087E" w:rsidRDefault="00CE44CF" w:rsidP="00CE44CF">
      <w:pPr>
        <w:jc w:val="center"/>
        <w:rPr>
          <w:color w:val="A6A6A6" w:themeColor="background1" w:themeShade="A6"/>
          <w:sz w:val="28"/>
          <w:szCs w:val="28"/>
        </w:rPr>
      </w:pPr>
      <w:r>
        <w:rPr>
          <w:noProof/>
        </w:rPr>
        <w:drawing>
          <wp:inline distT="0" distB="0" distL="0" distR="0" wp14:anchorId="78F97200" wp14:editId="561EC890">
            <wp:extent cx="3838575" cy="255218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4643" cy="255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CF" w:rsidRDefault="00CE44CF" w:rsidP="00CE44CF">
      <w:pPr>
        <w:jc w:val="center"/>
        <w:rPr>
          <w:color w:val="A6A6A6" w:themeColor="background1" w:themeShade="A6"/>
          <w:sz w:val="28"/>
          <w:szCs w:val="28"/>
        </w:rPr>
      </w:pPr>
    </w:p>
    <w:p w:rsidR="00CE44CF" w:rsidRDefault="00CE44CF" w:rsidP="00CE44CF">
      <w:pPr>
        <w:jc w:val="center"/>
        <w:rPr>
          <w:color w:val="A6A6A6" w:themeColor="background1" w:themeShade="A6"/>
          <w:sz w:val="28"/>
          <w:szCs w:val="28"/>
        </w:rPr>
      </w:pPr>
    </w:p>
    <w:p w:rsidR="00CE44CF" w:rsidRDefault="00CE44CF" w:rsidP="00CE44CF">
      <w:pPr>
        <w:jc w:val="center"/>
        <w:rPr>
          <w:color w:val="A6A6A6" w:themeColor="background1" w:themeShade="A6"/>
          <w:sz w:val="28"/>
          <w:szCs w:val="28"/>
        </w:rPr>
      </w:pPr>
      <w:r>
        <w:rPr>
          <w:noProof/>
        </w:rPr>
        <w:drawing>
          <wp:inline distT="0" distB="0" distL="0" distR="0" wp14:anchorId="6174FE97" wp14:editId="00C64177">
            <wp:extent cx="3631230" cy="2414324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5180" cy="24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CF" w:rsidRPr="004B2199" w:rsidRDefault="00CE44CF" w:rsidP="00CE44CF">
      <w:pPr>
        <w:jc w:val="center"/>
        <w:rPr>
          <w:color w:val="A6A6A6" w:themeColor="background1" w:themeShade="A6"/>
          <w:sz w:val="28"/>
          <w:szCs w:val="28"/>
        </w:rPr>
      </w:pPr>
      <w:bookmarkStart w:id="0" w:name="_GoBack"/>
      <w:bookmarkEnd w:id="0"/>
    </w:p>
    <w:p w:rsidR="00C05704" w:rsidRPr="004B2199" w:rsidRDefault="00C05704" w:rsidP="00C05704">
      <w:pPr>
        <w:pStyle w:val="a5"/>
        <w:numPr>
          <w:ilvl w:val="0"/>
          <w:numId w:val="2"/>
        </w:num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b w:val="0"/>
          <w:bCs w:val="0"/>
          <w:color w:val="A6A6A6" w:themeColor="background1" w:themeShade="A6"/>
          <w:sz w:val="28"/>
          <w:szCs w:val="28"/>
        </w:rPr>
        <w:t xml:space="preserve">Пятое задание. </w:t>
      </w:r>
      <w:r w:rsidRPr="004B2199">
        <w:rPr>
          <w:color w:val="A6A6A6" w:themeColor="background1" w:themeShade="A6"/>
          <w:sz w:val="28"/>
          <w:szCs w:val="28"/>
        </w:rPr>
        <w:t>“Скорая помощь”</w:t>
      </w:r>
    </w:p>
    <w:p w:rsidR="00C05704" w:rsidRPr="004B2199" w:rsidRDefault="00C05704" w:rsidP="00C05704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У каждой команды 3 карточки с вопросами, вы отвечаете на них. ( Командам выдаются жетоны за правил</w:t>
      </w:r>
      <w:r w:rsidR="00225329" w:rsidRPr="004B2199">
        <w:rPr>
          <w:color w:val="A6A6A6" w:themeColor="background1" w:themeShade="A6"/>
          <w:sz w:val="28"/>
          <w:szCs w:val="28"/>
        </w:rPr>
        <w:t>ьные ответы).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t>К 1.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Какое лекарственное средство можно использовать в качестве дезинфицирующего средства при капиллярном кровотечении?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1. Подорожник, берёзовый лист.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lastRenderedPageBreak/>
        <w:t>2. Корень валерианы, цветы ландыша.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3. Листья мать-и-мачехи.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Ответ № 1.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t>К 2.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Какое средство для автомобильной аптечки можно применить для уменьшения боли при переломе?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1. Валидол.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2. Анальгин и охлаждающий пакет-контейнер.</w:t>
      </w:r>
    </w:p>
    <w:p w:rsidR="00225329" w:rsidRPr="004B2199" w:rsidRDefault="006C087E" w:rsidP="00225329">
      <w:pPr>
        <w:rPr>
          <w:color w:val="A6A6A6" w:themeColor="background1" w:themeShade="A6"/>
          <w:sz w:val="28"/>
          <w:szCs w:val="28"/>
        </w:rPr>
      </w:pPr>
      <w:r>
        <w:rPr>
          <w:color w:val="A6A6A6" w:themeColor="background1" w:themeShade="A6"/>
          <w:sz w:val="28"/>
          <w:szCs w:val="28"/>
        </w:rPr>
        <w:t>3. Бинт</w:t>
      </w:r>
      <w:r w:rsidR="00225329" w:rsidRPr="004B2199">
        <w:rPr>
          <w:color w:val="A6A6A6" w:themeColor="background1" w:themeShade="A6"/>
          <w:sz w:val="28"/>
          <w:szCs w:val="28"/>
        </w:rPr>
        <w:t>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Ответ № 2.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t>К 3.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Для чего нужен валидол в автомобильной аптечке?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1. Для приёма при высокой температуре тела.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2. Для приёма при болях в области перелома.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3. Для приёма при болях в области сердца.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Ответ № 3.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t>К 4.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Как оказать помощь пострадавшему при болях в области сердце?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1. Дать принять одну таблетку анальгина или аспирина.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2. Дать понюхать нашатырный спирт.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3. Дать принять под язык таблетку валидола и</w:t>
      </w:r>
      <w:r w:rsidR="006C087E">
        <w:rPr>
          <w:color w:val="A6A6A6" w:themeColor="background1" w:themeShade="A6"/>
          <w:sz w:val="28"/>
          <w:szCs w:val="28"/>
        </w:rPr>
        <w:t>ли нитроглицерина</w:t>
      </w:r>
      <w:r w:rsidRPr="004B2199">
        <w:rPr>
          <w:color w:val="A6A6A6" w:themeColor="background1" w:themeShade="A6"/>
          <w:sz w:val="28"/>
          <w:szCs w:val="28"/>
        </w:rPr>
        <w:t>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Ответ № 3.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</w:p>
    <w:p w:rsidR="006C087E" w:rsidRDefault="006C087E" w:rsidP="00225329">
      <w:pPr>
        <w:rPr>
          <w:rStyle w:val="a4"/>
          <w:color w:val="A6A6A6" w:themeColor="background1" w:themeShade="A6"/>
          <w:sz w:val="28"/>
          <w:szCs w:val="28"/>
        </w:rPr>
      </w:pP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t>К 5.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Для чего в автомобильной аптечке предназначен 10% водный раствор аммиака (нашатырный спирт).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1. Для обработки ран.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2. Для наложения согревающего компресса.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3. Для вдыхания при обмороке и угаре.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Ответ № 3.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rStyle w:val="a4"/>
          <w:color w:val="A6A6A6" w:themeColor="background1" w:themeShade="A6"/>
          <w:sz w:val="28"/>
          <w:szCs w:val="28"/>
        </w:rPr>
        <w:t>К 6.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Где нужно определять пульс, если пострадавший без сознания?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1. На лучевой артерии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2. На бедренной артерии.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3. На сонной артерии.</w:t>
      </w:r>
    </w:p>
    <w:p w:rsidR="00225329" w:rsidRPr="004B2199" w:rsidRDefault="00225329" w:rsidP="00225329">
      <w:pPr>
        <w:rPr>
          <w:color w:val="A6A6A6" w:themeColor="background1" w:themeShade="A6"/>
          <w:sz w:val="28"/>
          <w:szCs w:val="28"/>
        </w:rPr>
      </w:pPr>
      <w:r w:rsidRPr="004B2199">
        <w:rPr>
          <w:color w:val="A6A6A6" w:themeColor="background1" w:themeShade="A6"/>
          <w:sz w:val="28"/>
          <w:szCs w:val="28"/>
        </w:rPr>
        <w:t>Ответ № 3.</w:t>
      </w:r>
    </w:p>
    <w:p w:rsidR="00C05704" w:rsidRPr="004B2199" w:rsidRDefault="00C05704" w:rsidP="00225329">
      <w:pPr>
        <w:rPr>
          <w:rStyle w:val="a4"/>
          <w:b w:val="0"/>
          <w:bCs w:val="0"/>
          <w:color w:val="A6A6A6" w:themeColor="background1" w:themeShade="A6"/>
          <w:sz w:val="28"/>
          <w:szCs w:val="28"/>
        </w:rPr>
      </w:pPr>
    </w:p>
    <w:p w:rsidR="007C15B2" w:rsidRPr="004B2199" w:rsidRDefault="00C05704" w:rsidP="0022532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A6A6A6" w:themeColor="background1" w:themeShade="A6"/>
          <w:sz w:val="28"/>
          <w:szCs w:val="28"/>
        </w:rPr>
      </w:pPr>
      <w:r w:rsidRPr="004B2199"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  <w:t>Итог викторины.</w:t>
      </w:r>
      <w:r w:rsidR="00225329" w:rsidRPr="004B2199">
        <w:rPr>
          <w:rStyle w:val="a4"/>
          <w:rFonts w:ascii="Times New Roman" w:hAnsi="Times New Roman" w:cs="Times New Roman"/>
          <w:b w:val="0"/>
          <w:bCs w:val="0"/>
          <w:color w:val="A6A6A6" w:themeColor="background1" w:themeShade="A6"/>
          <w:sz w:val="28"/>
          <w:szCs w:val="28"/>
        </w:rPr>
        <w:t xml:space="preserve"> Подводится итог мероприятия. Победители награждаются.</w:t>
      </w:r>
    </w:p>
    <w:p w:rsidR="007C15B2" w:rsidRPr="004B2199" w:rsidRDefault="007C15B2" w:rsidP="007C15B2">
      <w:pPr>
        <w:pStyle w:val="a3"/>
        <w:jc w:val="center"/>
        <w:rPr>
          <w:rFonts w:ascii="Times New Roman" w:hAnsi="Times New Roman" w:cs="Times New Roman"/>
          <w:color w:val="A6A6A6" w:themeColor="background1" w:themeShade="A6"/>
          <w:sz w:val="24"/>
          <w:szCs w:val="24"/>
        </w:rPr>
      </w:pPr>
    </w:p>
    <w:sectPr w:rsidR="007C15B2" w:rsidRPr="004B2199" w:rsidSect="007C15B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37C30"/>
    <w:multiLevelType w:val="hybridMultilevel"/>
    <w:tmpl w:val="33A000F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310B1E05"/>
    <w:multiLevelType w:val="hybridMultilevel"/>
    <w:tmpl w:val="134CB77E"/>
    <w:lvl w:ilvl="0" w:tplc="147E8D30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0BB5CC3"/>
    <w:multiLevelType w:val="hybridMultilevel"/>
    <w:tmpl w:val="C30AD3B6"/>
    <w:lvl w:ilvl="0" w:tplc="77DCD5A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CF0C55"/>
    <w:multiLevelType w:val="hybridMultilevel"/>
    <w:tmpl w:val="A6BCFCFE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5B2"/>
    <w:rsid w:val="00225329"/>
    <w:rsid w:val="004B2199"/>
    <w:rsid w:val="004F1FE6"/>
    <w:rsid w:val="00536536"/>
    <w:rsid w:val="006C087E"/>
    <w:rsid w:val="007C15B2"/>
    <w:rsid w:val="00BE37E6"/>
    <w:rsid w:val="00C05704"/>
    <w:rsid w:val="00CE44CF"/>
    <w:rsid w:val="00DD6ABD"/>
    <w:rsid w:val="00F75EAC"/>
    <w:rsid w:val="00FF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5B2"/>
    <w:pPr>
      <w:spacing w:after="0" w:line="240" w:lineRule="auto"/>
    </w:pPr>
  </w:style>
  <w:style w:type="character" w:styleId="a4">
    <w:name w:val="Strong"/>
    <w:basedOn w:val="a0"/>
    <w:qFormat/>
    <w:rsid w:val="007C15B2"/>
    <w:rPr>
      <w:b/>
      <w:bCs/>
    </w:rPr>
  </w:style>
  <w:style w:type="paragraph" w:styleId="a5">
    <w:name w:val="List Paragraph"/>
    <w:basedOn w:val="a"/>
    <w:uiPriority w:val="34"/>
    <w:qFormat/>
    <w:rsid w:val="00C05704"/>
    <w:pPr>
      <w:ind w:left="720"/>
      <w:contextualSpacing/>
    </w:pPr>
  </w:style>
  <w:style w:type="character" w:styleId="a6">
    <w:name w:val="Emphasis"/>
    <w:basedOn w:val="a0"/>
    <w:uiPriority w:val="20"/>
    <w:qFormat/>
    <w:rsid w:val="00C05704"/>
    <w:rPr>
      <w:i/>
      <w:iCs/>
    </w:rPr>
  </w:style>
  <w:style w:type="character" w:customStyle="1" w:styleId="apple-converted-space">
    <w:name w:val="apple-converted-space"/>
    <w:basedOn w:val="a0"/>
    <w:rsid w:val="00225329"/>
  </w:style>
  <w:style w:type="paragraph" w:styleId="a7">
    <w:name w:val="Balloon Text"/>
    <w:basedOn w:val="a"/>
    <w:link w:val="a8"/>
    <w:uiPriority w:val="99"/>
    <w:semiHidden/>
    <w:unhideWhenUsed/>
    <w:rsid w:val="00CE44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44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5B2"/>
    <w:pPr>
      <w:spacing w:after="0" w:line="240" w:lineRule="auto"/>
    </w:pPr>
  </w:style>
  <w:style w:type="character" w:styleId="a4">
    <w:name w:val="Strong"/>
    <w:basedOn w:val="a0"/>
    <w:qFormat/>
    <w:rsid w:val="007C15B2"/>
    <w:rPr>
      <w:b/>
      <w:bCs/>
    </w:rPr>
  </w:style>
  <w:style w:type="paragraph" w:styleId="a5">
    <w:name w:val="List Paragraph"/>
    <w:basedOn w:val="a"/>
    <w:uiPriority w:val="34"/>
    <w:qFormat/>
    <w:rsid w:val="00C05704"/>
    <w:pPr>
      <w:ind w:left="720"/>
      <w:contextualSpacing/>
    </w:pPr>
  </w:style>
  <w:style w:type="character" w:styleId="a6">
    <w:name w:val="Emphasis"/>
    <w:basedOn w:val="a0"/>
    <w:uiPriority w:val="20"/>
    <w:qFormat/>
    <w:rsid w:val="00C05704"/>
    <w:rPr>
      <w:i/>
      <w:iCs/>
    </w:rPr>
  </w:style>
  <w:style w:type="character" w:customStyle="1" w:styleId="apple-converted-space">
    <w:name w:val="apple-converted-space"/>
    <w:basedOn w:val="a0"/>
    <w:rsid w:val="00225329"/>
  </w:style>
  <w:style w:type="paragraph" w:styleId="a7">
    <w:name w:val="Balloon Text"/>
    <w:basedOn w:val="a"/>
    <w:link w:val="a8"/>
    <w:uiPriority w:val="99"/>
    <w:semiHidden/>
    <w:unhideWhenUsed/>
    <w:rsid w:val="00CE44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44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D6237-371F-4D47-BC88-7CB55193D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Анатольевна</dc:creator>
  <cp:lastModifiedBy>Ольга Анатольевна</cp:lastModifiedBy>
  <cp:revision>2</cp:revision>
  <cp:lastPrinted>2014-06-02T16:55:00Z</cp:lastPrinted>
  <dcterms:created xsi:type="dcterms:W3CDTF">2014-05-30T15:07:00Z</dcterms:created>
  <dcterms:modified xsi:type="dcterms:W3CDTF">2014-06-02T16:55:00Z</dcterms:modified>
</cp:coreProperties>
</file>