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2A" w:rsidRPr="00487D67" w:rsidRDefault="00CC4E2A" w:rsidP="00487D67">
      <w:pPr>
        <w:jc w:val="center"/>
        <w:rPr>
          <w:rFonts w:ascii="Arial" w:hAnsi="Arial" w:cs="Arial"/>
          <w:b/>
        </w:rPr>
      </w:pPr>
      <w:r w:rsidRPr="00487D67">
        <w:rPr>
          <w:rFonts w:ascii="Arial" w:hAnsi="Arial" w:cs="Arial"/>
          <w:b/>
        </w:rPr>
        <w:t>Практическая работа 2.</w:t>
      </w:r>
      <w:r w:rsidR="00213704">
        <w:rPr>
          <w:rFonts w:ascii="Arial" w:hAnsi="Arial" w:cs="Arial"/>
          <w:b/>
        </w:rPr>
        <w:t>2</w:t>
      </w:r>
    </w:p>
    <w:p w:rsidR="009755CD" w:rsidRPr="00487D67" w:rsidRDefault="00213704" w:rsidP="00487D67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213704">
        <w:rPr>
          <w:rFonts w:ascii="Arial" w:hAnsi="Arial" w:cs="Arial"/>
          <w:b/>
          <w:sz w:val="28"/>
          <w:szCs w:val="28"/>
        </w:rPr>
        <w:t>Вставка в документ формул</w:t>
      </w:r>
    </w:p>
    <w:p w:rsidR="00CC4E2A" w:rsidRPr="00CC4E2A" w:rsidRDefault="00CC4E2A" w:rsidP="005124C9">
      <w:pPr>
        <w:spacing w:line="264" w:lineRule="auto"/>
        <w:ind w:firstLine="426"/>
        <w:jc w:val="both"/>
      </w:pPr>
      <w:r w:rsidRPr="00C406AA">
        <w:rPr>
          <w:b/>
        </w:rPr>
        <w:t>Аппаратное и программное обеспечение.</w:t>
      </w:r>
      <w:r>
        <w:t xml:space="preserve"> Компьютер с установленной операционной системой </w:t>
      </w:r>
      <w:r w:rsidRPr="00A7542E">
        <w:rPr>
          <w:rFonts w:ascii="Arial" w:hAnsi="Arial" w:cs="Arial"/>
          <w:lang w:val="en-US"/>
        </w:rPr>
        <w:t>Windows</w:t>
      </w:r>
      <w:r w:rsidRPr="00CC4E2A">
        <w:t xml:space="preserve"> </w:t>
      </w:r>
      <w:r>
        <w:t xml:space="preserve">и пакет приложений </w:t>
      </w:r>
      <w:r w:rsidRPr="00A7542E">
        <w:rPr>
          <w:rFonts w:ascii="Arial" w:hAnsi="Arial" w:cs="Arial"/>
          <w:lang w:val="en-US"/>
        </w:rPr>
        <w:t>Microsoft</w:t>
      </w:r>
      <w:r w:rsidRPr="00A7542E">
        <w:rPr>
          <w:rFonts w:ascii="Arial" w:hAnsi="Arial" w:cs="Arial"/>
        </w:rPr>
        <w:t xml:space="preserve"> </w:t>
      </w:r>
      <w:r w:rsidRPr="00A7542E">
        <w:rPr>
          <w:rFonts w:ascii="Arial" w:hAnsi="Arial" w:cs="Arial"/>
          <w:lang w:val="en-US"/>
        </w:rPr>
        <w:t>Office</w:t>
      </w:r>
      <w:r w:rsidRPr="00A7542E">
        <w:rPr>
          <w:rFonts w:ascii="Arial" w:hAnsi="Arial" w:cs="Arial"/>
        </w:rPr>
        <w:t xml:space="preserve"> 2013</w:t>
      </w:r>
      <w:r>
        <w:t>.</w:t>
      </w:r>
    </w:p>
    <w:p w:rsidR="004F3CC3" w:rsidRDefault="00CC4E2A" w:rsidP="005124C9">
      <w:pPr>
        <w:spacing w:line="264" w:lineRule="auto"/>
        <w:ind w:firstLine="426"/>
        <w:jc w:val="both"/>
      </w:pPr>
      <w:r w:rsidRPr="00C406AA">
        <w:rPr>
          <w:b/>
        </w:rPr>
        <w:t>Цель работы</w:t>
      </w:r>
      <w:r w:rsidR="004F3CC3" w:rsidRPr="00C406AA">
        <w:rPr>
          <w:b/>
        </w:rPr>
        <w:t>.</w:t>
      </w:r>
      <w:r w:rsidR="004F3CC3">
        <w:t xml:space="preserve"> Научиться </w:t>
      </w:r>
      <w:r w:rsidR="00383129">
        <w:t>вставлять в документ физические и математические формулы</w:t>
      </w:r>
      <w:r w:rsidR="004F3CC3">
        <w:t>.</w:t>
      </w:r>
    </w:p>
    <w:p w:rsidR="00CC4E2A" w:rsidRDefault="002718D2" w:rsidP="005124C9">
      <w:pPr>
        <w:spacing w:line="264" w:lineRule="auto"/>
        <w:ind w:firstLine="426"/>
        <w:jc w:val="both"/>
      </w:pPr>
      <w:r>
        <w:rPr>
          <w:b/>
        </w:rPr>
        <w:t>Задание</w:t>
      </w:r>
      <w:r w:rsidR="004F3CC3" w:rsidRPr="00C406AA">
        <w:rPr>
          <w:b/>
        </w:rPr>
        <w:t>.</w:t>
      </w:r>
      <w:r w:rsidR="004F3CC3">
        <w:t xml:space="preserve"> </w:t>
      </w:r>
      <w:r w:rsidR="00383129">
        <w:t xml:space="preserve">Вставить в документ формулу закона Ома с использованием </w:t>
      </w:r>
      <w:r w:rsidR="00383129" w:rsidRPr="00383129">
        <w:rPr>
          <w:i/>
        </w:rPr>
        <w:t>Редактора формул (</w:t>
      </w:r>
      <w:r w:rsidR="00383129" w:rsidRPr="00383129">
        <w:rPr>
          <w:i/>
          <w:lang w:val="en-US"/>
        </w:rPr>
        <w:t>Microsoft</w:t>
      </w:r>
      <w:r w:rsidR="00383129" w:rsidRPr="00383129">
        <w:rPr>
          <w:i/>
        </w:rPr>
        <w:t xml:space="preserve"> </w:t>
      </w:r>
      <w:r w:rsidR="00383129" w:rsidRPr="00383129">
        <w:rPr>
          <w:i/>
          <w:lang w:val="en-US"/>
        </w:rPr>
        <w:t>Equation</w:t>
      </w:r>
      <w:r w:rsidR="00383129" w:rsidRPr="00383129">
        <w:rPr>
          <w:i/>
        </w:rPr>
        <w:t>)</w:t>
      </w:r>
      <w:r w:rsidR="00383129">
        <w:t xml:space="preserve">, встроенного в текстовый редактор </w:t>
      </w:r>
      <w:r w:rsidR="00383129" w:rsidRPr="00383129">
        <w:rPr>
          <w:rFonts w:ascii="Arial" w:hAnsi="Arial" w:cs="Arial"/>
          <w:lang w:val="en-US"/>
        </w:rPr>
        <w:t>Microsoft</w:t>
      </w:r>
      <w:r w:rsidR="00383129" w:rsidRPr="00383129">
        <w:rPr>
          <w:rFonts w:ascii="Arial" w:hAnsi="Arial" w:cs="Arial"/>
        </w:rPr>
        <w:t xml:space="preserve"> </w:t>
      </w:r>
      <w:r w:rsidR="00383129" w:rsidRPr="00383129">
        <w:rPr>
          <w:rFonts w:ascii="Arial" w:hAnsi="Arial" w:cs="Arial"/>
          <w:lang w:val="en-US"/>
        </w:rPr>
        <w:t>Word</w:t>
      </w:r>
      <w:r w:rsidR="004F3CC3">
        <w:t>.</w:t>
      </w:r>
    </w:p>
    <w:p w:rsidR="004F3CC3" w:rsidRPr="00711F9F" w:rsidRDefault="00FC1313" w:rsidP="00AE17D8">
      <w:pPr>
        <w:pStyle w:val="a7"/>
      </w:pPr>
      <w:r w:rsidRPr="00FC1313">
        <w:drawing>
          <wp:anchor distT="0" distB="0" distL="114300" distR="114300" simplePos="0" relativeHeight="251658240" behindDoc="1" locked="0" layoutInCell="1" allowOverlap="1" wp14:anchorId="54D70F19" wp14:editId="596B0CD2">
            <wp:simplePos x="0" y="0"/>
            <wp:positionH relativeFrom="margin">
              <wp:posOffset>0</wp:posOffset>
            </wp:positionH>
            <wp:positionV relativeFrom="paragraph">
              <wp:posOffset>127000</wp:posOffset>
            </wp:positionV>
            <wp:extent cx="323850" cy="3238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Microsoft_Word_2013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F9F">
        <w:t>Вставка в документ формул с использованием редактора формул (уравнений), встроенного в тексто</w:t>
      </w:r>
      <w:bookmarkStart w:id="0" w:name="_GoBack"/>
      <w:bookmarkEnd w:id="0"/>
      <w:r w:rsidR="00711F9F">
        <w:t xml:space="preserve">вый редактор </w:t>
      </w:r>
      <w:r w:rsidR="00711F9F" w:rsidRPr="00CA7F8C">
        <w:rPr>
          <w:rFonts w:ascii="Arial" w:hAnsi="Arial" w:cs="Arial"/>
          <w:lang w:val="en-US"/>
        </w:rPr>
        <w:t>Microsoft</w:t>
      </w:r>
      <w:r w:rsidR="00711F9F" w:rsidRPr="00CA7F8C">
        <w:rPr>
          <w:rFonts w:ascii="Arial" w:hAnsi="Arial" w:cs="Arial"/>
        </w:rPr>
        <w:t xml:space="preserve"> </w:t>
      </w:r>
      <w:r w:rsidR="00711F9F" w:rsidRPr="00CA7F8C">
        <w:rPr>
          <w:rFonts w:ascii="Arial" w:hAnsi="Arial" w:cs="Arial"/>
          <w:lang w:val="en-US"/>
        </w:rPr>
        <w:t>Office</w:t>
      </w:r>
      <w:r w:rsidR="00711F9F" w:rsidRPr="00CA7F8C">
        <w:rPr>
          <w:rFonts w:ascii="Arial" w:hAnsi="Arial" w:cs="Arial"/>
        </w:rPr>
        <w:t xml:space="preserve"> 2013</w:t>
      </w:r>
      <w:r w:rsidR="00711F9F">
        <w:t>.</w:t>
      </w:r>
    </w:p>
    <w:p w:rsidR="00D06D7F" w:rsidRDefault="00E02C18" w:rsidP="005124C9">
      <w:pPr>
        <w:pStyle w:val="a5"/>
        <w:numPr>
          <w:ilvl w:val="0"/>
          <w:numId w:val="1"/>
        </w:numPr>
        <w:spacing w:line="264" w:lineRule="auto"/>
        <w:ind w:left="426" w:hanging="426"/>
        <w:jc w:val="both"/>
      </w:pPr>
      <w:r>
        <w:t xml:space="preserve">Запустить текстовый редактор </w:t>
      </w:r>
      <w:r w:rsidRPr="0059012C">
        <w:rPr>
          <w:rFonts w:ascii="Arial" w:hAnsi="Arial" w:cs="Arial"/>
          <w:lang w:val="en-US"/>
        </w:rPr>
        <w:t>Microsoft</w:t>
      </w:r>
      <w:r w:rsidRPr="0059012C">
        <w:rPr>
          <w:rFonts w:ascii="Arial" w:hAnsi="Arial" w:cs="Arial"/>
        </w:rPr>
        <w:t xml:space="preserve"> </w:t>
      </w:r>
      <w:r w:rsidRPr="0059012C">
        <w:rPr>
          <w:rFonts w:ascii="Arial" w:hAnsi="Arial" w:cs="Arial"/>
          <w:lang w:val="en-US"/>
        </w:rPr>
        <w:t>Word</w:t>
      </w:r>
      <w:r>
        <w:t>.</w:t>
      </w:r>
    </w:p>
    <w:p w:rsidR="00382214" w:rsidRDefault="002E668B" w:rsidP="005124C9">
      <w:pPr>
        <w:pStyle w:val="a5"/>
        <w:numPr>
          <w:ilvl w:val="0"/>
          <w:numId w:val="1"/>
        </w:numPr>
        <w:spacing w:line="264" w:lineRule="auto"/>
        <w:ind w:left="426" w:hanging="426"/>
        <w:jc w:val="both"/>
      </w:pPr>
      <w:r>
        <w:t xml:space="preserve">Вызвать </w:t>
      </w:r>
      <w:r w:rsidRPr="00B9408A">
        <w:rPr>
          <w:i/>
        </w:rPr>
        <w:t>Редактор формул (уравнений)</w:t>
      </w:r>
      <w:r>
        <w:t xml:space="preserve"> с помощью команды </w:t>
      </w:r>
      <w:r w:rsidRPr="002E668B">
        <w:t>[</w:t>
      </w:r>
      <w:r w:rsidRPr="00B9408A">
        <w:rPr>
          <w:i/>
        </w:rPr>
        <w:t>Вставка – Уравнение</w:t>
      </w:r>
      <w:r w:rsidR="00B9408A" w:rsidRPr="00B9408A">
        <w:rPr>
          <w:i/>
        </w:rPr>
        <w:t xml:space="preserve"> – Вставить новое уравнение</w:t>
      </w:r>
      <w:r w:rsidRPr="002E668B">
        <w:t>]</w:t>
      </w:r>
      <w:r w:rsidR="007B01F1">
        <w:t>.</w:t>
      </w:r>
      <w:r w:rsidR="00AE5E49">
        <w:t xml:space="preserve"> Появится </w:t>
      </w:r>
      <w:r w:rsidR="00533E1A">
        <w:t>поле для вставки уравнения</w:t>
      </w:r>
      <w:r w:rsidR="0064372D">
        <w:t xml:space="preserve"> с надписью «Место для уравнения»</w:t>
      </w:r>
      <w:r w:rsidR="00533E1A">
        <w:t xml:space="preserve"> и </w:t>
      </w:r>
      <w:r w:rsidR="00AE5E49">
        <w:t xml:space="preserve">вкладка </w:t>
      </w:r>
      <w:r w:rsidR="00AE5E49" w:rsidRPr="00AE5E49">
        <w:rPr>
          <w:i/>
        </w:rPr>
        <w:t>Конструктор (Работа с уравнениями)</w:t>
      </w:r>
      <w:r w:rsidR="00AE5E49">
        <w:t>.</w:t>
      </w:r>
    </w:p>
    <w:p w:rsidR="00444A31" w:rsidRPr="00444A31" w:rsidRDefault="00444A31" w:rsidP="00444A31">
      <w:pPr>
        <w:spacing w:line="264" w:lineRule="auto"/>
        <w:jc w:val="both"/>
        <w:rPr>
          <w:sz w:val="12"/>
          <w:szCs w:val="12"/>
        </w:rPr>
      </w:pPr>
    </w:p>
    <w:p w:rsidR="0064372D" w:rsidRDefault="0064372D" w:rsidP="0064372D">
      <w:pPr>
        <w:pStyle w:val="a5"/>
        <w:spacing w:line="264" w:lineRule="auto"/>
        <w:ind w:left="426"/>
        <w:jc w:val="center"/>
      </w:pPr>
      <w:r>
        <w:rPr>
          <w:noProof/>
        </w:rPr>
        <w:drawing>
          <wp:inline distT="0" distB="0" distL="0" distR="0" wp14:anchorId="3DB10DC6">
            <wp:extent cx="5937885" cy="365760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4A31" w:rsidRPr="00444A31" w:rsidRDefault="00444A31" w:rsidP="00444A31">
      <w:pPr>
        <w:spacing w:line="264" w:lineRule="auto"/>
        <w:rPr>
          <w:sz w:val="12"/>
          <w:szCs w:val="12"/>
        </w:rPr>
      </w:pPr>
    </w:p>
    <w:p w:rsidR="003E6527" w:rsidRDefault="003E6527" w:rsidP="005124C9">
      <w:pPr>
        <w:pStyle w:val="a5"/>
        <w:numPr>
          <w:ilvl w:val="0"/>
          <w:numId w:val="1"/>
        </w:numPr>
        <w:spacing w:line="264" w:lineRule="auto"/>
        <w:ind w:left="426" w:hanging="426"/>
        <w:jc w:val="both"/>
      </w:pPr>
      <w:r>
        <w:t xml:space="preserve">Внутри поля для ввода уравнения ввести на латинской раскладке клавиатуры левую часть уравнения и знак равенства </w:t>
      </w:r>
      <w:r w:rsidRPr="003E6527">
        <w:rPr>
          <w:b/>
          <w:i/>
          <w:lang w:val="en-US"/>
        </w:rPr>
        <w:t>I</w:t>
      </w:r>
      <w:r w:rsidRPr="003E6527">
        <w:rPr>
          <w:b/>
          <w:i/>
        </w:rPr>
        <w:t>=</w:t>
      </w:r>
      <w:r w:rsidRPr="003E6527">
        <w:t>.</w:t>
      </w:r>
    </w:p>
    <w:p w:rsidR="007B01F1" w:rsidRDefault="003E6527" w:rsidP="005124C9">
      <w:pPr>
        <w:pStyle w:val="a5"/>
        <w:numPr>
          <w:ilvl w:val="0"/>
          <w:numId w:val="1"/>
        </w:numPr>
        <w:spacing w:line="264" w:lineRule="auto"/>
        <w:ind w:left="426" w:hanging="426"/>
        <w:jc w:val="both"/>
      </w:pPr>
      <w:r>
        <w:t xml:space="preserve">На панели инструментов </w:t>
      </w:r>
      <w:r w:rsidRPr="003E6527">
        <w:rPr>
          <w:i/>
        </w:rPr>
        <w:t>Конструктор</w:t>
      </w:r>
      <w:r>
        <w:t xml:space="preserve"> в списке </w:t>
      </w:r>
      <w:r w:rsidRPr="003E6527">
        <w:rPr>
          <w:i/>
        </w:rPr>
        <w:t>Структуры</w:t>
      </w:r>
      <w:r>
        <w:t xml:space="preserve"> выбрать пункт </w:t>
      </w:r>
      <w:r w:rsidRPr="003E6527">
        <w:rPr>
          <w:i/>
        </w:rPr>
        <w:t>Дробь</w:t>
      </w:r>
      <w:r w:rsidR="002320FD">
        <w:t>,</w:t>
      </w:r>
      <w:r w:rsidR="002320FD" w:rsidRPr="002320FD">
        <w:t xml:space="preserve"> </w:t>
      </w:r>
      <w:r w:rsidR="002320FD">
        <w:t>и далее</w:t>
      </w:r>
      <w:r w:rsidR="002320FD" w:rsidRPr="002320FD">
        <w:t xml:space="preserve"> – </w:t>
      </w:r>
      <w:r w:rsidR="002320FD" w:rsidRPr="00283CB1">
        <w:rPr>
          <w:i/>
        </w:rPr>
        <w:t>Вертикальная простая дробь</w:t>
      </w:r>
      <w:r w:rsidR="00416ACB">
        <w:t>.</w:t>
      </w:r>
      <w:r w:rsidR="00283CB1">
        <w:t xml:space="preserve"> В поле для вставки уравнения появится заготовка простой дроби, в которую нужно ввести знаки </w:t>
      </w:r>
      <w:r w:rsidR="00283CB1" w:rsidRPr="00283CB1">
        <w:rPr>
          <w:b/>
          <w:i/>
          <w:lang w:val="en-US"/>
        </w:rPr>
        <w:t>U</w:t>
      </w:r>
      <w:r w:rsidR="00283CB1">
        <w:t xml:space="preserve"> и </w:t>
      </w:r>
      <w:r w:rsidR="00283CB1" w:rsidRPr="00283CB1">
        <w:rPr>
          <w:b/>
          <w:i/>
          <w:lang w:val="en-US"/>
        </w:rPr>
        <w:t>R</w:t>
      </w:r>
      <w:r w:rsidR="00283CB1">
        <w:t>.</w:t>
      </w:r>
    </w:p>
    <w:p w:rsidR="003040C5" w:rsidRDefault="00AB4E4D" w:rsidP="005124C9">
      <w:pPr>
        <w:pStyle w:val="a5"/>
        <w:numPr>
          <w:ilvl w:val="0"/>
          <w:numId w:val="1"/>
        </w:numPr>
        <w:spacing w:line="264" w:lineRule="auto"/>
        <w:ind w:left="426" w:hanging="426"/>
        <w:jc w:val="both"/>
      </w:pPr>
      <w:r>
        <w:t>В результате в рамке для вставки уравнения появится формула закона Ома</w:t>
      </w:r>
      <w:r w:rsidR="00444A31">
        <w:t>:</w:t>
      </w:r>
    </w:p>
    <w:p w:rsidR="00444A31" w:rsidRDefault="00444A31" w:rsidP="00444A31">
      <w:pPr>
        <w:pStyle w:val="a5"/>
        <w:spacing w:line="264" w:lineRule="auto"/>
        <w:ind w:left="426"/>
        <w:jc w:val="both"/>
      </w:pPr>
      <m:oMathPara>
        <m:oMath>
          <m:r>
            <w:rPr>
              <w:rFonts w:ascii="Cambria Math" w:hAnsi="Cambria Math"/>
            </w:rPr>
            <m:t>I=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</m:oMath>
      </m:oMathPara>
    </w:p>
    <w:p w:rsidR="00E14106" w:rsidRDefault="00E14106" w:rsidP="00933E68">
      <w:pPr>
        <w:pStyle w:val="a5"/>
        <w:numPr>
          <w:ilvl w:val="0"/>
          <w:numId w:val="1"/>
        </w:numPr>
        <w:spacing w:line="264" w:lineRule="auto"/>
        <w:ind w:left="426" w:hanging="426"/>
        <w:jc w:val="both"/>
      </w:pPr>
      <w:r>
        <w:t xml:space="preserve">Используя возможности </w:t>
      </w:r>
      <w:r w:rsidRPr="00B37ADA">
        <w:rPr>
          <w:i/>
        </w:rPr>
        <w:t>Редактора уравнений</w:t>
      </w:r>
      <w:r>
        <w:t>, вставьте в документ формулу следующего вида:</w:t>
      </w:r>
    </w:p>
    <w:p w:rsidR="00E14106" w:rsidRPr="002176E0" w:rsidRDefault="002176E0" w:rsidP="00E14106">
      <w:pPr>
        <w:pStyle w:val="a5"/>
        <w:spacing w:line="264" w:lineRule="auto"/>
        <w:ind w:left="426"/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num>
            <m:den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a+c</m:t>
                  </m:r>
                </m:e>
              </m:rad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</m:den>
          </m:f>
        </m:oMath>
      </m:oMathPara>
    </w:p>
    <w:p w:rsidR="00B37ADA" w:rsidRPr="00B00F74" w:rsidRDefault="00B00F74" w:rsidP="00B37ADA">
      <w:pPr>
        <w:pStyle w:val="a5"/>
        <w:spacing w:line="264" w:lineRule="auto"/>
        <w:ind w:left="426"/>
        <w:jc w:val="both"/>
      </w:pPr>
      <w:r>
        <w:t>При вводе данной формулы используйте заготовки, размещая их друг в друге.</w:t>
      </w:r>
    </w:p>
    <w:p w:rsidR="008A4D36" w:rsidRPr="00C6751B" w:rsidRDefault="008A4D36" w:rsidP="00933E68">
      <w:pPr>
        <w:pStyle w:val="a5"/>
        <w:numPr>
          <w:ilvl w:val="0"/>
          <w:numId w:val="1"/>
        </w:numPr>
        <w:spacing w:line="264" w:lineRule="auto"/>
        <w:ind w:left="426" w:hanging="426"/>
        <w:jc w:val="both"/>
      </w:pPr>
      <w:r>
        <w:t xml:space="preserve">Сохраните работу в собственной папке под именем </w:t>
      </w:r>
      <w:r w:rsidR="00CC75F6">
        <w:rPr>
          <w:rFonts w:ascii="Arial" w:hAnsi="Arial" w:cs="Arial"/>
        </w:rPr>
        <w:t>Уравнения</w:t>
      </w:r>
      <w:r>
        <w:t>.</w:t>
      </w:r>
    </w:p>
    <w:sectPr w:rsidR="008A4D36" w:rsidRPr="00C6751B" w:rsidSect="003D4D99">
      <w:headerReference w:type="default" r:id="rId11"/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AE4" w:rsidRDefault="005A7AE4" w:rsidP="003D4D99">
      <w:r>
        <w:separator/>
      </w:r>
    </w:p>
  </w:endnote>
  <w:endnote w:type="continuationSeparator" w:id="0">
    <w:p w:rsidR="005A7AE4" w:rsidRDefault="005A7AE4" w:rsidP="003D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AE4" w:rsidRDefault="005A7AE4" w:rsidP="003D4D99">
      <w:r>
        <w:separator/>
      </w:r>
    </w:p>
  </w:footnote>
  <w:footnote w:type="continuationSeparator" w:id="0">
    <w:p w:rsidR="005A7AE4" w:rsidRDefault="005A7AE4" w:rsidP="003D4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D99" w:rsidRPr="003D4D99" w:rsidRDefault="003D4D99" w:rsidP="003D4D99">
    <w:pPr>
      <w:pStyle w:val="ac"/>
      <w:jc w:val="right"/>
      <w:rPr>
        <w:i/>
        <w:sz w:val="22"/>
        <w:szCs w:val="22"/>
      </w:rPr>
    </w:pPr>
    <w:r>
      <w:rPr>
        <w:i/>
        <w:sz w:val="22"/>
        <w:szCs w:val="22"/>
      </w:rPr>
      <w:t>Вариант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546DA"/>
    <w:multiLevelType w:val="hybridMultilevel"/>
    <w:tmpl w:val="9A3EAD26"/>
    <w:lvl w:ilvl="0" w:tplc="9E3CD4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14C59"/>
    <w:multiLevelType w:val="hybridMultilevel"/>
    <w:tmpl w:val="7068AD86"/>
    <w:lvl w:ilvl="0" w:tplc="9E3CD4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2A"/>
    <w:rsid w:val="00067B89"/>
    <w:rsid w:val="0018022F"/>
    <w:rsid w:val="001C67C8"/>
    <w:rsid w:val="001E1A15"/>
    <w:rsid w:val="001E6FC4"/>
    <w:rsid w:val="00213704"/>
    <w:rsid w:val="002176E0"/>
    <w:rsid w:val="002320FD"/>
    <w:rsid w:val="00251878"/>
    <w:rsid w:val="00255DFB"/>
    <w:rsid w:val="002718D2"/>
    <w:rsid w:val="00283CB1"/>
    <w:rsid w:val="002B7EF5"/>
    <w:rsid w:val="002E668B"/>
    <w:rsid w:val="003040C5"/>
    <w:rsid w:val="00312652"/>
    <w:rsid w:val="00314059"/>
    <w:rsid w:val="00356F2D"/>
    <w:rsid w:val="00382214"/>
    <w:rsid w:val="00383129"/>
    <w:rsid w:val="003C3345"/>
    <w:rsid w:val="003C51A8"/>
    <w:rsid w:val="003D4D99"/>
    <w:rsid w:val="003E6527"/>
    <w:rsid w:val="003F5BEB"/>
    <w:rsid w:val="00416ACB"/>
    <w:rsid w:val="004374E6"/>
    <w:rsid w:val="00444A31"/>
    <w:rsid w:val="00465B20"/>
    <w:rsid w:val="00486E70"/>
    <w:rsid w:val="00487D67"/>
    <w:rsid w:val="004A7207"/>
    <w:rsid w:val="004F3CC3"/>
    <w:rsid w:val="005124C9"/>
    <w:rsid w:val="00533E1A"/>
    <w:rsid w:val="005405CB"/>
    <w:rsid w:val="00580987"/>
    <w:rsid w:val="00586E28"/>
    <w:rsid w:val="0059012C"/>
    <w:rsid w:val="00592855"/>
    <w:rsid w:val="00592993"/>
    <w:rsid w:val="005A7AE4"/>
    <w:rsid w:val="005D774B"/>
    <w:rsid w:val="005E440B"/>
    <w:rsid w:val="00614B7E"/>
    <w:rsid w:val="006176DA"/>
    <w:rsid w:val="0062220D"/>
    <w:rsid w:val="00634FF4"/>
    <w:rsid w:val="0064372D"/>
    <w:rsid w:val="0066731E"/>
    <w:rsid w:val="006F4F12"/>
    <w:rsid w:val="007107C6"/>
    <w:rsid w:val="00711F9F"/>
    <w:rsid w:val="007B01F1"/>
    <w:rsid w:val="007E5407"/>
    <w:rsid w:val="0087168E"/>
    <w:rsid w:val="008A4D36"/>
    <w:rsid w:val="008D5B45"/>
    <w:rsid w:val="009178B4"/>
    <w:rsid w:val="00933E68"/>
    <w:rsid w:val="0094783C"/>
    <w:rsid w:val="009755CD"/>
    <w:rsid w:val="009A1958"/>
    <w:rsid w:val="00A0727C"/>
    <w:rsid w:val="00A7542E"/>
    <w:rsid w:val="00AA4741"/>
    <w:rsid w:val="00AB4E4D"/>
    <w:rsid w:val="00AE17D8"/>
    <w:rsid w:val="00AE5E49"/>
    <w:rsid w:val="00AF5839"/>
    <w:rsid w:val="00B0039C"/>
    <w:rsid w:val="00B00F74"/>
    <w:rsid w:val="00B37ADA"/>
    <w:rsid w:val="00B42B69"/>
    <w:rsid w:val="00B82261"/>
    <w:rsid w:val="00B85AA9"/>
    <w:rsid w:val="00B9408A"/>
    <w:rsid w:val="00C406AA"/>
    <w:rsid w:val="00C6751B"/>
    <w:rsid w:val="00C77666"/>
    <w:rsid w:val="00CA7F8C"/>
    <w:rsid w:val="00CB6406"/>
    <w:rsid w:val="00CC4E2A"/>
    <w:rsid w:val="00CC75F6"/>
    <w:rsid w:val="00CF42E1"/>
    <w:rsid w:val="00D06D7F"/>
    <w:rsid w:val="00D23687"/>
    <w:rsid w:val="00D43AA2"/>
    <w:rsid w:val="00D62606"/>
    <w:rsid w:val="00D77BAB"/>
    <w:rsid w:val="00DA137C"/>
    <w:rsid w:val="00E02C18"/>
    <w:rsid w:val="00E14106"/>
    <w:rsid w:val="00E32FD5"/>
    <w:rsid w:val="00EA3C07"/>
    <w:rsid w:val="00EB005B"/>
    <w:rsid w:val="00EC0AB9"/>
    <w:rsid w:val="00EC1BEF"/>
    <w:rsid w:val="00ED14D2"/>
    <w:rsid w:val="00F157B2"/>
    <w:rsid w:val="00F17FDE"/>
    <w:rsid w:val="00F50B27"/>
    <w:rsid w:val="00F817AC"/>
    <w:rsid w:val="00FC1313"/>
    <w:rsid w:val="00FE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3A1F1-0DFC-4AB9-BFB9-C85C804C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72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(документы)"/>
    <w:basedOn w:val="1"/>
    <w:link w:val="a4"/>
    <w:qFormat/>
    <w:rsid w:val="00A0727C"/>
    <w:pPr>
      <w:spacing w:after="480"/>
      <w:jc w:val="center"/>
    </w:pPr>
    <w:rPr>
      <w:rFonts w:ascii="Arial" w:hAnsi="Arial" w:cs="Arial"/>
      <w:b/>
      <w:color w:val="auto"/>
    </w:rPr>
  </w:style>
  <w:style w:type="character" w:customStyle="1" w:styleId="a4">
    <w:name w:val="Заголовок (документы) Знак"/>
    <w:basedOn w:val="a0"/>
    <w:link w:val="a3"/>
    <w:rsid w:val="00A0727C"/>
    <w:rPr>
      <w:rFonts w:ascii="Arial" w:eastAsiaTheme="majorEastAsia" w:hAnsi="Arial" w:cs="Arial"/>
      <w:b/>
      <w:sz w:val="32"/>
      <w:szCs w:val="32"/>
    </w:rPr>
  </w:style>
  <w:style w:type="character" w:customStyle="1" w:styleId="10">
    <w:name w:val="Заголовок 1 Знак"/>
    <w:basedOn w:val="a0"/>
    <w:link w:val="1"/>
    <w:rsid w:val="00A072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D06D7F"/>
    <w:pPr>
      <w:ind w:left="720"/>
      <w:contextualSpacing/>
    </w:pPr>
  </w:style>
  <w:style w:type="table" w:styleId="a6">
    <w:name w:val="Table Grid"/>
    <w:basedOn w:val="a1"/>
    <w:rsid w:val="00EC1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 (Задание)"/>
    <w:basedOn w:val="a"/>
    <w:link w:val="a8"/>
    <w:qFormat/>
    <w:rsid w:val="00586E28"/>
    <w:pPr>
      <w:spacing w:before="160" w:after="160" w:line="264" w:lineRule="auto"/>
      <w:ind w:left="709"/>
      <w:jc w:val="both"/>
    </w:pPr>
    <w:rPr>
      <w:b/>
      <w:noProof/>
    </w:rPr>
  </w:style>
  <w:style w:type="character" w:customStyle="1" w:styleId="a8">
    <w:name w:val="ПР (Задание) Знак"/>
    <w:basedOn w:val="a0"/>
    <w:link w:val="a7"/>
    <w:rsid w:val="00586E28"/>
    <w:rPr>
      <w:b/>
      <w:noProof/>
      <w:sz w:val="24"/>
      <w:szCs w:val="24"/>
    </w:rPr>
  </w:style>
  <w:style w:type="paragraph" w:styleId="a9">
    <w:name w:val="Balloon Text"/>
    <w:basedOn w:val="a"/>
    <w:link w:val="aa"/>
    <w:rsid w:val="00AA47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AA4741"/>
    <w:rPr>
      <w:rFonts w:ascii="Segoe UI" w:hAnsi="Segoe UI" w:cs="Segoe UI"/>
      <w:sz w:val="18"/>
      <w:szCs w:val="18"/>
    </w:rPr>
  </w:style>
  <w:style w:type="character" w:styleId="ab">
    <w:name w:val="Placeholder Text"/>
    <w:basedOn w:val="a0"/>
    <w:uiPriority w:val="99"/>
    <w:semiHidden/>
    <w:rsid w:val="00711F9F"/>
    <w:rPr>
      <w:color w:val="808080"/>
    </w:rPr>
  </w:style>
  <w:style w:type="paragraph" w:styleId="ac">
    <w:name w:val="header"/>
    <w:basedOn w:val="a"/>
    <w:link w:val="ad"/>
    <w:rsid w:val="003D4D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D4D99"/>
    <w:rPr>
      <w:sz w:val="24"/>
      <w:szCs w:val="24"/>
    </w:rPr>
  </w:style>
  <w:style w:type="paragraph" w:styleId="ae">
    <w:name w:val="footer"/>
    <w:basedOn w:val="a"/>
    <w:link w:val="af"/>
    <w:rsid w:val="003D4D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D4D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FDB46ED8-8BCA-4743-92A2-AC3B3D13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Бегалиев</dc:creator>
  <cp:keywords/>
  <dc:description/>
  <cp:lastModifiedBy>Рустам Бегалиев</cp:lastModifiedBy>
  <cp:revision>31</cp:revision>
  <cp:lastPrinted>2013-06-05T12:53:00Z</cp:lastPrinted>
  <dcterms:created xsi:type="dcterms:W3CDTF">2013-06-05T13:00:00Z</dcterms:created>
  <dcterms:modified xsi:type="dcterms:W3CDTF">2013-06-05T13:36:00Z</dcterms:modified>
  <cp:contentStatus/>
</cp:coreProperties>
</file>