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7" w:rsidRDefault="00841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7A84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Проект урока</w:t>
      </w:r>
      <w:r w:rsidR="00CC7A84">
        <w:rPr>
          <w:rFonts w:ascii="Times New Roman" w:hAnsi="Times New Roman" w:cs="Times New Roman"/>
          <w:sz w:val="32"/>
          <w:szCs w:val="32"/>
        </w:rPr>
        <w:t xml:space="preserve"> в 6 классе</w:t>
      </w:r>
      <w:r>
        <w:rPr>
          <w:rFonts w:ascii="Times New Roman" w:hAnsi="Times New Roman" w:cs="Times New Roman"/>
          <w:sz w:val="32"/>
          <w:szCs w:val="32"/>
        </w:rPr>
        <w:t xml:space="preserve"> по теме</w:t>
      </w:r>
      <w:r w:rsidR="00CC7A8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A84" w:rsidRDefault="008416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«Умножение положительных и отрицательных чисел</w:t>
      </w:r>
      <w:r w:rsidR="00B00445">
        <w:rPr>
          <w:rFonts w:ascii="Times New Roman" w:hAnsi="Times New Roman" w:cs="Times New Roman"/>
          <w:sz w:val="32"/>
          <w:szCs w:val="32"/>
        </w:rPr>
        <w:t>»</w:t>
      </w:r>
    </w:p>
    <w:p w:rsidR="00DF7C35" w:rsidRDefault="00DF7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 1 категории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Цветопольская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Бурлинского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Алтайского края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Сазаева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Михайловна</w:t>
      </w:r>
    </w:p>
    <w:p w:rsidR="00841627" w:rsidRPr="00B00445" w:rsidRDefault="008416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B00445">
        <w:rPr>
          <w:rFonts w:ascii="Times New Roman" w:hAnsi="Times New Roman" w:cs="Times New Roman"/>
          <w:sz w:val="32"/>
          <w:szCs w:val="32"/>
          <w:u w:val="single"/>
        </w:rPr>
        <w:t>Цели:</w:t>
      </w:r>
    </w:p>
    <w:p w:rsidR="00841627" w:rsidRPr="00841627" w:rsidRDefault="00841627" w:rsidP="008416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41627">
        <w:rPr>
          <w:rFonts w:ascii="Times New Roman" w:hAnsi="Times New Roman" w:cs="Times New Roman"/>
          <w:i/>
          <w:sz w:val="32"/>
          <w:szCs w:val="32"/>
        </w:rPr>
        <w:t>Формирование знаний правил умножения положительных и отрицательных чисел и умений применять их в простейших случаях;</w:t>
      </w:r>
    </w:p>
    <w:p w:rsidR="00841627" w:rsidRPr="00841627" w:rsidRDefault="00841627" w:rsidP="008416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41627">
        <w:rPr>
          <w:rFonts w:ascii="Times New Roman" w:hAnsi="Times New Roman" w:cs="Times New Roman"/>
          <w:i/>
          <w:sz w:val="32"/>
          <w:szCs w:val="32"/>
        </w:rPr>
        <w:t>Развитие умений сравнивать, выявлять закономерности, обобщать;</w:t>
      </w:r>
    </w:p>
    <w:p w:rsidR="00841627" w:rsidRDefault="00841627" w:rsidP="008416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41627">
        <w:rPr>
          <w:rFonts w:ascii="Times New Roman" w:hAnsi="Times New Roman" w:cs="Times New Roman"/>
          <w:i/>
          <w:sz w:val="32"/>
          <w:szCs w:val="32"/>
        </w:rPr>
        <w:t>Воспитание ответственного отношения к труду.</w:t>
      </w:r>
    </w:p>
    <w:p w:rsidR="00841627" w:rsidRPr="00B00445" w:rsidRDefault="00841627" w:rsidP="0084162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00445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</w:p>
    <w:p w:rsidR="00841627" w:rsidRDefault="00841627" w:rsidP="00841627">
      <w:pPr>
        <w:jc w:val="both"/>
        <w:rPr>
          <w:rFonts w:ascii="Times New Roman" w:hAnsi="Times New Roman" w:cs="Times New Roman"/>
          <w:sz w:val="32"/>
          <w:szCs w:val="32"/>
        </w:rPr>
      </w:pPr>
      <w:r w:rsidRPr="00841627">
        <w:rPr>
          <w:rFonts w:ascii="Times New Roman" w:hAnsi="Times New Roman" w:cs="Times New Roman"/>
          <w:i/>
          <w:sz w:val="32"/>
          <w:szCs w:val="32"/>
        </w:rPr>
        <w:t>Модель термометра, плакат с изображением рисунка 89</w:t>
      </w:r>
      <w:r w:rsidR="00CC7A84">
        <w:rPr>
          <w:rFonts w:ascii="Times New Roman" w:hAnsi="Times New Roman" w:cs="Times New Roman"/>
          <w:i/>
          <w:sz w:val="32"/>
          <w:szCs w:val="32"/>
        </w:rPr>
        <w:t>стр. 191</w:t>
      </w:r>
      <w:r w:rsidRPr="00841627">
        <w:rPr>
          <w:rFonts w:ascii="Times New Roman" w:hAnsi="Times New Roman" w:cs="Times New Roman"/>
          <w:i/>
          <w:sz w:val="32"/>
          <w:szCs w:val="32"/>
        </w:rPr>
        <w:t xml:space="preserve"> из учебника.</w:t>
      </w:r>
    </w:p>
    <w:p w:rsidR="00841627" w:rsidRPr="00B00445" w:rsidRDefault="00841627" w:rsidP="0084162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00445">
        <w:rPr>
          <w:rFonts w:ascii="Times New Roman" w:hAnsi="Times New Roman" w:cs="Times New Roman"/>
          <w:sz w:val="32"/>
          <w:szCs w:val="32"/>
          <w:u w:val="single"/>
        </w:rPr>
        <w:t>Структура урока:</w:t>
      </w:r>
    </w:p>
    <w:p w:rsidR="00841627" w:rsidRPr="00B00445" w:rsidRDefault="00841627" w:rsidP="0084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>Постановка цели урока.</w:t>
      </w:r>
    </w:p>
    <w:p w:rsidR="00841627" w:rsidRPr="00B00445" w:rsidRDefault="00841627" w:rsidP="0084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>Подготовка к изучению нового материала.</w:t>
      </w:r>
    </w:p>
    <w:p w:rsidR="00841627" w:rsidRPr="00B00445" w:rsidRDefault="00B00445" w:rsidP="0084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>Ознакомление с новым материалом.</w:t>
      </w:r>
    </w:p>
    <w:p w:rsidR="00B00445" w:rsidRPr="00B00445" w:rsidRDefault="00B00445" w:rsidP="0084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 xml:space="preserve">Осмысление и применение </w:t>
      </w:r>
      <w:proofErr w:type="gramStart"/>
      <w:r w:rsidRPr="00B00445">
        <w:rPr>
          <w:rFonts w:ascii="Times New Roman" w:hAnsi="Times New Roman" w:cs="Times New Roman"/>
          <w:i/>
          <w:sz w:val="32"/>
          <w:szCs w:val="32"/>
        </w:rPr>
        <w:t>изученного</w:t>
      </w:r>
      <w:proofErr w:type="gramEnd"/>
      <w:r w:rsidRPr="00B00445">
        <w:rPr>
          <w:rFonts w:ascii="Times New Roman" w:hAnsi="Times New Roman" w:cs="Times New Roman"/>
          <w:i/>
          <w:sz w:val="32"/>
          <w:szCs w:val="32"/>
        </w:rPr>
        <w:t>.</w:t>
      </w:r>
    </w:p>
    <w:p w:rsidR="00B00445" w:rsidRPr="00B00445" w:rsidRDefault="00B00445" w:rsidP="0084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>Постановка домашнего задания.</w:t>
      </w:r>
    </w:p>
    <w:p w:rsidR="00B00445" w:rsidRPr="00B00445" w:rsidRDefault="00B00445" w:rsidP="0084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>Поведение итогов.</w:t>
      </w:r>
    </w:p>
    <w:p w:rsidR="00B00445" w:rsidRPr="00B00445" w:rsidRDefault="00B00445" w:rsidP="00B004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0445">
        <w:rPr>
          <w:rFonts w:ascii="Times New Roman" w:hAnsi="Times New Roman" w:cs="Times New Roman"/>
          <w:i/>
          <w:sz w:val="32"/>
          <w:szCs w:val="32"/>
        </w:rPr>
        <w:t>Резервные задания.</w:t>
      </w:r>
    </w:p>
    <w:p w:rsidR="00B00445" w:rsidRDefault="00B00445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Ход урока:</w:t>
      </w:r>
    </w:p>
    <w:p w:rsidR="00B00445" w:rsidRDefault="00B00445" w:rsidP="00B004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цели урока.</w:t>
      </w:r>
    </w:p>
    <w:p w:rsidR="00B00445" w:rsidRPr="00CC7A84" w:rsidRDefault="00B00445" w:rsidP="00B004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C7A84">
        <w:rPr>
          <w:rFonts w:ascii="Times New Roman" w:hAnsi="Times New Roman" w:cs="Times New Roman"/>
          <w:i/>
          <w:sz w:val="32"/>
          <w:szCs w:val="32"/>
        </w:rPr>
        <w:t xml:space="preserve">Мы продолжаем изучение положительных и отрицательных чисел и действий над ними. </w:t>
      </w:r>
    </w:p>
    <w:p w:rsidR="00B00445" w:rsidRPr="00CC7A84" w:rsidRDefault="00B00445" w:rsidP="00B004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C7A84">
        <w:rPr>
          <w:rFonts w:ascii="Times New Roman" w:hAnsi="Times New Roman" w:cs="Times New Roman"/>
          <w:i/>
          <w:sz w:val="32"/>
          <w:szCs w:val="32"/>
        </w:rPr>
        <w:lastRenderedPageBreak/>
        <w:t>Ребята, какие действия мы уже умеем выполнять над этими числами?</w:t>
      </w:r>
    </w:p>
    <w:p w:rsidR="00B00445" w:rsidRDefault="00B00445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 w:rsidRPr="00CC7A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C7A84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Складывать и вычитать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445" w:rsidRPr="00CC7A84" w:rsidRDefault="00B00445" w:rsidP="00B004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C7A84">
        <w:rPr>
          <w:rFonts w:ascii="Times New Roman" w:hAnsi="Times New Roman" w:cs="Times New Roman"/>
          <w:i/>
          <w:sz w:val="32"/>
          <w:szCs w:val="32"/>
        </w:rPr>
        <w:t>Какие действия еще можно выполнять с этими числами?</w:t>
      </w:r>
    </w:p>
    <w:p w:rsidR="00B00445" w:rsidRDefault="00B00445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 w:rsidRPr="00CC7A84">
        <w:rPr>
          <w:rFonts w:ascii="Times New Roman" w:hAnsi="Times New Roman" w:cs="Times New Roman"/>
          <w:sz w:val="32"/>
          <w:szCs w:val="32"/>
        </w:rPr>
        <w:t>Ответ:</w:t>
      </w:r>
      <w:r w:rsidR="00CC7A84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>множать и делить.</w:t>
      </w:r>
      <w:r w:rsidR="005643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439E" w:rsidRPr="00CC7A84" w:rsidRDefault="005D6541" w:rsidP="00B004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C7A84">
        <w:rPr>
          <w:rFonts w:ascii="Times New Roman" w:hAnsi="Times New Roman" w:cs="Times New Roman"/>
          <w:i/>
          <w:sz w:val="32"/>
          <w:szCs w:val="32"/>
        </w:rPr>
        <w:t>Сегодня мы научимся умножать положительные и отрицательные числа.</w:t>
      </w:r>
    </w:p>
    <w:p w:rsidR="005D6541" w:rsidRDefault="005D6541" w:rsidP="005D6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изучению нового материала.</w:t>
      </w:r>
    </w:p>
    <w:p w:rsidR="005D6541" w:rsidRPr="00CC7A84" w:rsidRDefault="0050288C" w:rsidP="005D654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C7A84">
        <w:rPr>
          <w:rFonts w:ascii="Times New Roman" w:hAnsi="Times New Roman" w:cs="Times New Roman"/>
          <w:i/>
          <w:sz w:val="32"/>
          <w:szCs w:val="32"/>
        </w:rPr>
        <w:t xml:space="preserve">   Приведите примеры положительных и отрицательных чисел и найдите их модули. Вспомните правила сложения и вычитания положительных и отрицательных чисел. Поработаем парами. Один придумывает пример, а напарник вычисляет. Потом меняемся. </w:t>
      </w:r>
    </w:p>
    <w:p w:rsidR="0050288C" w:rsidRDefault="0050288C" w:rsidP="005028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Ознакомление с новым материалом.</w:t>
      </w:r>
    </w:p>
    <w:p w:rsidR="0050288C" w:rsidRDefault="00CC7A84" w:rsidP="005028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задачи № 1118 и 1119 стр.191</w:t>
      </w:r>
      <w:r w:rsidR="0050288C">
        <w:rPr>
          <w:rFonts w:ascii="Times New Roman" w:hAnsi="Times New Roman" w:cs="Times New Roman"/>
          <w:sz w:val="32"/>
          <w:szCs w:val="32"/>
        </w:rPr>
        <w:t xml:space="preserve"> (используется модель термометра). С помощью плаката решить задачу № 1120 (2 человека у доски).</w:t>
      </w:r>
      <w:r w:rsidR="007E5647">
        <w:rPr>
          <w:rFonts w:ascii="Times New Roman" w:hAnsi="Times New Roman" w:cs="Times New Roman"/>
          <w:sz w:val="32"/>
          <w:szCs w:val="32"/>
        </w:rPr>
        <w:t xml:space="preserve"> Записать  5 </w:t>
      </w:r>
      <w:proofErr w:type="spellStart"/>
      <w:r w:rsidR="007E5647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7E5647">
        <w:rPr>
          <w:rFonts w:ascii="Times New Roman" w:hAnsi="Times New Roman" w:cs="Times New Roman"/>
          <w:sz w:val="32"/>
          <w:szCs w:val="32"/>
        </w:rPr>
        <w:t xml:space="preserve"> 4 =20     (-5) </w:t>
      </w:r>
      <w:proofErr w:type="spellStart"/>
      <w:r w:rsidR="007E5647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7E5647">
        <w:rPr>
          <w:rFonts w:ascii="Times New Roman" w:hAnsi="Times New Roman" w:cs="Times New Roman"/>
          <w:sz w:val="32"/>
          <w:szCs w:val="32"/>
        </w:rPr>
        <w:t xml:space="preserve"> 4 = -20     5 </w:t>
      </w:r>
      <w:proofErr w:type="spellStart"/>
      <w:r w:rsidR="007E5647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7E5647">
        <w:rPr>
          <w:rFonts w:ascii="Times New Roman" w:hAnsi="Times New Roman" w:cs="Times New Roman"/>
          <w:sz w:val="32"/>
          <w:szCs w:val="32"/>
        </w:rPr>
        <w:t xml:space="preserve"> (-4) = -20    (-5) </w:t>
      </w:r>
      <w:proofErr w:type="spellStart"/>
      <w:r w:rsidR="007E5647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7E5647">
        <w:rPr>
          <w:rFonts w:ascii="Times New Roman" w:hAnsi="Times New Roman" w:cs="Times New Roman"/>
          <w:sz w:val="32"/>
          <w:szCs w:val="32"/>
        </w:rPr>
        <w:t xml:space="preserve"> (-4) = 20</w:t>
      </w:r>
    </w:p>
    <w:p w:rsidR="007E5647" w:rsidRPr="0050288C" w:rsidRDefault="007E5647" w:rsidP="005028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Обсудить с учащимися полученные результаты, сравнить и выяснить закономерности в определении знака произведения и его модуля.</w:t>
      </w:r>
    </w:p>
    <w:p w:rsidR="00B869E2" w:rsidRDefault="00B869E2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Формулируем правила умножения двух чисел с разными знаками и двух отрицательных чисел. Самостоятельно читаем объяснительный текст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учебнике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п.35.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сведения не рассматривались на уроке? Зависимость, связанную с изменением знака произведения при изменении знак одного из множителей. Читаем вслух правила умножения двух чисел с разными знаками и двух отрицательных чисел. Заостряем внимание на том, что произведение отрицательных чисел есть число положительное, а </w:t>
      </w:r>
      <w:r w:rsidR="0056439E">
        <w:rPr>
          <w:rFonts w:ascii="Times New Roman" w:hAnsi="Times New Roman" w:cs="Times New Roman"/>
          <w:sz w:val="32"/>
          <w:szCs w:val="32"/>
        </w:rPr>
        <w:t>произведение чисел с разными знаками – есть число отрицательное.</w:t>
      </w:r>
      <w:r w:rsidR="007E56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5647" w:rsidRDefault="007E5647" w:rsidP="007E56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Осмысление и применение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изученного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E5647" w:rsidRDefault="007E5647" w:rsidP="007E564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Решим устно:  6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(-3)      </w:t>
      </w:r>
      <w:r w:rsidR="00CC7A84">
        <w:rPr>
          <w:rFonts w:ascii="Times New Roman" w:hAnsi="Times New Roman" w:cs="Times New Roman"/>
          <w:sz w:val="32"/>
          <w:szCs w:val="32"/>
        </w:rPr>
        <w:t xml:space="preserve">   6 </w:t>
      </w:r>
      <w:proofErr w:type="spellStart"/>
      <w:r w:rsidR="00CC7A84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CC7A84">
        <w:rPr>
          <w:rFonts w:ascii="Times New Roman" w:hAnsi="Times New Roman" w:cs="Times New Roman"/>
          <w:sz w:val="32"/>
          <w:szCs w:val="32"/>
        </w:rPr>
        <w:t xml:space="preserve"> (-1)                  </w:t>
      </w:r>
      <w:r>
        <w:rPr>
          <w:rFonts w:ascii="Times New Roman" w:hAnsi="Times New Roman" w:cs="Times New Roman"/>
          <w:sz w:val="32"/>
          <w:szCs w:val="32"/>
        </w:rPr>
        <w:t xml:space="preserve">(-5)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(-1)         (-5)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0,7</w:t>
      </w:r>
    </w:p>
    <w:p w:rsidR="007E5647" w:rsidRDefault="007E5647" w:rsidP="007E564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(-1)          6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0,2                     </w:t>
      </w:r>
      <w:r w:rsidR="00CC7A84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(-5)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             (-5)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(-0,3)</w:t>
      </w:r>
    </w:p>
    <w:p w:rsidR="0056439E" w:rsidRDefault="00A502B1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Проговариваем полностью: произведение шести и минус трех равно минус восемнадцати, потому что при умножении чисел с разными знаками получается отрицательное число, а его модуль равен произведению модулей множителей.</w:t>
      </w:r>
    </w:p>
    <w:p w:rsidR="00A502B1" w:rsidRDefault="00A502B1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Дальше решаем №1121, 1122 по два примера каждый ученик по очереди у доски. Записать а) -5 х</w:t>
      </w:r>
      <w:proofErr w:type="gramStart"/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- (5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6) = - 30, </w:t>
      </w:r>
    </w:p>
    <w:p w:rsidR="00A502B1" w:rsidRDefault="00A502B1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 -8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(-7) = + (8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7) =56</w:t>
      </w:r>
    </w:p>
    <w:p w:rsidR="00A502B1" w:rsidRDefault="00A502B1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5. Постановка домашнего задания.</w:t>
      </w:r>
    </w:p>
    <w:p w:rsidR="00A502B1" w:rsidRDefault="00A502B1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текст пункта 35, выучить правила, решить задачи № 1143, 1146.</w:t>
      </w:r>
    </w:p>
    <w:p w:rsidR="00A502B1" w:rsidRDefault="00A502B1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Учащимся предоставляется возможность ознакомиться с содержанием домашнего задания и получить необходимую консультацию.</w:t>
      </w:r>
    </w:p>
    <w:p w:rsidR="00A502B1" w:rsidRDefault="00A502B1" w:rsidP="00A502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 урока.</w:t>
      </w:r>
    </w:p>
    <w:p w:rsidR="00CC7A84" w:rsidRDefault="006C5CE5" w:rsidP="00CC7A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CC7A84" w:rsidRPr="00CC7A84" w:rsidRDefault="00CC7A84" w:rsidP="00CC7A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Математика 6 класс; Н.Я.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Виленкин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изд. Мнемозина</w:t>
      </w:r>
      <w:r w:rsidR="00DF7C35">
        <w:rPr>
          <w:rFonts w:ascii="Times New Roman" w:hAnsi="Times New Roman" w:cs="Times New Roman"/>
          <w:sz w:val="32"/>
          <w:szCs w:val="32"/>
        </w:rPr>
        <w:t>,2007</w:t>
      </w:r>
    </w:p>
    <w:p w:rsidR="00B00445" w:rsidRPr="00B00445" w:rsidRDefault="006C5CE5" w:rsidP="00B004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Дидактические материалы по математике 6 класс. А.С. Чесноков, К.И.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Нешков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Академкнига</w:t>
      </w:r>
      <w:proofErr w:type="spellEnd"/>
      <w:r>
        <w:rPr>
          <w:rFonts w:ascii="Times New Roman" w:hAnsi="Times New Roman" w:cs="Times New Roman"/>
          <w:sz w:val="32"/>
          <w:szCs w:val="32"/>
        </w:rPr>
        <w:t>/учебник 2012год</w:t>
      </w:r>
    </w:p>
    <w:sectPr w:rsidR="00B00445" w:rsidRPr="00B00445" w:rsidSect="00E3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530"/>
    <w:multiLevelType w:val="hybridMultilevel"/>
    <w:tmpl w:val="B0F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E5"/>
    <w:multiLevelType w:val="hybridMultilevel"/>
    <w:tmpl w:val="0DE6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D04"/>
    <w:multiLevelType w:val="hybridMultilevel"/>
    <w:tmpl w:val="7792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02A2"/>
    <w:multiLevelType w:val="hybridMultilevel"/>
    <w:tmpl w:val="A600BC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1627"/>
    <w:rsid w:val="000D6445"/>
    <w:rsid w:val="00251FBB"/>
    <w:rsid w:val="0050288C"/>
    <w:rsid w:val="0056439E"/>
    <w:rsid w:val="005D6541"/>
    <w:rsid w:val="006506CE"/>
    <w:rsid w:val="006C5CE5"/>
    <w:rsid w:val="007E5647"/>
    <w:rsid w:val="00841627"/>
    <w:rsid w:val="00A502B1"/>
    <w:rsid w:val="00B00445"/>
    <w:rsid w:val="00B869E2"/>
    <w:rsid w:val="00B957C1"/>
    <w:rsid w:val="00CB7654"/>
    <w:rsid w:val="00CC7A84"/>
    <w:rsid w:val="00DF7C35"/>
    <w:rsid w:val="00E31E19"/>
    <w:rsid w:val="00E6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6</cp:revision>
  <dcterms:created xsi:type="dcterms:W3CDTF">2013-01-11T04:32:00Z</dcterms:created>
  <dcterms:modified xsi:type="dcterms:W3CDTF">2013-02-01T05:54:00Z</dcterms:modified>
</cp:coreProperties>
</file>