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0" w:rsidRPr="00007850" w:rsidRDefault="00007850" w:rsidP="00007850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78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Овечки подставки. (описание процесса)</w:t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898989"/>
          <w:sz w:val="21"/>
          <w:szCs w:val="21"/>
          <w:lang w:eastAsia="ru-RU"/>
        </w:rPr>
        <w:t>14 августа, 2014 - 12:07 ~ </w:t>
      </w:r>
      <w:hyperlink r:id="rId4" w:tooltip="Информация о пользователе.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Груздева Ольга</w:t>
        </w:r>
      </w:hyperlink>
      <w:r w:rsidRPr="00007850">
        <w:rPr>
          <w:rFonts w:ascii="Times New Roman" w:eastAsia="Times New Roman" w:hAnsi="Times New Roman" w:cs="Times New Roman"/>
          <w:color w:val="898989"/>
          <w:sz w:val="21"/>
          <w:szCs w:val="21"/>
          <w:lang w:eastAsia="ru-RU"/>
        </w:rPr>
        <w:t> ~ Умеренная конструктивная критика приветствуется</w:t>
      </w:r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﻿</w:t>
      </w:r>
    </w:p>
    <w:p w:rsidR="00007850" w:rsidRPr="00007850" w:rsidRDefault="00007850" w:rsidP="00007850">
      <w:pPr>
        <w:shd w:val="clear" w:color="auto" w:fill="FFFFFF"/>
        <w:spacing w:after="105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tooltip="Новое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Новое</w:t>
        </w:r>
      </w:hyperlink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36"/>
            <w:szCs w:val="36"/>
            <w:u w:val="single"/>
            <w:lang w:eastAsia="ru-RU"/>
          </w:rPr>
          <w:t>←</w:t>
        </w:r>
      </w:hyperlink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из 2400 </w:t>
      </w:r>
      <w:hyperlink r:id="rId7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36"/>
            <w:szCs w:val="36"/>
            <w:u w:val="single"/>
            <w:lang w:eastAsia="ru-RU"/>
          </w:rPr>
          <w:t>→</w:t>
        </w:r>
      </w:hyperlink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работы</w:t>
      </w:r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tooltip="Интерье́р (фр. intérieur — внутренний) — архитектурно и художественно оформленное внутреннее пространство здания или отдельного помещения, зависящее от его функционального назначения, ...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Интерьер</w:t>
        </w:r>
      </w:hyperlink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Событие</w:t>
      </w:r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tooltip="«У меня сегодня день такой чудесный, что нельзя не петь…» Вспомнили эту задорную песенку? Так пойте, танцуйте и делайте разные приятные поделки! Делитесь своим хорошим настроением! Каждая ВАША ...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Хорошее настроение</w:t>
        </w:r>
      </w:hyperlink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</w:t>
      </w:r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tooltip="Вязание крючком — процесс ручного изготовления полотна или кружева из ниток с помощью вязального крючка. создавающий не только плотные, рельефные узоры, но и тонкие, ажурные, напоминающие ...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Вязание крючком</w:t>
        </w:r>
      </w:hyperlink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</w:t>
      </w:r>
    </w:p>
    <w:p w:rsidR="00007850" w:rsidRPr="00007850" w:rsidRDefault="00007850" w:rsidP="0000785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" w:tooltip="Пряжа&amp;nbsp;— нить, скрученная из волокон (шерсть, хлопок, лён, вискоза или различные синтетические волокна). Она подразделяется на натуральную, синтетическую и смесовую.&#10;Натуральная пряжа бывает ...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Пряжа</w:t>
        </w:r>
      </w:hyperlink>
    </w:p>
    <w:p w:rsidR="00007850" w:rsidRPr="00007850" w:rsidRDefault="00007850" w:rsidP="00007850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 w:rsidRPr="00007850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Интерьер Вязание крючком Овечки подставки описание процесса Пряжа</w:t>
      </w:r>
    </w:p>
    <w:p w:rsidR="00007850" w:rsidRPr="00007850" w:rsidRDefault="00007850" w:rsidP="00007850">
      <w:pPr>
        <w:shd w:val="clear" w:color="auto" w:fill="FFFFFF"/>
        <w:spacing w:before="72" w:after="0" w:line="210" w:lineRule="atLeast"/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</w:pPr>
      <w:r w:rsidRPr="00007850">
        <w:rPr>
          <w:rFonts w:ascii="Times New Roman" w:eastAsia="Times New Roman" w:hAnsi="Times New Roman" w:cs="Times New Roman"/>
          <w:color w:val="898989"/>
          <w:sz w:val="19"/>
          <w:szCs w:val="19"/>
          <w:lang w:eastAsia="ru-RU"/>
        </w:rPr>
        <w:t>Поделиться ссылочкой:</w:t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photo1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привет! Сегодня хочу Вам показать что у меня связалось недавно. А связались подставки под горячее в виде овечек.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Впервые увидела у мастерицы Апрель4ик вот в этом блоге </w:t>
      </w:r>
      <w:hyperlink r:id="rId13" w:tooltip="http://stranamasterov.ru/node/514848?c=favorite_858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4"/>
            <w:szCs w:val="24"/>
            <w:u w:val="single"/>
            <w:lang w:eastAsia="ru-RU"/>
          </w:rPr>
          <w:t>http://stranamasterov.ru/node/514848?c=favorite_858</w:t>
        </w:r>
      </w:hyperlink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закинула в избранное и забыла до недавнего времени. И вот настол их день, нашла быстренько глянула, у Аллы тоже есть описание, правда немного другое, но суть та же, поэтому описание не читала, связала круг и мордочку немного по своему))).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6" name="Рисунок 26" descr="Интерьер Вязание крючком Овечки подставки  описание процесса Пряж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ьер Вязание крючком Овечки подставки  описание процесса Пряжа фото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photo2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2.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дело было так). Думала-думала что же подарить мне одной из своих ПИФочек, времени вообще нет, вот люди странные, лежали у меня пинетки, никому ненужные, их и в 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магазин уже ставили-нет, никому не надо, а тут что с людьми сделалось))), две взяли, третьей надо, как оказалось, надо не только пинетки, но и комплектики на выписку, а теперь вот и костюмчик вязаный.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Стала разбирать свои коробочки и нашла в закромах прихватки, были отложены на подарки, где на НГ, а где и 8 марта можно подарить. Вот и решила связать ещё один наборчик, решение пришло буквально за 2 дня до отправки бандеролек.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эти отправились к мастерице Анжел </w:t>
      </w:r>
      <w:hyperlink r:id="rId16" w:tooltip="http://stranamasterov.ru/user/46969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4"/>
            <w:szCs w:val="24"/>
            <w:u w:val="single"/>
            <w:lang w:eastAsia="ru-RU"/>
          </w:rPr>
          <w:t>http://stranamasterov.ru/user/46969</w:t>
        </w:r>
      </w:hyperlink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5" name="Рисунок 25" descr="Интерьер Вязание крючком Овечки подставки  описание процесса Пряжа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ьер Вязание крючком Овечки подставки  описание процесса Пряжа фото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photo3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3.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Поближе.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24" name="Рисунок 24" descr="Интерьер Вязание крючком Овечки подставки  описание процесса Пряжа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ьер Вязание крючком Овечки подставки  описание процесса Пряжа фото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photo4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4.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посте хочу показать как я их вязала.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Начала с того, что в кольцо провязала 16 с1н, 2-й ряд в каждый столбик прибавка, последующие ряды вяжем по закону круга( так вроде называют)))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у меня 6 рядов.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3" name="Рисунок 23" descr="Интерьер Вязание крючком Овечки подставки  описание процесса Пряжа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ьер Вязание крючком Овечки подставки  описание процесса Пряжа фото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photo5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5.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Обвязка: в начале ряда 1 воздушная петля, пропускаю 2 петли нижнего ряда и в 3-ю провязываю 7 с1н, потом снова через 2 сс и т.д. Здесь надо прикинуть как получается в конце ряда, надо чтобы закончилось 7-ю столбиками и через 2 сс в начальную петлю, поэтому я где-то провязывала веерок ни через 2, а через 1 петлю, так что прикинете если будете вязать.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2" name="Рисунок 22" descr="Интерьер Вязание крючком Овечки подставки  описание процесса Пряжа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ьер Вязание крючком Овечки подставки  описание процесса Пряжа фото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photo6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6.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Ножки. Набрала 12 вп( 10 +2 подъёма) и провязала по цепочке 9 пс1н. Обратите внимание, что я начала набор петель оставив хвостик примерно в 3 -4 см и закончив вязание оставила такой же хвостик.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21" name="Рисунок 21" descr="Интерьер Вязание крючком Овечки подставки  описание процесса Пряжа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ьер Вязание крючком Овечки подставки  описание процесса Пряжа фото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anchor="photo7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7.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головы набрала 13 вп( 10 +3 подъёма). Обвязала цепочку сначала с1н, провязываю в последнюю и первую петельки по 5 столбиков, второй ряд пс1н, чтобы не стягивало добавила дополнительные прибавки прибавки, т.е на концах, где 5 столбиков во втором ряду должно быть 10, но я прибавила ещё и по бокам, получилось 12 столбиков.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20" name="Рисунок 20" descr="Интерьер Вязание крючком Овечки подставки  описание процесса Пряжа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ьер Вязание крючком Овечки подставки  описание процесса Пряжа фото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photo8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8.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получилось, похоже на подошву пинетки)))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19" name="Рисунок 19" descr="Интерьер Вязание крючком Овечки подставки  описание процесса Пряжа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терьер Вязание крючком Овечки подставки  описание процесса Пряжа фото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photo9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9.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связать ушки, перевернула вязание, набрала 8 петель ( 6+2 подъёма) и провязала 5 пс1н.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8" name="Рисунок 18" descr="Интерьер Вязание крючком Овечки подставки  описание процесса Пряжа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ьер Вязание крючком Овечки подставки  описание процесса Пряжа фото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photo10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10.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Соединила сс или сбн, далее продвинулась на несколько петель сбн вперед ко второму ушку.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17" name="Рисунок 17" descr="Интерьер Вязание крючком Овечки подставки  описание процесса Пряжа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ьер Вязание крючком Овечки подставки  описание процесса Пряжа фото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photo11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11.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таком расстоянии, примерно. Далее вязание снова повернула и прошлась по кругу рачьим шагом.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6" name="Рисунок 16" descr="Интерьер Вязание крючком Овечки подставки  описание процесса Пряжа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терьер Вязание крючком Овечки подставки  описание процесса Пряжа фото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anchor="photo12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12.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что получилось. Надо сказать,что те первые овечки для Анжелы, связались настолько быстро и легко, что я и не думала, что забуду как я вязала голову, поэтому взявшись за 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очередную овечку, мне пришлось, как это ни парадоксально, распускать несколько раз неудачки и навязать пробные варианты))))))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5" name="Рисунок 15" descr="Интерьер Вязание крючком Овечки подставки  описание процесса Пряжа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терьер Вязание крючком Овечки подставки  описание процесса Пряжа фото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anchor="photo13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13.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они. Поэтому это описание мне и самой пригодится)))))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4" name="Рисунок 14" descr="Интерьер Вязание крючком Овечки подставки  описание процесса Пряжа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терьер Вязание крючком Овечки подставки  описание процесса Пряжа фото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anchor="photo14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14.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 а далее взяла мою любимую иглу большую и пришила головку. Голову приложила вот так как на фото и начала пришивать.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3" name="Рисунок 13" descr="Интерьер Вязание крючком Овечки подставки  описание процесса Пряжа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рьер Вязание крючком Овечки подставки  описание процесса Пряжа фото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anchor="photo15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15.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спереди пришиваем так же аккуратно. Ушки не трогаем.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2" name="Рисунок 12" descr="Интерьер Вязание крючком Овечки подставки  описание процесса Пряжа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терьер Вязание крючком Овечки подставки  описание процесса Пряжа фото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anchor="photo16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16.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Теперь присоединим ножки, с помощью крючка продеваем кончики ниток и завязываем. Ниточки прячем и отрезаем.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1" name="Рисунок 11" descr="Интерьер Вязание крючком Овечки подставки  описание процесса Пряжа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терьер Вязание крючком Овечки подставки  описание процесса Пряжа фото 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anchor="photo17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17.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таком расстоянии. Теперь осталось самое приятное) приклеить глазки!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10" name="Рисунок 10" descr="Интерьер Вязание крючком Овечки подставки  описание процесса Пряжа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терьер Вязание крючком Овечки подставки  описание процесса Пряжа фото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anchor="photo18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18.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сзади.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53000" cy="3714750"/>
            <wp:effectExtent l="0" t="0" r="0" b="0"/>
            <wp:docPr id="9" name="Рисунок 9" descr="Интерьер Вязание крючком Овечки подставки  описание процесса Пряжа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терьер Вязание крючком Овечки подставки  описание процесса Пряжа фото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anchor="photo19" w:history="1">
        <w:r w:rsidRPr="00007850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19.</w:t>
        </w:r>
      </w:hyperlink>
    </w:p>
    <w:p w:rsidR="00007850" w:rsidRPr="00007850" w:rsidRDefault="00007850" w:rsidP="00007850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вот очередная подставка готова! Хочу сказать, что если они действительно будут использоваться по назначению, тогда украшать пайетками не стоит, я когда клеила их горячим клеем, они плавились(((</w:t>
      </w:r>
    </w:p>
    <w:p w:rsidR="00007850" w:rsidRPr="00007850" w:rsidRDefault="00007850" w:rsidP="0000785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0" cy="3714750"/>
            <wp:effectExtent l="0" t="0" r="0" b="0"/>
            <wp:docPr id="8" name="Рисунок 8" descr="Интерьер Вязание крючком Овечки подставки  описание процесса Пряжа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терьер Вязание крючком Овечки подставки  описание процесса Пряжа фото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50" w:rsidRPr="00007850" w:rsidRDefault="00007850" w:rsidP="00007850">
      <w:pPr>
        <w:shd w:val="clear" w:color="auto" w:fill="FFFFFF"/>
        <w:spacing w:before="72" w:line="312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Обращаю внимание, что это ни в коем случае ни плагиат и не мастер класс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данный постик больше для новичков в вязании, да и мне самой может не раз придётся заглянуть сюда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7" name="Рисунок 7" descr="хихик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ихикает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 уж я за столь короткое время забыла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смею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меюсь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я ей мордуленцию то </w:t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вязала, не удивлюсь, если Анжела посмотрит и скажет, что у тех овечек она связана немного не так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5" name="Рисунок 5" descr="хихик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ихикает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 это не принцип как важно. Даже если одному пригодится мой небольшой фоторепортаж, значит не зря фотала и немножко рассказала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" name="Рисунок 4" descr="записыв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писываю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есть ошибки напишите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3" name="Рисунок 3" descr="записыв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писываю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спросите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" name="Рисунок 2" descr="О'к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'кей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как всегда</w:t>
      </w:r>
      <w:r w:rsidRPr="000078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смею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меюсь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тороплюсь и может что-то где-то не так написала. </w:t>
      </w:r>
    </w:p>
    <w:p w:rsidR="00D605C3" w:rsidRDefault="00D605C3">
      <w:bookmarkStart w:id="0" w:name="_GoBack"/>
      <w:bookmarkEnd w:id="0"/>
    </w:p>
    <w:sectPr w:rsidR="00D6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0"/>
    <w:rsid w:val="00007850"/>
    <w:rsid w:val="00D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791C-8369-4226-AC0B-8E04202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007850"/>
  </w:style>
  <w:style w:type="character" w:customStyle="1" w:styleId="apple-converted-space">
    <w:name w:val="apple-converted-space"/>
    <w:basedOn w:val="a0"/>
    <w:rsid w:val="00007850"/>
  </w:style>
  <w:style w:type="character" w:styleId="a3">
    <w:name w:val="Hyperlink"/>
    <w:basedOn w:val="a0"/>
    <w:uiPriority w:val="99"/>
    <w:semiHidden/>
    <w:unhideWhenUsed/>
    <w:rsid w:val="000078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6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744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20506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275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266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1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2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69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67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6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118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4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539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34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08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82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79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149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54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56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18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07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97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339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64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4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16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1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47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3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201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9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8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675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18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493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23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4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893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587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2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06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8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116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89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namasterov.ru/node/514848?c=favorite_858" TargetMode="External"/><Relationship Id="rId18" Type="http://schemas.openxmlformats.org/officeDocument/2006/relationships/hyperlink" Target="http://stranamasterov.ru/node/806212" TargetMode="External"/><Relationship Id="rId26" Type="http://schemas.openxmlformats.org/officeDocument/2006/relationships/hyperlink" Target="http://stranamasterov.ru/node/806212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4.jpeg"/><Relationship Id="rId34" Type="http://schemas.openxmlformats.org/officeDocument/2006/relationships/hyperlink" Target="http://stranamasterov.ru/node/806212" TargetMode="External"/><Relationship Id="rId42" Type="http://schemas.openxmlformats.org/officeDocument/2006/relationships/hyperlink" Target="http://stranamasterov.ru/node/806212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://stranamasterov.ru/node/806212" TargetMode="External"/><Relationship Id="rId55" Type="http://schemas.openxmlformats.org/officeDocument/2006/relationships/image" Target="media/image23.gif"/><Relationship Id="rId7" Type="http://schemas.openxmlformats.org/officeDocument/2006/relationships/hyperlink" Target="http://stranamasterov.ru/node/806211?c=new" TargetMode="External"/><Relationship Id="rId12" Type="http://schemas.openxmlformats.org/officeDocument/2006/relationships/hyperlink" Target="http://stranamasterov.ru/node/806212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stranamasterov.ru/node/806212" TargetMode="External"/><Relationship Id="rId46" Type="http://schemas.openxmlformats.org/officeDocument/2006/relationships/hyperlink" Target="http://stranamasterov.ru/node/806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ranamasterov.ru/user/46969" TargetMode="External"/><Relationship Id="rId20" Type="http://schemas.openxmlformats.org/officeDocument/2006/relationships/hyperlink" Target="http://stranamasterov.ru/node/806212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54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http://stranamasterov.ru/node/806213?c=new" TargetMode="External"/><Relationship Id="rId11" Type="http://schemas.openxmlformats.org/officeDocument/2006/relationships/hyperlink" Target="http://stranamasterov.ru/taxonomy/term/639" TargetMode="External"/><Relationship Id="rId24" Type="http://schemas.openxmlformats.org/officeDocument/2006/relationships/hyperlink" Target="http://stranamasterov.ru/node/806212" TargetMode="External"/><Relationship Id="rId32" Type="http://schemas.openxmlformats.org/officeDocument/2006/relationships/hyperlink" Target="http://stranamasterov.ru/node/806212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stranamasterov.ru/node/806212" TargetMode="External"/><Relationship Id="rId45" Type="http://schemas.openxmlformats.org/officeDocument/2006/relationships/image" Target="media/image16.jpeg"/><Relationship Id="rId53" Type="http://schemas.openxmlformats.org/officeDocument/2006/relationships/image" Target="media/image21.gif"/><Relationship Id="rId5" Type="http://schemas.openxmlformats.org/officeDocument/2006/relationships/hyperlink" Target="http://stranamasterov.ru/blogs_recent" TargetMode="External"/><Relationship Id="rId15" Type="http://schemas.openxmlformats.org/officeDocument/2006/relationships/hyperlink" Target="http://stranamasterov.ru/node/806212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stranamasterov.ru/node/806212" TargetMode="External"/><Relationship Id="rId36" Type="http://schemas.openxmlformats.org/officeDocument/2006/relationships/hyperlink" Target="http://stranamasterov.ru/node/806212" TargetMode="External"/><Relationship Id="rId49" Type="http://schemas.openxmlformats.org/officeDocument/2006/relationships/image" Target="media/image18.jpeg"/><Relationship Id="rId57" Type="http://schemas.openxmlformats.org/officeDocument/2006/relationships/theme" Target="theme/theme1.xml"/><Relationship Id="rId10" Type="http://schemas.openxmlformats.org/officeDocument/2006/relationships/hyperlink" Target="http://stranamasterov.ru/taxonomy/term/858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4" Type="http://schemas.openxmlformats.org/officeDocument/2006/relationships/hyperlink" Target="http://stranamasterov.ru/node/806212" TargetMode="External"/><Relationship Id="rId52" Type="http://schemas.openxmlformats.org/officeDocument/2006/relationships/image" Target="media/image20.gif"/><Relationship Id="rId4" Type="http://schemas.openxmlformats.org/officeDocument/2006/relationships/hyperlink" Target="http://stranamasterov.ru/user/202614" TargetMode="External"/><Relationship Id="rId9" Type="http://schemas.openxmlformats.org/officeDocument/2006/relationships/hyperlink" Target="http://stranamasterov.ru/taxonomy/term/1393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stranamasterov.ru/node/806212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stranamasterov.ru/node/806212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stranamasterov.ru/node/8062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tranamasterov.ru/taxonomy/term/1722" TargetMode="External"/><Relationship Id="rId51" Type="http://schemas.openxmlformats.org/officeDocument/2006/relationships/image" Target="media/image1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2014-08-14T08:31:00Z</dcterms:created>
  <dcterms:modified xsi:type="dcterms:W3CDTF">2014-08-14T08:32:00Z</dcterms:modified>
</cp:coreProperties>
</file>