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  <w:r>
        <w:rPr>
          <w:noProof/>
          <w:lang w:eastAsia="ru-RU"/>
        </w:rPr>
        <w:pict>
          <v:group id="Группа 24" o:spid="_x0000_s1026" style="position:absolute;left:0;text-align:left;margin-left:204.3pt;margin-top:1.6pt;width:287.25pt;height:226.8pt;z-index:251658240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8N+wQAAP8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7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G0yr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r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G0yr8AAADbAAAADwAAAAAAAAAAAAAAAACh&#10;AgAAZHJzL2Rvd25yZXYueG1sUEsFBgAAAAAEAAQA+QAAAI0DAAAAAA==&#10;" strokecolor="#a7bfde"/>
            <v:oval id="Oval 26" o:spid="_x0000_s1028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TpcEA&#10;AADbAAAADwAAAGRycy9kb3ducmV2LnhtbERP22oCMRB9F/yHMEJfRJOWushqFBEKFQr10g8YNuPu&#10;6mayJlG3f98IQt/mcK4zX3a2ETfyoXas4XWsQBAXztRcavg5fIymIEJENtg4Jg2/FGC56PfmmBt3&#10;5x3d9rEUKYRDjhqqGNtcylBUZDGMXUucuKPzFmOCvpTG4z2F20a+KZVJizWnhgpbWldUnPdXq2F1&#10;GL5Ttt2hOnUXxV9+c43fG61fBt1qBiJSF//FT/enSfMn8PglH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06XBAAAA2wAAAA8AAAAAAAAAAAAAAAAAmAIAAGRycy9kb3du&#10;cmV2LnhtbFBLBQYAAAAABAAEAPUAAACGAwAAAAA=&#10;" fillcolor="#8aabd3" stroked="f">
              <v:fill color2="#d6e2f0" rotate="t" focusposition=",1" focussize="" colors="0 #9ab5e4;.5 #c2d1ed;1 #e1e8f5" focus="100%" type="gradientRadial"/>
            </v:oval>
            <w10:wrap anchorx="margin" anchory="page"/>
          </v:group>
        </w:pict>
      </w:r>
      <w:r>
        <w:rPr>
          <w:noProof/>
          <w:lang w:eastAsia="ru-RU"/>
        </w:rPr>
        <w:pict>
          <v:group id="Группа 29" o:spid="_x0000_s1029" style="position:absolute;left:0;text-align:left;margin-left:-230.45pt;margin-top:-217.25pt;width:444.95pt;height:380.15pt;z-index:251659264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" o:allowincell="f">
            <v:shape id="AutoShape 30" o:spid="_x0000_s1030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yycIAAADbAAAADwAAAGRycy9kb3ducmV2LnhtbESPzYoCQQyE74Lv0ETYi2iPyyI62sqy&#10;IHhR8OcBwnTmB6fT43Q7jm9vDsLeUqS+SmW97V2tOmpD5dnAbJqAIs68rbgwcL3sJgtQISJbrD2T&#10;gRcF2G6GgzWm1j/5RN05FkpCOKRooIyxSbUOWUkOw9Q3xLLLfeswimwLbVt8Srir9XeSzLXDiuVC&#10;iQ39lZTdzg8nNXId7uNbczzktDwV3TGvf8bamK9R/7sCFamP/+YPvbfCSXv5RQb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qyycIAAADbAAAADwAAAAAAAAAAAAAA&#10;AAChAgAAZHJzL2Rvd25yZXYueG1sUEsFBgAAAAAEAAQA+QAAAJADAAAAAA==&#10;" strokecolor="#a7bfde"/>
            <v:oval id="Oval 32" o:spid="_x0000_s1031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/qsMA&#10;AADbAAAADwAAAGRycy9kb3ducmV2LnhtbERPTWvCQBC9C/0PyxR6kboxaJHUNZSC1eLJtAe9Ddlp&#10;kjY7G7JrXP+9WxC8zeN9zjIPphUD9a6xrGA6SUAQl1Y3XCn4/lo/L0A4j6yxtUwKLuQgXz2Mlphp&#10;e+Y9DYWvRAxhl6GC2vsuk9KVNRl0E9sRR+7H9gZ9hH0ldY/nGG5amSbJizTYcGyosaP3msq/4mQU&#10;zNzH7vM4581sLE/md7cPi+EQlHp6DG+vIDwFfxff3Fsd56fw/0s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p/qsMAAADbAAAADwAAAAAAAAAAAAAAAACYAgAAZHJzL2Rv&#10;d25yZXYueG1sUEsFBgAAAAAEAAQA9QAAAIgDAAAAAA==&#10;" fillcolor="#8aabd3" stroked="f">
              <v:fill color2="#d6e2f0" focusposition=",1" focussize="" colors="0 #9ab5e4;.5 #c2d1ed;1 #e1e8f5" focus="100%" type="gradientRadial"/>
            </v:oval>
            <w10:wrap anchorx="page" anchory="page"/>
          </v:group>
        </w:pict>
      </w:r>
      <w:r>
        <w:rPr>
          <w:noProof/>
          <w:lang w:eastAsia="ru-RU"/>
        </w:rPr>
        <w:pict>
          <v:group id="Группа 16" o:spid="_x0000_s1032" style="position:absolute;left:0;text-align:left;margin-left:374.6pt;margin-top:-52.4pt;width:301.65pt;height:725pt;z-index:251660288;mso-position-horizontal-relative:margin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">
            <v:shape id="AutoShape 19" o:spid="_x0000_s1033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bzDcEAAADbAAAADwAAAGRycy9kb3ducmV2LnhtbERPTYvCMBC9C/sfwix407SriFuNsoiC&#10;ehF1L97GZrYt20xKErX+eyMI3ubxPmc6b00truR8ZVlB2k9AEOdWV1wo+D2uemMQPiBrrC2Tgjt5&#10;mM8+OlPMtL3xnq6HUIgYwj5DBWUITSalz0sy6Pu2IY7cn3UGQ4SukNrhLYabWn4lyUgarDg2lNjQ&#10;oqT8/3AxCpbb4WgzqNLV7mzczqX35ryQJ6W6n+3PBESgNrzFL/dax/nf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vMNwQAAANsAAAAPAAAAAAAAAAAAAAAA&#10;AKECAABkcnMvZG93bnJldi54bWxQSwUGAAAAAAQABAD5AAAAjwMAAAAA&#10;" strokecolor="#a7bfde"/>
            <v:oval id="Oval 15" o:spid="_x0000_s1034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54sIA&#10;AADbAAAADwAAAGRycy9kb3ducmV2LnhtbERPu27CMBTdkfgH6yJ1AxuGqg0YVBBIdGBoeKjjlX2b&#10;RI2vQ2xI2q+vh0qMR+e9WPWuFndqQ+VZw3SiQBAbbysuNJyOu/ELiBCRLdaeScMPBVgth4MFZtZ3&#10;/EH3PBYihXDIUEMZY5NJGUxJDsPEN8SJ+/Ktw5hgW0jbYpfCXS1nSj1LhxWnhhIb2pRkvvOb01Cs&#10;89eL2n5219/D+ajMe1CHzmj9NOrf5iAi9fEh/nfvrYZZGpu+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zniwgAAANsAAAAPAAAAAAAAAAAAAAAAAJgCAABkcnMvZG93&#10;bnJldi54bWxQSwUGAAAAAAQABAD1AAAAhwMAAAAA&#10;" fillcolor="#8db3e2" stroked="f" strokeweight="2pt">
              <v:fill color2="#8db3e2" rotate="t" focusposition=".5,.5" focussize="" colors="0 #b0cffb;.5 #cee0fc;1 #e6effd" focus="100%" type="gradientRadial"/>
            </v:oval>
            <w10:wrap anchorx="margin" anchory="page"/>
          </v:group>
        </w:pict>
      </w: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Default="00E71F5D" w:rsidP="00D976CE">
      <w:pPr>
        <w:spacing w:line="240" w:lineRule="auto"/>
        <w:jc w:val="center"/>
        <w:rPr>
          <w:b/>
          <w:u w:val="single"/>
          <w:lang w:val="en-US"/>
        </w:rPr>
      </w:pPr>
      <w:r>
        <w:rPr>
          <w:noProof/>
          <w:lang w:eastAsia="ru-RU"/>
        </w:rPr>
        <w:pict>
          <v:shape id="Рисунок 3" o:spid="_x0000_s1035" type="#_x0000_t75" style="position:absolute;left:0;text-align:left;margin-left:76.45pt;margin-top:19.9pt;width:191.2pt;height:152pt;z-index:251661312;visibility:visible">
            <v:imagedata r:id="rId7" o:title=""/>
            <w10:wrap type="square"/>
          </v:shape>
        </w:pict>
      </w:r>
      <w:r>
        <w:rPr>
          <w:b/>
          <w:u w:val="single"/>
          <w:lang w:val="en-US"/>
        </w:rPr>
        <w:br w:type="textWrapping" w:clear="all"/>
      </w: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Default="00E71F5D" w:rsidP="00BA032B">
      <w:pPr>
        <w:spacing w:line="240" w:lineRule="auto"/>
        <w:rPr>
          <w:b/>
          <w:u w:val="single"/>
          <w:lang w:val="en-US"/>
        </w:rPr>
      </w:pPr>
    </w:p>
    <w:p w:rsidR="00E71F5D" w:rsidRDefault="00E71F5D" w:rsidP="00BA032B">
      <w:pPr>
        <w:spacing w:line="240" w:lineRule="auto"/>
        <w:rPr>
          <w:b/>
          <w:u w:val="single"/>
          <w:lang w:val="en-US"/>
        </w:rPr>
      </w:pPr>
    </w:p>
    <w:p w:rsidR="00E71F5D" w:rsidRDefault="00E71F5D" w:rsidP="00BA032B">
      <w:pPr>
        <w:spacing w:line="240" w:lineRule="auto"/>
        <w:rPr>
          <w:b/>
          <w:u w:val="single"/>
          <w:lang w:val="en-US"/>
        </w:rPr>
      </w:pPr>
    </w:p>
    <w:p w:rsidR="00E71F5D" w:rsidRDefault="00E71F5D" w:rsidP="00BA032B">
      <w:pPr>
        <w:spacing w:line="240" w:lineRule="auto"/>
        <w:rPr>
          <w:b/>
          <w:u w:val="single"/>
          <w:lang w:val="en-US"/>
        </w:rPr>
      </w:pPr>
    </w:p>
    <w:p w:rsidR="00E71F5D" w:rsidRDefault="00E71F5D" w:rsidP="00BA032B">
      <w:pPr>
        <w:spacing w:line="240" w:lineRule="auto"/>
        <w:rPr>
          <w:b/>
          <w:u w:val="single"/>
          <w:lang w:val="en-US"/>
        </w:rPr>
      </w:pPr>
    </w:p>
    <w:p w:rsidR="00E71F5D" w:rsidRPr="00BA032B" w:rsidRDefault="00E71F5D" w:rsidP="00BA032B">
      <w:pPr>
        <w:spacing w:line="240" w:lineRule="auto"/>
        <w:rPr>
          <w:b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Pr="00D976CE" w:rsidRDefault="00E71F5D" w:rsidP="00D976CE">
      <w:pPr>
        <w:spacing w:line="240" w:lineRule="auto"/>
        <w:rPr>
          <w:b/>
          <w:u w:val="single"/>
        </w:rPr>
      </w:pPr>
    </w:p>
    <w:tbl>
      <w:tblPr>
        <w:tblpPr w:leftFromText="187" w:rightFromText="187" w:vertAnchor="page" w:horzAnchor="margin" w:tblpY="9401"/>
        <w:tblW w:w="3494" w:type="pct"/>
        <w:tblLook w:val="00A0"/>
      </w:tblPr>
      <w:tblGrid>
        <w:gridCol w:w="6688"/>
      </w:tblGrid>
      <w:tr w:rsidR="00E71F5D" w:rsidRPr="00072A24" w:rsidTr="00435F14">
        <w:tc>
          <w:tcPr>
            <w:tcW w:w="6689" w:type="dxa"/>
          </w:tcPr>
          <w:p w:rsidR="00E71F5D" w:rsidRPr="004114A7" w:rsidRDefault="00E71F5D" w:rsidP="00D976CE">
            <w:pPr>
              <w:pStyle w:val="NoSpacing"/>
              <w:tabs>
                <w:tab w:val="left" w:pos="4065"/>
              </w:tabs>
              <w:jc w:val="center"/>
              <w:rPr>
                <w:rFonts w:ascii="Cambria" w:hAnsi="Cambria"/>
                <w:b/>
                <w:bCs/>
                <w:color w:val="365F91"/>
                <w:sz w:val="28"/>
                <w:szCs w:val="28"/>
                <w:lang w:val="en-US"/>
              </w:rPr>
            </w:pPr>
          </w:p>
        </w:tc>
      </w:tr>
      <w:tr w:rsidR="00E71F5D" w:rsidRPr="00072A24" w:rsidTr="00435F14">
        <w:tc>
          <w:tcPr>
            <w:tcW w:w="6689" w:type="dxa"/>
          </w:tcPr>
          <w:p w:rsidR="00E71F5D" w:rsidRPr="00BA032B" w:rsidRDefault="00E71F5D" w:rsidP="00CE02B5">
            <w:pPr>
              <w:pStyle w:val="NoSpacing"/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BA032B">
              <w:rPr>
                <w:b/>
                <w:i/>
                <w:color w:val="FF0000"/>
                <w:sz w:val="40"/>
                <w:szCs w:val="40"/>
              </w:rPr>
              <w:t>«Коротко об обуви»</w:t>
            </w:r>
          </w:p>
          <w:p w:rsidR="00E71F5D" w:rsidRPr="00BA032B" w:rsidRDefault="00E71F5D" w:rsidP="00435F14">
            <w:pPr>
              <w:pStyle w:val="NoSpacing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71F5D" w:rsidRPr="00072A24" w:rsidTr="00435F14">
        <w:tc>
          <w:tcPr>
            <w:tcW w:w="6689" w:type="dxa"/>
          </w:tcPr>
          <w:p w:rsidR="00E71F5D" w:rsidRPr="00BA032B" w:rsidRDefault="00E71F5D" w:rsidP="00435F14">
            <w:pPr>
              <w:pStyle w:val="NoSpacing"/>
              <w:rPr>
                <w:sz w:val="24"/>
                <w:szCs w:val="24"/>
              </w:rPr>
            </w:pPr>
            <w:r w:rsidRPr="00BA032B">
              <w:rPr>
                <w:sz w:val="24"/>
                <w:szCs w:val="24"/>
              </w:rPr>
              <w:t>Обувь, основные понятия, составные части обуви, наружные детали верха, внутренние детали верха, промежуточные детали, детали низа, методы крепления обуви, материалы обуви,  материалы подошвы,  основные виды обуви, назначение и строение обуви,  виды кож по способу отделки, виды кожи.</w:t>
            </w:r>
          </w:p>
        </w:tc>
      </w:tr>
      <w:tr w:rsidR="00E71F5D" w:rsidRPr="00072A24" w:rsidTr="00435F14">
        <w:tc>
          <w:tcPr>
            <w:tcW w:w="6689" w:type="dxa"/>
          </w:tcPr>
          <w:p w:rsidR="00E71F5D" w:rsidRPr="00BA032B" w:rsidRDefault="00E71F5D" w:rsidP="00435F14">
            <w:pPr>
              <w:pStyle w:val="NoSpacing"/>
              <w:rPr>
                <w:sz w:val="24"/>
                <w:szCs w:val="24"/>
              </w:rPr>
            </w:pPr>
          </w:p>
        </w:tc>
      </w:tr>
      <w:tr w:rsidR="00E71F5D" w:rsidRPr="00072A24" w:rsidTr="00435F14">
        <w:tc>
          <w:tcPr>
            <w:tcW w:w="6689" w:type="dxa"/>
          </w:tcPr>
          <w:p w:rsidR="00E71F5D" w:rsidRPr="00BA032B" w:rsidRDefault="00E71F5D" w:rsidP="00CE02B5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BA032B">
              <w:rPr>
                <w:b/>
                <w:i/>
                <w:sz w:val="28"/>
                <w:szCs w:val="28"/>
              </w:rPr>
              <w:t xml:space="preserve">               Подобрала материал:</w:t>
            </w:r>
          </w:p>
          <w:p w:rsidR="00E71F5D" w:rsidRPr="00BA032B" w:rsidRDefault="00E71F5D" w:rsidP="00435F14">
            <w:pPr>
              <w:pStyle w:val="NoSpacing"/>
              <w:jc w:val="right"/>
              <w:rPr>
                <w:b/>
                <w:i/>
                <w:sz w:val="28"/>
                <w:szCs w:val="28"/>
              </w:rPr>
            </w:pPr>
            <w:r w:rsidRPr="00BA032B">
              <w:rPr>
                <w:b/>
                <w:i/>
                <w:sz w:val="28"/>
                <w:szCs w:val="28"/>
              </w:rPr>
              <w:t xml:space="preserve"> Красикова С.В. – учитель технологии </w:t>
            </w:r>
          </w:p>
          <w:p w:rsidR="00E71F5D" w:rsidRPr="00BA032B" w:rsidRDefault="00E71F5D" w:rsidP="00435F14">
            <w:pPr>
              <w:pStyle w:val="NoSpacing"/>
              <w:jc w:val="right"/>
              <w:rPr>
                <w:b/>
                <w:i/>
                <w:sz w:val="28"/>
                <w:szCs w:val="28"/>
              </w:rPr>
            </w:pPr>
            <w:r w:rsidRPr="00BA032B">
              <w:rPr>
                <w:b/>
                <w:i/>
                <w:sz w:val="28"/>
                <w:szCs w:val="28"/>
              </w:rPr>
              <w:t xml:space="preserve">(обувное дело) </w:t>
            </w:r>
          </w:p>
        </w:tc>
      </w:tr>
    </w:tbl>
    <w:p w:rsidR="00E71F5D" w:rsidRPr="00BA032B" w:rsidRDefault="00E71F5D" w:rsidP="009F2A8C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E71F5D" w:rsidRPr="00BA032B" w:rsidRDefault="00E71F5D" w:rsidP="009F2A8C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E71F5D" w:rsidRPr="00BA032B" w:rsidRDefault="00E71F5D" w:rsidP="009F2A8C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E71F5D" w:rsidRPr="00BA032B" w:rsidRDefault="00E71F5D" w:rsidP="009F2A8C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</w:rPr>
      </w:pPr>
    </w:p>
    <w:p w:rsidR="00E71F5D" w:rsidRDefault="00E71F5D" w:rsidP="009F2A8C">
      <w:pPr>
        <w:spacing w:line="240" w:lineRule="auto"/>
        <w:jc w:val="center"/>
        <w:rPr>
          <w:b/>
          <w:u w:val="single"/>
        </w:rPr>
      </w:pPr>
    </w:p>
    <w:p w:rsidR="00E71F5D" w:rsidRPr="004114A7" w:rsidRDefault="00E71F5D" w:rsidP="004114A7">
      <w:pPr>
        <w:spacing w:line="240" w:lineRule="auto"/>
        <w:rPr>
          <w:b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E71F5D" w:rsidRDefault="00E71F5D" w:rsidP="009F2A8C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E71F5D" w:rsidRPr="00BA032B" w:rsidRDefault="00E71F5D" w:rsidP="009F2A8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>Обувь. Основные понятия</w:t>
      </w:r>
    </w:p>
    <w:p w:rsidR="00E71F5D" w:rsidRPr="00BA032B" w:rsidRDefault="00E71F5D" w:rsidP="004114A7">
      <w:pPr>
        <w:pStyle w:val="ListParagraph"/>
        <w:spacing w:line="240" w:lineRule="auto"/>
        <w:rPr>
          <w:sz w:val="28"/>
          <w:szCs w:val="28"/>
        </w:rPr>
      </w:pPr>
      <w:r w:rsidRPr="00BA032B">
        <w:rPr>
          <w:sz w:val="28"/>
          <w:szCs w:val="28"/>
        </w:rPr>
        <w:t xml:space="preserve">  Обувь - изделие для предохранения ног от внешних воздействий и несущее утилитарные и эстетические функции.</w:t>
      </w:r>
    </w:p>
    <w:p w:rsidR="00E71F5D" w:rsidRPr="00BA032B" w:rsidRDefault="00E71F5D" w:rsidP="009F2A8C">
      <w:pPr>
        <w:pStyle w:val="ListParagraph"/>
        <w:spacing w:line="240" w:lineRule="auto"/>
        <w:rPr>
          <w:sz w:val="28"/>
          <w:szCs w:val="28"/>
        </w:rPr>
      </w:pPr>
    </w:p>
    <w:p w:rsidR="00E71F5D" w:rsidRPr="00BA032B" w:rsidRDefault="00E71F5D" w:rsidP="00CE2DB1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BA032B">
        <w:rPr>
          <w:sz w:val="28"/>
          <w:szCs w:val="28"/>
        </w:rPr>
        <w:t>Размер обуви - величина, характеризующая длину стопы или стельки обуви. В РФ применяется метрическая система, т.е  длина стопы измеряется в миллиметрах.</w:t>
      </w:r>
    </w:p>
    <w:p w:rsidR="00E71F5D" w:rsidRPr="00BA032B" w:rsidRDefault="00E71F5D" w:rsidP="00CE2DB1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BA032B">
        <w:rPr>
          <w:sz w:val="28"/>
          <w:szCs w:val="28"/>
        </w:rPr>
        <w:t xml:space="preserve">Полнота обуви - условное обозначение обхвата (внутренней формы обуви) в пучках. </w:t>
      </w:r>
    </w:p>
    <w:p w:rsidR="00E71F5D" w:rsidRPr="00BA032B" w:rsidRDefault="00E71F5D" w:rsidP="00CE2DB1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BA032B">
        <w:rPr>
          <w:sz w:val="28"/>
          <w:szCs w:val="28"/>
        </w:rPr>
        <w:t>Модель обуви - новый по виду, форме и материалу образец.</w:t>
      </w:r>
    </w:p>
    <w:p w:rsidR="00E71F5D" w:rsidRPr="00BA032B" w:rsidRDefault="00E71F5D" w:rsidP="00CE2DB1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BA032B">
        <w:rPr>
          <w:sz w:val="28"/>
          <w:szCs w:val="28"/>
        </w:rPr>
        <w:t>Модельная обувь - обувь, при конструировании которой акцент делается, прежде всего на современное направление моды.</w:t>
      </w:r>
    </w:p>
    <w:p w:rsidR="00E71F5D" w:rsidRPr="00BA032B" w:rsidRDefault="00E71F5D" w:rsidP="009F2A8C">
      <w:pPr>
        <w:spacing w:line="240" w:lineRule="auto"/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>Из чего состоит обувь:</w:t>
      </w:r>
    </w:p>
    <w:p w:rsidR="00E71F5D" w:rsidRPr="00BA032B" w:rsidRDefault="00E71F5D" w:rsidP="00CE2DB1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BA032B">
        <w:rPr>
          <w:sz w:val="28"/>
          <w:szCs w:val="28"/>
        </w:rPr>
        <w:t>Верх обуви - система из скрепленных между собой деталей обуви, покрывающая верхнюю часть стопы.</w:t>
      </w:r>
    </w:p>
    <w:p w:rsidR="00E71F5D" w:rsidRPr="00BA032B" w:rsidRDefault="00E71F5D" w:rsidP="00CE2DB1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BA032B">
        <w:rPr>
          <w:sz w:val="28"/>
          <w:szCs w:val="28"/>
        </w:rPr>
        <w:t>Заготовка верха обуви - комплект соединенных особым образом деталей верха обуви, подготовленный к формованию и сборке изделия.</w:t>
      </w:r>
    </w:p>
    <w:p w:rsidR="00E71F5D" w:rsidRPr="00BA032B" w:rsidRDefault="00E71F5D" w:rsidP="009F2A8C">
      <w:pPr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 xml:space="preserve">Наружные детали верха обуви </w:t>
      </w:r>
    </w:p>
    <w:p w:rsidR="00E71F5D" w:rsidRPr="00BA032B" w:rsidRDefault="00E71F5D" w:rsidP="00CE2DB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Носок - наружная деталь верха обуви, закрывающая тыльную поверхность пальцев стопы; </w:t>
      </w:r>
    </w:p>
    <w:p w:rsidR="00E71F5D" w:rsidRPr="00BA032B" w:rsidRDefault="00E71F5D" w:rsidP="00CE2DB1">
      <w:pPr>
        <w:pStyle w:val="ListParagraph"/>
        <w:rPr>
          <w:sz w:val="28"/>
          <w:szCs w:val="28"/>
        </w:rPr>
      </w:pPr>
      <w:r w:rsidRPr="00BA032B">
        <w:rPr>
          <w:sz w:val="28"/>
          <w:szCs w:val="28"/>
        </w:rPr>
        <w:t>Союзка - наружная деталь верха обуви, закрывающая тыльную поверхность плюсны стопы;</w:t>
      </w:r>
    </w:p>
    <w:p w:rsidR="00E71F5D" w:rsidRPr="00BA032B" w:rsidRDefault="00E71F5D" w:rsidP="00CE2DB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A032B">
        <w:rPr>
          <w:sz w:val="28"/>
          <w:szCs w:val="28"/>
        </w:rPr>
        <w:t>Берцы - наружные детали верха обуви, закрывающие тыльную поверхность стопы в ботинках и полуботинках. Различают внутренние и внешние берцы;</w:t>
      </w:r>
    </w:p>
    <w:p w:rsidR="00E71F5D" w:rsidRPr="00BA032B" w:rsidRDefault="00E71F5D" w:rsidP="00CE2DB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A032B">
        <w:rPr>
          <w:sz w:val="28"/>
          <w:szCs w:val="28"/>
        </w:rPr>
        <w:t>Голенище - наружная деталь верха сапога, закрывающая голень, а иногда и ее часть или бедро;</w:t>
      </w:r>
    </w:p>
    <w:p w:rsidR="00E71F5D" w:rsidRPr="00BA032B" w:rsidRDefault="00E71F5D" w:rsidP="00CE2DB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A032B">
        <w:rPr>
          <w:sz w:val="28"/>
          <w:szCs w:val="28"/>
        </w:rPr>
        <w:t>Овальная вставка - наружная деталь заготовки верха обуви, применяемая в конструкции типа мокасин;</w:t>
      </w:r>
    </w:p>
    <w:p w:rsidR="00E71F5D" w:rsidRPr="00BA032B" w:rsidRDefault="00E71F5D" w:rsidP="00CE2DB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A032B">
        <w:rPr>
          <w:sz w:val="28"/>
          <w:szCs w:val="28"/>
        </w:rPr>
        <w:t>Задинка - наружная деталь верха обуви, закрывающая пяточную часть стопы;</w:t>
      </w:r>
    </w:p>
    <w:p w:rsidR="00E71F5D" w:rsidRPr="00BA032B" w:rsidRDefault="00E71F5D" w:rsidP="00CE2DB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A032B">
        <w:rPr>
          <w:sz w:val="28"/>
          <w:szCs w:val="28"/>
        </w:rPr>
        <w:t>Обтяжка - наружная деталь верха обуви, закрывающая боковую и фронтальную поверхность каблука или торец платформы;</w:t>
      </w:r>
    </w:p>
    <w:p w:rsidR="00E71F5D" w:rsidRPr="00BA032B" w:rsidRDefault="00E71F5D" w:rsidP="00CE2DB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A032B">
        <w:rPr>
          <w:sz w:val="28"/>
          <w:szCs w:val="28"/>
        </w:rPr>
        <w:t>Клапан - наружная деталь обуви, которая закрывает изделие или карман преимущественно по всей длине стенки, или внутренняя деталь подкладки под застежку "молния".</w:t>
      </w:r>
    </w:p>
    <w:p w:rsidR="00E71F5D" w:rsidRPr="00BA032B" w:rsidRDefault="00E71F5D" w:rsidP="009F2A8C">
      <w:pPr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 xml:space="preserve">Внутренние детали верха обуви </w:t>
      </w:r>
    </w:p>
    <w:p w:rsidR="00E71F5D" w:rsidRPr="00BA032B" w:rsidRDefault="00E71F5D" w:rsidP="00CE2DB1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Карман - внутренняя деталь верха обуви, расположенная в пяточной части заготовки для размещения соответственно задника и подноска; </w:t>
      </w:r>
    </w:p>
    <w:p w:rsidR="00E71F5D" w:rsidRPr="00BA032B" w:rsidRDefault="00E71F5D" w:rsidP="00CE2DB1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A032B">
        <w:rPr>
          <w:sz w:val="28"/>
          <w:szCs w:val="28"/>
        </w:rPr>
        <w:t>Подблочник - внутренняя деталь верха обуви усиливающая соединение "блочка-берец";</w:t>
      </w:r>
    </w:p>
    <w:p w:rsidR="00E71F5D" w:rsidRPr="00BA032B" w:rsidRDefault="00E71F5D" w:rsidP="00CE2DB1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A032B">
        <w:rPr>
          <w:sz w:val="28"/>
          <w:szCs w:val="28"/>
        </w:rPr>
        <w:t>Штаферка - внутренняя деталь верха обуви применяемая для укрепления верхнего канта заготовки;</w:t>
      </w:r>
    </w:p>
    <w:p w:rsidR="00E71F5D" w:rsidRPr="00BA032B" w:rsidRDefault="00E71F5D" w:rsidP="00CE2DB1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A032B">
        <w:rPr>
          <w:sz w:val="28"/>
          <w:szCs w:val="28"/>
        </w:rPr>
        <w:t>Вкладная стелька - внутренняя деталь верха обуви, по форме соответствующая по форме основной стельке. Служит для улучшения эстетических, комфортных и гигиенических свойств обуви;</w:t>
      </w:r>
    </w:p>
    <w:p w:rsidR="00E71F5D" w:rsidRPr="00BA032B" w:rsidRDefault="00E71F5D" w:rsidP="00CE2DB1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A032B">
        <w:rPr>
          <w:sz w:val="28"/>
          <w:szCs w:val="28"/>
        </w:rPr>
        <w:t>Вкладная полустелька - внутренняя деталь верха обуви, соответствующая по форме пяточно-геленочной части основной стельки и выполняющая функции вкладной стельки;</w:t>
      </w:r>
    </w:p>
    <w:p w:rsidR="00E71F5D" w:rsidRPr="00BA032B" w:rsidRDefault="00E71F5D" w:rsidP="00CE2DB1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A032B">
        <w:rPr>
          <w:sz w:val="28"/>
          <w:szCs w:val="28"/>
        </w:rPr>
        <w:t>Подпяточник - соответствующая по форме пяточной части основной стельки внутренняя деталь верха обуви, выполняющая функции вкладной стельки.</w:t>
      </w:r>
    </w:p>
    <w:p w:rsidR="00E71F5D" w:rsidRPr="00BA032B" w:rsidRDefault="00E71F5D" w:rsidP="00CE2DB1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BA032B">
        <w:rPr>
          <w:sz w:val="28"/>
          <w:szCs w:val="28"/>
        </w:rPr>
        <w:t>Подкладка обуви - комплект внутренних деталей верха обуви, предназначенных для повышения гигиенических, теплозащитных свойств, формоустойчивости обуви и изоляции ноги от швов наружных деталей.</w:t>
      </w:r>
    </w:p>
    <w:p w:rsidR="00E71F5D" w:rsidRPr="00BA032B" w:rsidRDefault="00E71F5D" w:rsidP="009F2A8C">
      <w:pPr>
        <w:ind w:left="360"/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 xml:space="preserve">Промежуточные детали </w:t>
      </w:r>
    </w:p>
    <w:p w:rsidR="00E71F5D" w:rsidRPr="00BA032B" w:rsidRDefault="00E71F5D" w:rsidP="009F2A8C">
      <w:pPr>
        <w:pStyle w:val="ListParagraph"/>
        <w:rPr>
          <w:sz w:val="28"/>
          <w:szCs w:val="28"/>
        </w:rPr>
      </w:pPr>
    </w:p>
    <w:p w:rsidR="00E71F5D" w:rsidRPr="00BA032B" w:rsidRDefault="00E71F5D" w:rsidP="00CE2DB1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A032B">
        <w:rPr>
          <w:sz w:val="28"/>
          <w:szCs w:val="28"/>
        </w:rPr>
        <w:t>Межподкладка комплект промежуточных деталей верха обуви, применяемых для повышения ее формоустойчивости;</w:t>
      </w:r>
    </w:p>
    <w:p w:rsidR="00E71F5D" w:rsidRPr="00BA032B" w:rsidRDefault="00E71F5D" w:rsidP="00CE2DB1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A032B">
        <w:rPr>
          <w:sz w:val="28"/>
          <w:szCs w:val="28"/>
        </w:rPr>
        <w:t>Подносок - промежуточная деталь, устанавливаемая в носочной части, для сохранения ее формы;</w:t>
      </w:r>
    </w:p>
    <w:p w:rsidR="00E71F5D" w:rsidRPr="00BA032B" w:rsidRDefault="00E71F5D" w:rsidP="00CE2DB1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A032B">
        <w:rPr>
          <w:sz w:val="28"/>
          <w:szCs w:val="28"/>
        </w:rPr>
        <w:t>Задник - внутренняя или промежуточная деталь, расположенная в пяточной части. Необходима для сохранения формы обуви;</w:t>
      </w:r>
    </w:p>
    <w:p w:rsidR="00E71F5D" w:rsidRPr="00BA032B" w:rsidRDefault="00E71F5D" w:rsidP="00CE2DB1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A032B">
        <w:rPr>
          <w:sz w:val="28"/>
          <w:szCs w:val="28"/>
        </w:rPr>
        <w:t>Геленок (супинатор) - металлическая фигурная пластина, закрепляемая между основной стелькой и подошвой для создания необходимой жесткости и упругости в геленочной части обуви.</w:t>
      </w:r>
    </w:p>
    <w:p w:rsidR="00E71F5D" w:rsidRPr="00BA032B" w:rsidRDefault="00E71F5D" w:rsidP="009F2A8C">
      <w:pPr>
        <w:tabs>
          <w:tab w:val="left" w:pos="892"/>
        </w:tabs>
        <w:rPr>
          <w:b/>
          <w:sz w:val="28"/>
          <w:szCs w:val="28"/>
          <w:u w:val="single"/>
        </w:rPr>
      </w:pPr>
      <w:r w:rsidRPr="00BA032B">
        <w:rPr>
          <w:sz w:val="28"/>
          <w:szCs w:val="28"/>
        </w:rPr>
        <w:tab/>
      </w:r>
      <w:r w:rsidRPr="00BA032B">
        <w:rPr>
          <w:b/>
          <w:sz w:val="28"/>
          <w:szCs w:val="28"/>
          <w:u w:val="single"/>
        </w:rPr>
        <w:t xml:space="preserve">Детали низа обуви </w:t>
      </w:r>
    </w:p>
    <w:p w:rsidR="00E71F5D" w:rsidRPr="00BA032B" w:rsidRDefault="00E71F5D" w:rsidP="00CE2DB1">
      <w:pPr>
        <w:pStyle w:val="ListParagraph"/>
        <w:numPr>
          <w:ilvl w:val="0"/>
          <w:numId w:val="24"/>
        </w:numPr>
        <w:tabs>
          <w:tab w:val="left" w:pos="892"/>
        </w:tabs>
        <w:rPr>
          <w:sz w:val="28"/>
          <w:szCs w:val="28"/>
        </w:rPr>
      </w:pPr>
      <w:r w:rsidRPr="00BA032B">
        <w:rPr>
          <w:sz w:val="28"/>
          <w:szCs w:val="28"/>
        </w:rPr>
        <w:t xml:space="preserve">Основная стелька - внутренняя деталь низа обуви, к которой прикрепляют затяжную кромку заготовки верха и детали низа обуви; </w:t>
      </w:r>
    </w:p>
    <w:p w:rsidR="00E71F5D" w:rsidRPr="00BA032B" w:rsidRDefault="00E71F5D" w:rsidP="00CE2DB1">
      <w:pPr>
        <w:pStyle w:val="ListParagraph"/>
        <w:numPr>
          <w:ilvl w:val="0"/>
          <w:numId w:val="24"/>
        </w:numPr>
        <w:tabs>
          <w:tab w:val="left" w:pos="892"/>
        </w:tabs>
        <w:rPr>
          <w:sz w:val="28"/>
          <w:szCs w:val="28"/>
        </w:rPr>
      </w:pPr>
      <w:r w:rsidRPr="00BA032B">
        <w:rPr>
          <w:sz w:val="28"/>
          <w:szCs w:val="28"/>
        </w:rPr>
        <w:t>Подошва - основная наружная деталь низа обуви, расположенная под всей планетарной поверхностью стопы;</w:t>
      </w:r>
    </w:p>
    <w:p w:rsidR="00E71F5D" w:rsidRPr="00BA032B" w:rsidRDefault="00E71F5D" w:rsidP="00CE2DB1">
      <w:pPr>
        <w:pStyle w:val="ListParagraph"/>
        <w:numPr>
          <w:ilvl w:val="0"/>
          <w:numId w:val="24"/>
        </w:numPr>
        <w:tabs>
          <w:tab w:val="left" w:pos="892"/>
        </w:tabs>
        <w:rPr>
          <w:sz w:val="28"/>
          <w:szCs w:val="28"/>
        </w:rPr>
      </w:pPr>
      <w:r w:rsidRPr="00BA032B">
        <w:rPr>
          <w:sz w:val="28"/>
          <w:szCs w:val="28"/>
        </w:rPr>
        <w:t>Подошва с язычком - подошва, у которой зауженная пяточная часть в готовой обуви заходит под каблук;</w:t>
      </w:r>
    </w:p>
    <w:p w:rsidR="00E71F5D" w:rsidRPr="00BA032B" w:rsidRDefault="00E71F5D" w:rsidP="00CE2DB1">
      <w:pPr>
        <w:pStyle w:val="ListParagraph"/>
        <w:numPr>
          <w:ilvl w:val="0"/>
          <w:numId w:val="24"/>
        </w:numPr>
        <w:tabs>
          <w:tab w:val="left" w:pos="892"/>
        </w:tabs>
        <w:rPr>
          <w:sz w:val="28"/>
          <w:szCs w:val="28"/>
        </w:rPr>
      </w:pPr>
      <w:r w:rsidRPr="00BA032B">
        <w:rPr>
          <w:sz w:val="28"/>
          <w:szCs w:val="28"/>
        </w:rPr>
        <w:t>Подошва с крокулем - подошва, пяточная часть которой имеет форму фронтальной поверхности каблука;</w:t>
      </w:r>
    </w:p>
    <w:p w:rsidR="00E71F5D" w:rsidRPr="00BA032B" w:rsidRDefault="00E71F5D" w:rsidP="00CE2DB1">
      <w:pPr>
        <w:pStyle w:val="ListParagraph"/>
        <w:numPr>
          <w:ilvl w:val="0"/>
          <w:numId w:val="24"/>
        </w:numPr>
        <w:tabs>
          <w:tab w:val="left" w:pos="892"/>
        </w:tabs>
        <w:rPr>
          <w:sz w:val="28"/>
          <w:szCs w:val="28"/>
        </w:rPr>
      </w:pPr>
      <w:r w:rsidRPr="00BA032B">
        <w:rPr>
          <w:sz w:val="28"/>
          <w:szCs w:val="28"/>
        </w:rPr>
        <w:t>Профилированная подошва - формованная подошва, имеющая разную толщину в различных участках;</w:t>
      </w:r>
    </w:p>
    <w:p w:rsidR="00E71F5D" w:rsidRPr="00BA032B" w:rsidRDefault="00E71F5D" w:rsidP="00CE2DB1">
      <w:pPr>
        <w:pStyle w:val="ListParagraph"/>
        <w:numPr>
          <w:ilvl w:val="0"/>
          <w:numId w:val="24"/>
        </w:numPr>
        <w:tabs>
          <w:tab w:val="left" w:pos="892"/>
        </w:tabs>
        <w:rPr>
          <w:sz w:val="28"/>
          <w:szCs w:val="28"/>
        </w:rPr>
      </w:pPr>
      <w:r w:rsidRPr="00BA032B">
        <w:rPr>
          <w:sz w:val="28"/>
          <w:szCs w:val="28"/>
        </w:rPr>
        <w:t>Формованная подошва - подошва, которая изготавливается методом формования в прессах;</w:t>
      </w:r>
    </w:p>
    <w:p w:rsidR="00E71F5D" w:rsidRPr="00BA032B" w:rsidRDefault="00E71F5D" w:rsidP="00CE2DB1">
      <w:pPr>
        <w:pStyle w:val="ListParagraph"/>
        <w:numPr>
          <w:ilvl w:val="0"/>
          <w:numId w:val="24"/>
        </w:numPr>
        <w:tabs>
          <w:tab w:val="left" w:pos="892"/>
        </w:tabs>
        <w:rPr>
          <w:sz w:val="28"/>
          <w:szCs w:val="28"/>
        </w:rPr>
      </w:pPr>
      <w:r w:rsidRPr="00BA032B">
        <w:rPr>
          <w:sz w:val="28"/>
          <w:szCs w:val="28"/>
        </w:rPr>
        <w:t>Накладка - наружная деталь низа обуви, скрепляемая с нижней частью подошвы по всей поверхности или в носочно-пучковой части для повышения противоскользящих, теплозащитных свойств и износостойкости изделия;</w:t>
      </w:r>
    </w:p>
    <w:p w:rsidR="00E71F5D" w:rsidRPr="00BA032B" w:rsidRDefault="00E71F5D" w:rsidP="00CE2DB1">
      <w:pPr>
        <w:pStyle w:val="ListParagraph"/>
        <w:numPr>
          <w:ilvl w:val="0"/>
          <w:numId w:val="24"/>
        </w:numPr>
        <w:tabs>
          <w:tab w:val="left" w:pos="892"/>
        </w:tabs>
        <w:rPr>
          <w:sz w:val="28"/>
          <w:szCs w:val="28"/>
        </w:rPr>
      </w:pPr>
      <w:r w:rsidRPr="00BA032B">
        <w:rPr>
          <w:sz w:val="28"/>
          <w:szCs w:val="28"/>
        </w:rPr>
        <w:t>Рант  - наружная деталь обуви, скрепляющая стельку с подошвой и верхом;</w:t>
      </w:r>
    </w:p>
    <w:p w:rsidR="00E71F5D" w:rsidRPr="00BA032B" w:rsidRDefault="00E71F5D" w:rsidP="00CE2DB1">
      <w:pPr>
        <w:pStyle w:val="ListParagraph"/>
        <w:numPr>
          <w:ilvl w:val="0"/>
          <w:numId w:val="24"/>
        </w:numPr>
        <w:tabs>
          <w:tab w:val="left" w:pos="892"/>
        </w:tabs>
        <w:rPr>
          <w:sz w:val="28"/>
          <w:szCs w:val="28"/>
        </w:rPr>
      </w:pPr>
      <w:r w:rsidRPr="00BA032B">
        <w:rPr>
          <w:sz w:val="28"/>
          <w:szCs w:val="28"/>
        </w:rPr>
        <w:t>Каблук - наружная деталь низа обуви, применяемая для подъема пяточной части стопы на определенную высоту.</w:t>
      </w:r>
    </w:p>
    <w:p w:rsidR="00E71F5D" w:rsidRPr="00BA032B" w:rsidRDefault="00E71F5D" w:rsidP="009F2A8C">
      <w:pPr>
        <w:rPr>
          <w:sz w:val="28"/>
          <w:szCs w:val="28"/>
        </w:rPr>
      </w:pPr>
    </w:p>
    <w:p w:rsidR="00E71F5D" w:rsidRPr="00BA032B" w:rsidRDefault="00E71F5D" w:rsidP="009F2A8C">
      <w:pPr>
        <w:tabs>
          <w:tab w:val="left" w:pos="918"/>
        </w:tabs>
        <w:rPr>
          <w:sz w:val="28"/>
          <w:szCs w:val="28"/>
        </w:rPr>
      </w:pPr>
      <w:r w:rsidRPr="00BA032B">
        <w:rPr>
          <w:sz w:val="28"/>
          <w:szCs w:val="28"/>
        </w:rPr>
        <w:tab/>
      </w:r>
    </w:p>
    <w:p w:rsidR="00E71F5D" w:rsidRPr="00BA032B" w:rsidRDefault="00E71F5D" w:rsidP="009F2A8C">
      <w:pPr>
        <w:tabs>
          <w:tab w:val="left" w:pos="918"/>
        </w:tabs>
        <w:rPr>
          <w:sz w:val="28"/>
          <w:szCs w:val="28"/>
        </w:rPr>
      </w:pPr>
    </w:p>
    <w:p w:rsidR="00E71F5D" w:rsidRPr="00BA032B" w:rsidRDefault="00E71F5D" w:rsidP="009F2A8C">
      <w:pPr>
        <w:tabs>
          <w:tab w:val="left" w:pos="918"/>
        </w:tabs>
        <w:rPr>
          <w:b/>
          <w:sz w:val="28"/>
          <w:szCs w:val="28"/>
          <w:u w:val="single"/>
        </w:rPr>
      </w:pPr>
    </w:p>
    <w:p w:rsidR="00E71F5D" w:rsidRPr="009441BD" w:rsidRDefault="00E71F5D" w:rsidP="009F2A8C">
      <w:pPr>
        <w:tabs>
          <w:tab w:val="left" w:pos="918"/>
        </w:tabs>
        <w:rPr>
          <w:b/>
          <w:sz w:val="28"/>
          <w:szCs w:val="28"/>
          <w:u w:val="single"/>
        </w:rPr>
      </w:pPr>
    </w:p>
    <w:p w:rsidR="00E71F5D" w:rsidRPr="009441BD" w:rsidRDefault="00E71F5D" w:rsidP="009F2A8C">
      <w:pPr>
        <w:tabs>
          <w:tab w:val="left" w:pos="918"/>
        </w:tabs>
        <w:rPr>
          <w:b/>
          <w:sz w:val="28"/>
          <w:szCs w:val="28"/>
          <w:u w:val="single"/>
        </w:rPr>
      </w:pPr>
    </w:p>
    <w:p w:rsidR="00E71F5D" w:rsidRPr="00BA032B" w:rsidRDefault="00E71F5D" w:rsidP="009F2A8C">
      <w:pPr>
        <w:tabs>
          <w:tab w:val="left" w:pos="918"/>
        </w:tabs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 xml:space="preserve">Методы крепления обуви </w:t>
      </w:r>
    </w:p>
    <w:p w:rsidR="00E71F5D" w:rsidRPr="00BA032B" w:rsidRDefault="00E71F5D" w:rsidP="009F2A8C">
      <w:pPr>
        <w:tabs>
          <w:tab w:val="left" w:pos="918"/>
        </w:tabs>
        <w:rPr>
          <w:sz w:val="28"/>
          <w:szCs w:val="28"/>
        </w:rPr>
      </w:pPr>
    </w:p>
    <w:p w:rsidR="00E71F5D" w:rsidRPr="00BA032B" w:rsidRDefault="00E71F5D" w:rsidP="00CE2DB1">
      <w:pPr>
        <w:pStyle w:val="ListParagraph"/>
        <w:numPr>
          <w:ilvl w:val="0"/>
          <w:numId w:val="26"/>
        </w:numPr>
        <w:tabs>
          <w:tab w:val="left" w:pos="918"/>
        </w:tabs>
        <w:rPr>
          <w:sz w:val="28"/>
          <w:szCs w:val="28"/>
        </w:rPr>
      </w:pPr>
      <w:r w:rsidRPr="00BA032B">
        <w:rPr>
          <w:sz w:val="28"/>
          <w:szCs w:val="28"/>
        </w:rPr>
        <w:t>Способы прикрепления низа обви к верху с помощью винтов, гвоздей, шпилек, ниток, клея.</w:t>
      </w:r>
    </w:p>
    <w:p w:rsidR="00E71F5D" w:rsidRPr="00BA032B" w:rsidRDefault="00E71F5D" w:rsidP="00CE2DB1">
      <w:pPr>
        <w:pStyle w:val="ListParagraph"/>
        <w:numPr>
          <w:ilvl w:val="0"/>
          <w:numId w:val="26"/>
        </w:numPr>
        <w:tabs>
          <w:tab w:val="left" w:pos="918"/>
        </w:tabs>
        <w:rPr>
          <w:sz w:val="28"/>
          <w:szCs w:val="28"/>
        </w:rPr>
      </w:pPr>
      <w:r w:rsidRPr="00BA032B">
        <w:rPr>
          <w:sz w:val="28"/>
          <w:szCs w:val="28"/>
        </w:rPr>
        <w:t>Подошву прикрепляют к верху обуви и стельке, ранту, обтяжке платформы.</w:t>
      </w:r>
    </w:p>
    <w:p w:rsidR="00E71F5D" w:rsidRPr="00BA032B" w:rsidRDefault="00E71F5D" w:rsidP="00CE2DB1">
      <w:pPr>
        <w:pStyle w:val="ListParagraph"/>
        <w:numPr>
          <w:ilvl w:val="0"/>
          <w:numId w:val="26"/>
        </w:numPr>
        <w:tabs>
          <w:tab w:val="left" w:pos="918"/>
        </w:tabs>
        <w:rPr>
          <w:sz w:val="28"/>
          <w:szCs w:val="28"/>
        </w:rPr>
      </w:pPr>
      <w:r w:rsidRPr="00BA032B">
        <w:rPr>
          <w:sz w:val="28"/>
          <w:szCs w:val="28"/>
        </w:rPr>
        <w:t>Разделяют следующие группы крепления:</w:t>
      </w:r>
    </w:p>
    <w:p w:rsidR="00E71F5D" w:rsidRPr="00BA032B" w:rsidRDefault="00E71F5D" w:rsidP="00CE2DB1">
      <w:pPr>
        <w:pStyle w:val="ListParagraph"/>
        <w:numPr>
          <w:ilvl w:val="0"/>
          <w:numId w:val="26"/>
        </w:numPr>
        <w:tabs>
          <w:tab w:val="left" w:pos="918"/>
        </w:tabs>
        <w:rPr>
          <w:sz w:val="28"/>
          <w:szCs w:val="28"/>
        </w:rPr>
      </w:pPr>
      <w:r w:rsidRPr="00BA032B">
        <w:rPr>
          <w:sz w:val="28"/>
          <w:szCs w:val="28"/>
        </w:rPr>
        <w:t xml:space="preserve">Химические - клеевой, горячей вулканизации, литьевой; </w:t>
      </w:r>
    </w:p>
    <w:p w:rsidR="00E71F5D" w:rsidRPr="00BA032B" w:rsidRDefault="00E71F5D" w:rsidP="00CE2DB1">
      <w:pPr>
        <w:pStyle w:val="ListParagraph"/>
        <w:numPr>
          <w:ilvl w:val="0"/>
          <w:numId w:val="26"/>
        </w:numPr>
        <w:tabs>
          <w:tab w:val="left" w:pos="918"/>
        </w:tabs>
        <w:rPr>
          <w:sz w:val="28"/>
          <w:szCs w:val="28"/>
        </w:rPr>
      </w:pPr>
      <w:r w:rsidRPr="00BA032B">
        <w:rPr>
          <w:sz w:val="28"/>
          <w:szCs w:val="28"/>
        </w:rPr>
        <w:t>Механические - ниточные и винтово-гвоздевые; Комбинированные .</w:t>
      </w:r>
    </w:p>
    <w:p w:rsidR="00E71F5D" w:rsidRPr="00BA032B" w:rsidRDefault="00E71F5D" w:rsidP="00CE2DB1">
      <w:pPr>
        <w:pStyle w:val="ListParagraph"/>
        <w:numPr>
          <w:ilvl w:val="0"/>
          <w:numId w:val="26"/>
        </w:numPr>
        <w:tabs>
          <w:tab w:val="left" w:pos="918"/>
        </w:tabs>
        <w:rPr>
          <w:sz w:val="28"/>
          <w:szCs w:val="28"/>
        </w:rPr>
      </w:pPr>
      <w:r w:rsidRPr="00BA032B">
        <w:rPr>
          <w:sz w:val="28"/>
          <w:szCs w:val="28"/>
        </w:rPr>
        <w:t xml:space="preserve">К ниточным методам относят: рантовый, рантово-прошивной, рантово-скобочный, строчечно-рантовый, полусандальный, сандальный, прошивной, бортовой и др. </w:t>
      </w:r>
    </w:p>
    <w:p w:rsidR="00E71F5D" w:rsidRPr="00BA032B" w:rsidRDefault="00E71F5D" w:rsidP="00CE2DB1">
      <w:pPr>
        <w:pStyle w:val="ListParagraph"/>
        <w:numPr>
          <w:ilvl w:val="0"/>
          <w:numId w:val="26"/>
        </w:numPr>
        <w:tabs>
          <w:tab w:val="left" w:pos="918"/>
        </w:tabs>
        <w:rPr>
          <w:sz w:val="28"/>
          <w:szCs w:val="28"/>
        </w:rPr>
      </w:pPr>
      <w:r w:rsidRPr="00BA032B">
        <w:rPr>
          <w:sz w:val="28"/>
          <w:szCs w:val="28"/>
        </w:rPr>
        <w:t>К комбинированным - рантоклеевой, строчечно-литьевой, штробельный, "калифорния" и др.</w:t>
      </w:r>
    </w:p>
    <w:p w:rsidR="00E71F5D" w:rsidRPr="00BA032B" w:rsidRDefault="00E71F5D" w:rsidP="00D976CE">
      <w:pPr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 xml:space="preserve">Материалы обуви </w:t>
      </w:r>
    </w:p>
    <w:p w:rsidR="00E71F5D" w:rsidRPr="00BA032B" w:rsidRDefault="00E71F5D" w:rsidP="00CE2DB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Шевро - кожа хромового дубления, выработанная из козлины; </w:t>
      </w:r>
    </w:p>
    <w:p w:rsidR="00E71F5D" w:rsidRPr="00BA032B" w:rsidRDefault="00E71F5D" w:rsidP="00CE2DB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A032B">
        <w:rPr>
          <w:sz w:val="28"/>
          <w:szCs w:val="28"/>
        </w:rPr>
        <w:t>Шеврет - кожа хромового дубления, выработанная из овчины;</w:t>
      </w:r>
    </w:p>
    <w:p w:rsidR="00E71F5D" w:rsidRPr="00BA032B" w:rsidRDefault="00E71F5D" w:rsidP="00CE2DB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A032B">
        <w:rPr>
          <w:sz w:val="28"/>
          <w:szCs w:val="28"/>
        </w:rPr>
        <w:t>Замша – кожа жирового дубления. Высококачественную замшу получают из шкуры оленя или русской короткохвостой овцы. Замша обладает высокой тягучестью и пористостью, благодаря чему она хорошо пропускает воздух. Замша пропускает воду, но по мере набухания становится водонепроницаемой.</w:t>
      </w:r>
    </w:p>
    <w:p w:rsidR="00E71F5D" w:rsidRPr="00BA032B" w:rsidRDefault="00E71F5D" w:rsidP="00CE2DB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A032B">
        <w:rPr>
          <w:sz w:val="28"/>
          <w:szCs w:val="28"/>
        </w:rPr>
        <w:t>Опоек - шкура теленка, не освоившего растительную пищу, с первичным волосяным покровом, независимо от массы;</w:t>
      </w:r>
    </w:p>
    <w:p w:rsidR="00E71F5D" w:rsidRPr="00BA032B" w:rsidRDefault="00E71F5D" w:rsidP="00CE2DB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A032B">
        <w:rPr>
          <w:sz w:val="28"/>
          <w:szCs w:val="28"/>
        </w:rPr>
        <w:t>Овчина - шкура овец.Нубук - ворсистая кожа хромового дубления с подшливованной мелкозернистыми абразивными материалами лицевой поверхностью.</w:t>
      </w:r>
    </w:p>
    <w:p w:rsidR="00E71F5D" w:rsidRPr="00BA032B" w:rsidRDefault="00E71F5D" w:rsidP="00CE2DB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A032B">
        <w:rPr>
          <w:sz w:val="28"/>
          <w:szCs w:val="28"/>
        </w:rPr>
        <w:t>Напплак - особо тонкая лакированная кожа повышенной эластичности, выработанная из шкур крупного рогатого скота.</w:t>
      </w:r>
    </w:p>
    <w:p w:rsidR="00E71F5D" w:rsidRPr="00BA032B" w:rsidRDefault="00E71F5D" w:rsidP="00CE2DB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A032B">
        <w:rPr>
          <w:sz w:val="28"/>
          <w:szCs w:val="28"/>
        </w:rPr>
        <w:t>Краст - разновидность натуральной кожи для использования в полуспортивном направлении.</w:t>
      </w:r>
    </w:p>
    <w:p w:rsidR="00E71F5D" w:rsidRPr="00BA032B" w:rsidRDefault="00E71F5D" w:rsidP="00CE2DB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A032B">
        <w:rPr>
          <w:sz w:val="28"/>
          <w:szCs w:val="28"/>
        </w:rPr>
        <w:t>Велюр – кожа хромового дубления с обработанной методом шлифования лицевой поверхностью. Для велюра подбирается выдубленный (обработанный специальными дубильными веществами) полуфабрикат с грубыми лицевыми пороками, непригодный для выработки кожи с естественной лицевой поверхностью. Применяется для изготовления верха обуви, одежды и кожгалантереи.</w:t>
      </w:r>
    </w:p>
    <w:p w:rsidR="00E71F5D" w:rsidRPr="00BA032B" w:rsidRDefault="00E71F5D" w:rsidP="009F2A8C">
      <w:pPr>
        <w:ind w:firstLine="708"/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 xml:space="preserve">Материалы подошвы </w:t>
      </w:r>
    </w:p>
    <w:p w:rsidR="00E71F5D" w:rsidRPr="00BA032B" w:rsidRDefault="00E71F5D" w:rsidP="009F2A8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A032B">
        <w:rPr>
          <w:sz w:val="28"/>
          <w:szCs w:val="28"/>
        </w:rPr>
        <w:t>Кожволон - подошвенная резина с аналогичными коже твердостью, толщиной, пластичностью.</w:t>
      </w:r>
    </w:p>
    <w:p w:rsidR="00E71F5D" w:rsidRPr="00BA032B" w:rsidRDefault="00E71F5D" w:rsidP="009F2A8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A032B">
        <w:rPr>
          <w:sz w:val="28"/>
          <w:szCs w:val="28"/>
        </w:rPr>
        <w:t>Эластомер - высокомолекулярное соединение с высокой пластичностью.</w:t>
      </w:r>
    </w:p>
    <w:p w:rsidR="00E71F5D" w:rsidRPr="00BA032B" w:rsidRDefault="00E71F5D" w:rsidP="009F2A8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A032B">
        <w:rPr>
          <w:sz w:val="28"/>
          <w:szCs w:val="28"/>
        </w:rPr>
        <w:t>Полиуретан - синтетический материал отличающийся легкостью и эластичностью.</w:t>
      </w:r>
    </w:p>
    <w:p w:rsidR="00E71F5D" w:rsidRPr="00BA032B" w:rsidRDefault="00E71F5D" w:rsidP="009F2A8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A032B">
        <w:rPr>
          <w:sz w:val="28"/>
          <w:szCs w:val="28"/>
        </w:rPr>
        <w:t>ПВХ - поливинилхлорид - эластичный, пористый, легкий, в основном применяется в летней обуви.</w:t>
      </w:r>
    </w:p>
    <w:p w:rsidR="00E71F5D" w:rsidRPr="00BA032B" w:rsidRDefault="00E71F5D" w:rsidP="00CE2DB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A032B">
        <w:rPr>
          <w:sz w:val="28"/>
          <w:szCs w:val="28"/>
        </w:rPr>
        <w:t>Резина обувная - эластичный материал, образующийся в результате вулканизации каучука. Различают пористые и непористые.</w:t>
      </w:r>
    </w:p>
    <w:p w:rsidR="00E71F5D" w:rsidRPr="00BA032B" w:rsidRDefault="00E71F5D" w:rsidP="00D976CE">
      <w:pPr>
        <w:pStyle w:val="ListParagraph"/>
        <w:rPr>
          <w:b/>
          <w:sz w:val="28"/>
          <w:szCs w:val="28"/>
          <w:u w:val="single"/>
        </w:rPr>
      </w:pPr>
    </w:p>
    <w:p w:rsidR="00E71F5D" w:rsidRPr="00BA032B" w:rsidRDefault="00E71F5D" w:rsidP="00BA032B">
      <w:pPr>
        <w:pStyle w:val="ListParagraph"/>
        <w:rPr>
          <w:sz w:val="28"/>
          <w:szCs w:val="28"/>
          <w:lang w:val="en-US"/>
        </w:rPr>
      </w:pPr>
      <w:r w:rsidRPr="00BA032B">
        <w:rPr>
          <w:b/>
          <w:sz w:val="28"/>
          <w:szCs w:val="28"/>
          <w:u w:val="single"/>
        </w:rPr>
        <w:t xml:space="preserve">Основные виды обуви </w:t>
      </w:r>
    </w:p>
    <w:p w:rsidR="00E71F5D" w:rsidRPr="00BA032B" w:rsidRDefault="00E71F5D" w:rsidP="009F2A8C">
      <w:pPr>
        <w:tabs>
          <w:tab w:val="left" w:pos="1083"/>
        </w:tabs>
        <w:rPr>
          <w:sz w:val="28"/>
          <w:szCs w:val="28"/>
        </w:rPr>
      </w:pPr>
      <w:r w:rsidRPr="00BA032B">
        <w:rPr>
          <w:sz w:val="28"/>
          <w:szCs w:val="28"/>
        </w:rPr>
        <w:t>Обувь классицируют по конструкции и внешнему виду. Конструкцию обуви определяет внутреннее устройство обуви, наличие в ней определенных деталей и их взаимное расположение. Конструктивно современная обувь подразделяется по следующим признакам: виду, внутренним размерам и форме, материалу, наличию, размерам и форме деталей, способу их соединения, по историческим типам. Наиболее часто термин конструкция обуви употребляется для обозначения разновидностей, отличающихся расположением и способом соединения различных деталей в обуви.</w:t>
      </w:r>
    </w:p>
    <w:p w:rsidR="00E71F5D" w:rsidRPr="00BA032B" w:rsidRDefault="00E71F5D" w:rsidP="009F2A8C">
      <w:pPr>
        <w:tabs>
          <w:tab w:val="left" w:pos="1083"/>
        </w:tabs>
        <w:rPr>
          <w:sz w:val="28"/>
          <w:szCs w:val="28"/>
        </w:rPr>
      </w:pPr>
      <w:r w:rsidRPr="00BA032B">
        <w:rPr>
          <w:sz w:val="28"/>
          <w:szCs w:val="28"/>
        </w:rPr>
        <w:t xml:space="preserve">Различают пять основных групп обуви: сандалии, туфли, полуботинки, ботинки и сапоги: </w:t>
      </w:r>
    </w:p>
    <w:p w:rsidR="00E71F5D" w:rsidRPr="00BA032B" w:rsidRDefault="00E71F5D" w:rsidP="009F2A8C">
      <w:pPr>
        <w:pStyle w:val="ListParagraph"/>
        <w:numPr>
          <w:ilvl w:val="0"/>
          <w:numId w:val="29"/>
        </w:numPr>
        <w:tabs>
          <w:tab w:val="left" w:pos="1083"/>
        </w:tabs>
        <w:rPr>
          <w:sz w:val="28"/>
          <w:szCs w:val="28"/>
        </w:rPr>
      </w:pPr>
      <w:r w:rsidRPr="00BA032B">
        <w:rPr>
          <w:sz w:val="28"/>
          <w:szCs w:val="28"/>
        </w:rPr>
        <w:t xml:space="preserve">Сандалии - бесподкладочная обувь. Верх которой частично закрывает тыльную поверхность стопы.Сандалиями называются все виды ремешковой обуви. </w:t>
      </w:r>
    </w:p>
    <w:p w:rsidR="00E71F5D" w:rsidRPr="00BA032B" w:rsidRDefault="00E71F5D" w:rsidP="00CE2DB1">
      <w:pPr>
        <w:pStyle w:val="ListParagraph"/>
        <w:numPr>
          <w:ilvl w:val="0"/>
          <w:numId w:val="29"/>
        </w:numPr>
        <w:tabs>
          <w:tab w:val="left" w:pos="1083"/>
        </w:tabs>
        <w:rPr>
          <w:sz w:val="28"/>
          <w:szCs w:val="28"/>
        </w:rPr>
      </w:pPr>
      <w:r w:rsidRPr="00BA032B">
        <w:rPr>
          <w:sz w:val="28"/>
          <w:szCs w:val="28"/>
        </w:rPr>
        <w:t xml:space="preserve">Туфли - обувь, берцы которой ниже лодыжки, при этом заготовка верха не полностью закрывает тыльную поверхность </w:t>
      </w:r>
    </w:p>
    <w:p w:rsidR="00E71F5D" w:rsidRPr="00BA032B" w:rsidRDefault="00E71F5D" w:rsidP="00CE2DB1">
      <w:pPr>
        <w:pStyle w:val="ListParagraph"/>
        <w:numPr>
          <w:ilvl w:val="0"/>
          <w:numId w:val="29"/>
        </w:numPr>
        <w:tabs>
          <w:tab w:val="left" w:pos="1083"/>
        </w:tabs>
        <w:rPr>
          <w:sz w:val="28"/>
          <w:szCs w:val="28"/>
        </w:rPr>
      </w:pPr>
      <w:r w:rsidRPr="00BA032B">
        <w:rPr>
          <w:sz w:val="28"/>
          <w:szCs w:val="28"/>
        </w:rPr>
        <w:t xml:space="preserve">Полуботинки - (I.) обувь с берцами, имеющими приспособление для крепления на ноге. Верх закрывает всю тыльную поверхность стопы. </w:t>
      </w:r>
      <w:r>
        <w:rPr>
          <w:sz w:val="28"/>
          <w:szCs w:val="28"/>
        </w:rPr>
        <w:t>(II.)</w:t>
      </w:r>
      <w:r w:rsidRPr="00BA032B">
        <w:rPr>
          <w:sz w:val="28"/>
          <w:szCs w:val="28"/>
        </w:rPr>
        <w:t xml:space="preserve">Обувь, берцы которой ниже лодыжки и заготовка закрывает тыльную поверхность стопы. </w:t>
      </w:r>
    </w:p>
    <w:p w:rsidR="00E71F5D" w:rsidRPr="00BA032B" w:rsidRDefault="00E71F5D" w:rsidP="00CE2DB1">
      <w:pPr>
        <w:pStyle w:val="ListParagraph"/>
        <w:numPr>
          <w:ilvl w:val="0"/>
          <w:numId w:val="29"/>
        </w:numPr>
        <w:tabs>
          <w:tab w:val="left" w:pos="1083"/>
        </w:tabs>
        <w:rPr>
          <w:sz w:val="28"/>
          <w:szCs w:val="28"/>
        </w:rPr>
      </w:pPr>
      <w:r w:rsidRPr="00BA032B">
        <w:rPr>
          <w:sz w:val="28"/>
          <w:szCs w:val="28"/>
        </w:rPr>
        <w:t xml:space="preserve">Ботинки - обувь с верхом, закрывающим всю тыльную поверхность стопы; берцами, закрывающими лодыжки или доходящими до начала икры, и приспособлениями для ее закрепления на стопе. </w:t>
      </w:r>
    </w:p>
    <w:p w:rsidR="00E71F5D" w:rsidRPr="00BA032B" w:rsidRDefault="00E71F5D" w:rsidP="00CE2DB1">
      <w:pPr>
        <w:pStyle w:val="ListParagraph"/>
        <w:numPr>
          <w:ilvl w:val="0"/>
          <w:numId w:val="29"/>
        </w:numPr>
        <w:tabs>
          <w:tab w:val="left" w:pos="1083"/>
        </w:tabs>
        <w:rPr>
          <w:sz w:val="28"/>
          <w:szCs w:val="28"/>
        </w:rPr>
      </w:pPr>
      <w:r w:rsidRPr="00BA032B">
        <w:rPr>
          <w:sz w:val="28"/>
          <w:szCs w:val="28"/>
        </w:rPr>
        <w:t>Сапоги - обувь с высокими голенищами, закрывающими стопу, голень, а иногда и бедро. Женские модельные сапоги называют сапожками.</w:t>
      </w:r>
    </w:p>
    <w:p w:rsidR="00E71F5D" w:rsidRPr="00BA032B" w:rsidRDefault="00E71F5D" w:rsidP="00D976CE">
      <w:pPr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 xml:space="preserve">Назначение и строение обуви </w:t>
      </w:r>
    </w:p>
    <w:p w:rsidR="00E71F5D" w:rsidRPr="00BA032B" w:rsidRDefault="00E71F5D" w:rsidP="009F2A8C">
      <w:pPr>
        <w:rPr>
          <w:sz w:val="28"/>
          <w:szCs w:val="28"/>
        </w:rPr>
      </w:pPr>
      <w:r w:rsidRPr="00BA032B">
        <w:rPr>
          <w:sz w:val="28"/>
          <w:szCs w:val="28"/>
        </w:rPr>
        <w:t>I.Классификация обуви по назначению:</w:t>
      </w:r>
    </w:p>
    <w:p w:rsidR="00E71F5D" w:rsidRPr="00BA032B" w:rsidRDefault="00E71F5D" w:rsidP="00CE2DB1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Повседневная обувь - обувь, используемая для носки на улице и в помещении с учетом возрастной принадлежности. </w:t>
      </w:r>
    </w:p>
    <w:p w:rsidR="00E71F5D" w:rsidRPr="00BA032B" w:rsidRDefault="00E71F5D" w:rsidP="00CE2DB1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Модельная обувь - обувь для кратковременной носки при различных торжественных случаях, соответствующая требованиям моды. </w:t>
      </w:r>
    </w:p>
    <w:p w:rsidR="00E71F5D" w:rsidRPr="00BA032B" w:rsidRDefault="00E71F5D" w:rsidP="00CE2DB1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Домашняя обувь - обувь для носки дома. </w:t>
      </w:r>
    </w:p>
    <w:p w:rsidR="00E71F5D" w:rsidRPr="00BA032B" w:rsidRDefault="00E71F5D" w:rsidP="00CE2DB1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Обувь для активного отдыха и спорта - обувь для прогулки, отдыха, занятий спортом. </w:t>
      </w:r>
    </w:p>
    <w:p w:rsidR="00E71F5D" w:rsidRPr="00BA032B" w:rsidRDefault="00E71F5D" w:rsidP="00CE2DB1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Круглосезонная обувь - обувь для систематической продолжительной носки в течение года. </w:t>
      </w:r>
    </w:p>
    <w:p w:rsidR="00E71F5D" w:rsidRPr="00BA032B" w:rsidRDefault="00E71F5D" w:rsidP="00CE2DB1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Летняя обувь - обувь, которая по конструкции и применяемым материалам предназначена для носки в летний период. </w:t>
      </w:r>
    </w:p>
    <w:p w:rsidR="00E71F5D" w:rsidRPr="00BA032B" w:rsidRDefault="00E71F5D" w:rsidP="00CE2DB1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Зимняя обувь - обувь, которая по конструкции и применяемым материалам предназначена для носки в зимний период. </w:t>
      </w:r>
    </w:p>
    <w:p w:rsidR="00E71F5D" w:rsidRPr="00BA032B" w:rsidRDefault="00E71F5D" w:rsidP="00CE2DB1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Весенне-осенняя обувь - обувь, которая по конструкции и применяемым материалам предназначена для носки в весенне-летний период. </w:t>
      </w:r>
    </w:p>
    <w:p w:rsidR="00E71F5D" w:rsidRPr="00BA032B" w:rsidRDefault="00E71F5D" w:rsidP="00D976CE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BA032B">
        <w:rPr>
          <w:sz w:val="28"/>
          <w:szCs w:val="28"/>
        </w:rPr>
        <w:t>Обувь для пожилых - обувь, конструкция которой разработана с учетом анатомо-физиологических особенностей людей пожилого возраста.</w:t>
      </w:r>
    </w:p>
    <w:p w:rsidR="00E71F5D" w:rsidRPr="00BA032B" w:rsidRDefault="00E71F5D" w:rsidP="00CE2DB1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Детская обувь - обувь для детей ясельного возраста, малодетская, дошкольная, девичья, мальчиковая. </w:t>
      </w:r>
    </w:p>
    <w:p w:rsidR="00E71F5D" w:rsidRPr="00BA032B" w:rsidRDefault="00E71F5D" w:rsidP="009F2A8C">
      <w:pPr>
        <w:ind w:firstLine="708"/>
        <w:rPr>
          <w:sz w:val="28"/>
          <w:szCs w:val="28"/>
        </w:rPr>
      </w:pPr>
    </w:p>
    <w:p w:rsidR="00E71F5D" w:rsidRPr="009441BD" w:rsidRDefault="00E71F5D" w:rsidP="009F2A8C">
      <w:pPr>
        <w:ind w:firstLine="708"/>
        <w:rPr>
          <w:b/>
          <w:sz w:val="28"/>
          <w:szCs w:val="28"/>
          <w:u w:val="single"/>
        </w:rPr>
      </w:pPr>
    </w:p>
    <w:p w:rsidR="00E71F5D" w:rsidRPr="009441BD" w:rsidRDefault="00E71F5D" w:rsidP="009F2A8C">
      <w:pPr>
        <w:ind w:firstLine="708"/>
        <w:rPr>
          <w:b/>
          <w:sz w:val="28"/>
          <w:szCs w:val="28"/>
          <w:u w:val="single"/>
        </w:rPr>
      </w:pPr>
    </w:p>
    <w:p w:rsidR="00E71F5D" w:rsidRPr="009441BD" w:rsidRDefault="00E71F5D" w:rsidP="009F2A8C">
      <w:pPr>
        <w:ind w:firstLine="708"/>
        <w:rPr>
          <w:b/>
          <w:sz w:val="28"/>
          <w:szCs w:val="28"/>
          <w:u w:val="single"/>
        </w:rPr>
      </w:pPr>
    </w:p>
    <w:p w:rsidR="00E71F5D" w:rsidRPr="00BA032B" w:rsidRDefault="00E71F5D" w:rsidP="009F2A8C">
      <w:pPr>
        <w:ind w:firstLine="708"/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>Строение обуви:</w:t>
      </w:r>
    </w:p>
    <w:p w:rsidR="00E71F5D" w:rsidRPr="00BA032B" w:rsidRDefault="00E71F5D" w:rsidP="009F2A8C">
      <w:pPr>
        <w:ind w:firstLine="708"/>
        <w:rPr>
          <w:sz w:val="28"/>
          <w:szCs w:val="28"/>
        </w:rPr>
      </w:pPr>
    </w:p>
    <w:p w:rsidR="00E71F5D" w:rsidRPr="00BA032B" w:rsidRDefault="00E71F5D" w:rsidP="009F2A8C">
      <w:pPr>
        <w:ind w:firstLine="708"/>
        <w:rPr>
          <w:sz w:val="28"/>
          <w:szCs w:val="28"/>
        </w:rPr>
      </w:pPr>
      <w:r w:rsidRPr="00072A24">
        <w:rPr>
          <w:noProof/>
          <w:sz w:val="28"/>
          <w:szCs w:val="28"/>
          <w:lang w:eastAsia="ru-RU"/>
        </w:rPr>
        <w:pict>
          <v:shape id="Рисунок 1" o:spid="_x0000_i1026" type="#_x0000_t75" style="width:225pt;height:237pt;visibility:visible">
            <v:imagedata r:id="rId8" o:title=""/>
          </v:shape>
        </w:pict>
      </w:r>
    </w:p>
    <w:p w:rsidR="00E71F5D" w:rsidRPr="00BA032B" w:rsidRDefault="00E71F5D" w:rsidP="009F2A8C">
      <w:pPr>
        <w:ind w:firstLine="708"/>
        <w:rPr>
          <w:sz w:val="28"/>
          <w:szCs w:val="28"/>
        </w:rPr>
      </w:pPr>
    </w:p>
    <w:p w:rsidR="00E71F5D" w:rsidRPr="00BA032B" w:rsidRDefault="00E71F5D" w:rsidP="009F2A8C">
      <w:pPr>
        <w:ind w:firstLine="708"/>
        <w:rPr>
          <w:sz w:val="28"/>
          <w:szCs w:val="28"/>
        </w:rPr>
      </w:pPr>
      <w:r w:rsidRPr="00BA032B">
        <w:rPr>
          <w:sz w:val="28"/>
          <w:szCs w:val="28"/>
        </w:rPr>
        <w:t xml:space="preserve">1) Носочная часть </w:t>
      </w:r>
    </w:p>
    <w:p w:rsidR="00E71F5D" w:rsidRPr="00BA032B" w:rsidRDefault="00E71F5D" w:rsidP="009F2A8C">
      <w:pPr>
        <w:ind w:firstLine="708"/>
        <w:rPr>
          <w:sz w:val="28"/>
          <w:szCs w:val="28"/>
        </w:rPr>
      </w:pPr>
      <w:r w:rsidRPr="00BA032B">
        <w:rPr>
          <w:sz w:val="28"/>
          <w:szCs w:val="28"/>
        </w:rPr>
        <w:t xml:space="preserve"> 2) Носочно-пучковая часть </w:t>
      </w:r>
    </w:p>
    <w:p w:rsidR="00E71F5D" w:rsidRPr="00BA032B" w:rsidRDefault="00E71F5D" w:rsidP="009F2A8C">
      <w:pPr>
        <w:ind w:firstLine="708"/>
        <w:rPr>
          <w:sz w:val="28"/>
          <w:szCs w:val="28"/>
        </w:rPr>
      </w:pPr>
      <w:r w:rsidRPr="00BA032B">
        <w:rPr>
          <w:sz w:val="28"/>
          <w:szCs w:val="28"/>
        </w:rPr>
        <w:t xml:space="preserve"> 3) Геленочная часть или перейменная </w:t>
      </w:r>
    </w:p>
    <w:p w:rsidR="00E71F5D" w:rsidRPr="00BA032B" w:rsidRDefault="00E71F5D" w:rsidP="009F2A8C">
      <w:pPr>
        <w:ind w:firstLine="708"/>
        <w:rPr>
          <w:sz w:val="28"/>
          <w:szCs w:val="28"/>
        </w:rPr>
      </w:pPr>
      <w:r w:rsidRPr="00BA032B">
        <w:rPr>
          <w:sz w:val="28"/>
          <w:szCs w:val="28"/>
        </w:rPr>
        <w:t xml:space="preserve"> 4) Пяточная часть </w:t>
      </w:r>
    </w:p>
    <w:p w:rsidR="00E71F5D" w:rsidRPr="00BA032B" w:rsidRDefault="00E71F5D" w:rsidP="009F2A8C">
      <w:pPr>
        <w:ind w:firstLine="708"/>
        <w:rPr>
          <w:sz w:val="28"/>
          <w:szCs w:val="28"/>
        </w:rPr>
      </w:pPr>
      <w:r w:rsidRPr="00BA032B">
        <w:rPr>
          <w:sz w:val="28"/>
          <w:szCs w:val="28"/>
        </w:rPr>
        <w:t xml:space="preserve"> 5) Пяточно-геленочная часть</w:t>
      </w:r>
    </w:p>
    <w:p w:rsidR="00E71F5D" w:rsidRPr="00BA032B" w:rsidRDefault="00E71F5D" w:rsidP="00A43E15">
      <w:pPr>
        <w:rPr>
          <w:sz w:val="28"/>
          <w:szCs w:val="28"/>
        </w:rPr>
      </w:pPr>
    </w:p>
    <w:p w:rsidR="00E71F5D" w:rsidRPr="00BA032B" w:rsidRDefault="00E71F5D" w:rsidP="00A43E15">
      <w:pPr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 xml:space="preserve">Виды кож по способу отделки </w:t>
      </w:r>
    </w:p>
    <w:p w:rsidR="00E71F5D" w:rsidRPr="00BA032B" w:rsidRDefault="00E71F5D" w:rsidP="004114A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BA032B">
        <w:rPr>
          <w:b/>
          <w:sz w:val="28"/>
          <w:szCs w:val="28"/>
        </w:rPr>
        <w:t>Гладкие кожи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>Максимально сохраняют естественный рисунок - мерею, не подвергаются тиснению вообще, либо на лицевую поверхность наносится очень мелкое - "пылевидное" тиснение. Кожи данной группы выделываются из наиболее качественного сырья с использованием самых современных химических материалов.В эту группу входят такие виды кож как "Лира", "Муза", "Наппа", "Мираж", "Рондо", "Соната", "Софти","Блюз", "Эллада"и проч.</w:t>
      </w:r>
    </w:p>
    <w:p w:rsidR="00E71F5D" w:rsidRPr="00BA032B" w:rsidRDefault="00E71F5D" w:rsidP="00A43E15">
      <w:pPr>
        <w:rPr>
          <w:b/>
          <w:sz w:val="28"/>
          <w:szCs w:val="28"/>
        </w:rPr>
      </w:pPr>
    </w:p>
    <w:p w:rsidR="00E71F5D" w:rsidRPr="00BA032B" w:rsidRDefault="00E71F5D" w:rsidP="009441BD">
      <w:pPr>
        <w:pStyle w:val="ListParagraph"/>
        <w:ind w:left="0"/>
        <w:rPr>
          <w:b/>
          <w:sz w:val="28"/>
          <w:szCs w:val="28"/>
        </w:rPr>
      </w:pPr>
      <w:r w:rsidRPr="00BA032B">
        <w:rPr>
          <w:b/>
          <w:sz w:val="28"/>
          <w:szCs w:val="28"/>
        </w:rPr>
        <w:t>Шлифованные кожи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>Шлифовка бахтармяной стороны и дополнительная разбивка позволяют получить "Велюр", который используется для производства спортивной, домашней и модельной обуви. Однако существуют кожи, шлифовка которых предопределена технологией их выделки - это "Нубук", который незаменим для изготовления как мужской, так и женской обуви. Вставки из цветного нубука широко используются в производстве детской обуви.</w:t>
      </w:r>
    </w:p>
    <w:p w:rsidR="00E71F5D" w:rsidRPr="00BA032B" w:rsidRDefault="00E71F5D" w:rsidP="004114A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BA032B">
        <w:rPr>
          <w:b/>
          <w:sz w:val="28"/>
          <w:szCs w:val="28"/>
        </w:rPr>
        <w:t>Тисненые кожи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 xml:space="preserve">Кожи среднего и низшего ценовых диапазонов, незаменимы для недорогой, рабочей или форменной обуви. Отличаются рисунком и глубиной тиснения. Чем мельче рисунок и глубина тиснения, тем меньшей способностью укрывать дефекты обладает данное тиснение. Все рисунки можно условно разбить на несколько категорий: 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 xml:space="preserve">мелкие (пылевидные) - "Муссон", "Мистраль", "Бриз"," Шевро"; 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 xml:space="preserve">средние - "Прерия", "Саванна", "Ривьера"; 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 xml:space="preserve">крупные - "Шагрень", "Торнадо", "Ящер", "Березка (Чемодан)", "Вельд (Кукуруза)", "Каньон", "Дюна". 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 xml:space="preserve">К тисненым кожам также относятся, например, такие виды как "Тулип", "Тигина", "Юфть" </w:t>
      </w:r>
    </w:p>
    <w:p w:rsidR="00E71F5D" w:rsidRPr="00BA032B" w:rsidRDefault="00E71F5D" w:rsidP="004114A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BA032B">
        <w:rPr>
          <w:b/>
          <w:sz w:val="28"/>
          <w:szCs w:val="28"/>
        </w:rPr>
        <w:t>Лаковые кожи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>В зависимости от свойств и цвета покрытия, кожа может приобретать самые разнообразные цветовые и органолептические свойства. Подобная кожа весьма широко используется в производстве как женской, так и мужской модельной обуви. Лаковые кожи представлены артикулами "Орион", "Наплак". На лаковую кожу может быть нанесено тиснение для получения необходимого рисунка. Обувь из лаковой кожи отлично выглядит и всегда привлекает внимание.</w:t>
      </w:r>
    </w:p>
    <w:p w:rsidR="00E71F5D" w:rsidRPr="00BA032B" w:rsidRDefault="00E71F5D" w:rsidP="00BA032B">
      <w:pPr>
        <w:pStyle w:val="ListParagraph"/>
        <w:rPr>
          <w:b/>
          <w:sz w:val="28"/>
          <w:szCs w:val="28"/>
        </w:rPr>
      </w:pPr>
    </w:p>
    <w:p w:rsidR="00E71F5D" w:rsidRPr="00BA032B" w:rsidRDefault="00E71F5D" w:rsidP="004114A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BA032B">
        <w:rPr>
          <w:b/>
          <w:sz w:val="28"/>
          <w:szCs w:val="28"/>
        </w:rPr>
        <w:t>Спилки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>На спилок наносится искусственное полимерное "лицо", имитирующее естественную лицевую поверхность. Технология изготовления спилков позволяет использовать недорогое сырье и получать отличное решение для производства недорогой обуви с качеством, близким к качеству натуральной кожи с лицевой повехностью. Ассортимент спилков с искусственной лицевой повехностью представлен артикулом "Легенда" с различными вариантами тиснения. Все варианты тиснения спилков идентичны тиснению кож с лицевым покрытием, что позволяет комбинировать их при производстве обуви (союзка - лицевые кожи, берцы, голенища - спилок). Спилки без нанесения искусственного "лица" используются для изготовления обувного подкладочного материала, пошива спецодежды.</w:t>
      </w:r>
    </w:p>
    <w:p w:rsidR="00E71F5D" w:rsidRPr="00BA032B" w:rsidRDefault="00E71F5D" w:rsidP="004114A7">
      <w:pPr>
        <w:pStyle w:val="ListParagraph"/>
        <w:numPr>
          <w:ilvl w:val="0"/>
          <w:numId w:val="35"/>
        </w:numPr>
        <w:jc w:val="both"/>
        <w:rPr>
          <w:b/>
          <w:sz w:val="28"/>
          <w:szCs w:val="28"/>
        </w:rPr>
      </w:pPr>
      <w:r w:rsidRPr="00BA032B">
        <w:rPr>
          <w:b/>
          <w:sz w:val="28"/>
          <w:szCs w:val="28"/>
        </w:rPr>
        <w:t>Красты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>Полуфабрикат кожи, полученный после операции барабанного крашения (отсутствует поверхностная отделка). Имеет естественный рисунок лицевой поверхности. Отсутствие отделки поверхности позволяет избежать большинство пороков, связанных с отслоением "лица" - отмином и отдушистостью. Современная обработка позволяет придать красту свойство гидрофобности, а специальное крашение - сквозной прокрас. Хорошо выделанный краст трудно отличить от кож с гладкой лицевой поверхностью. Красты широко используются обувщиками для производства обуви самого разнообразного назначения.</w:t>
      </w:r>
    </w:p>
    <w:p w:rsidR="00E71F5D" w:rsidRPr="00BA032B" w:rsidRDefault="00E71F5D" w:rsidP="004114A7">
      <w:pPr>
        <w:pStyle w:val="ListParagraph"/>
        <w:numPr>
          <w:ilvl w:val="0"/>
          <w:numId w:val="35"/>
        </w:numPr>
        <w:rPr>
          <w:b/>
          <w:sz w:val="28"/>
          <w:szCs w:val="28"/>
        </w:rPr>
      </w:pPr>
      <w:r w:rsidRPr="00BA032B">
        <w:rPr>
          <w:b/>
          <w:sz w:val="28"/>
          <w:szCs w:val="28"/>
        </w:rPr>
        <w:t>Кожи с полиуретановой отделкой</w:t>
      </w:r>
    </w:p>
    <w:p w:rsidR="00E71F5D" w:rsidRPr="00BA032B" w:rsidRDefault="00E71F5D" w:rsidP="00A43E15">
      <w:pPr>
        <w:rPr>
          <w:sz w:val="28"/>
          <w:szCs w:val="28"/>
        </w:rPr>
      </w:pPr>
      <w:r w:rsidRPr="00BA032B">
        <w:rPr>
          <w:sz w:val="28"/>
          <w:szCs w:val="28"/>
        </w:rPr>
        <w:t>Обладают превосходными физико-механическими свойствами, водоотталкивающим эффектом и одновременно прекрасно "дышат". Подобная отделка позволяет разнообразить цветовую гамму и фактуру, имитировать кожу рептилий и экзотических животных, наносить самые разнообразные рисунки. Используется для изготовления обуви и кожгалантереи.</w:t>
      </w:r>
    </w:p>
    <w:p w:rsidR="00E71F5D" w:rsidRDefault="00E71F5D" w:rsidP="00A43E15">
      <w:pPr>
        <w:rPr>
          <w:b/>
          <w:sz w:val="28"/>
          <w:szCs w:val="28"/>
          <w:u w:val="single"/>
          <w:lang w:val="en-US"/>
        </w:rPr>
      </w:pPr>
    </w:p>
    <w:p w:rsidR="00E71F5D" w:rsidRDefault="00E71F5D" w:rsidP="00A43E15">
      <w:pPr>
        <w:rPr>
          <w:b/>
          <w:sz w:val="28"/>
          <w:szCs w:val="28"/>
          <w:u w:val="single"/>
          <w:lang w:val="en-US"/>
        </w:rPr>
      </w:pPr>
    </w:p>
    <w:p w:rsidR="00E71F5D" w:rsidRDefault="00E71F5D" w:rsidP="009441BD">
      <w:pPr>
        <w:rPr>
          <w:b/>
          <w:sz w:val="28"/>
          <w:szCs w:val="28"/>
          <w:u w:val="single"/>
        </w:rPr>
      </w:pPr>
    </w:p>
    <w:p w:rsidR="00E71F5D" w:rsidRDefault="00E71F5D" w:rsidP="009441BD">
      <w:pPr>
        <w:rPr>
          <w:b/>
          <w:sz w:val="28"/>
          <w:szCs w:val="28"/>
          <w:u w:val="single"/>
        </w:rPr>
      </w:pPr>
    </w:p>
    <w:p w:rsidR="00E71F5D" w:rsidRPr="00BA032B" w:rsidRDefault="00E71F5D" w:rsidP="009441BD">
      <w:pPr>
        <w:rPr>
          <w:b/>
          <w:sz w:val="28"/>
          <w:szCs w:val="28"/>
          <w:u w:val="single"/>
        </w:rPr>
      </w:pPr>
      <w:r w:rsidRPr="00BA032B">
        <w:rPr>
          <w:b/>
          <w:sz w:val="28"/>
          <w:szCs w:val="28"/>
          <w:u w:val="single"/>
        </w:rPr>
        <w:t xml:space="preserve">Виды кожи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Опоек - шкурки телят, «опоенных» молоком. Они нежны. Шкурки опойков, вскормленных не только на молоке, но и на воде, несколько грубее.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Выросток — шкурки теленка, который «вкусил» травки и готов к первой смене волосяного покрова.Шкурка выростка значительно грубее, чем у опойка.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>Полукожник — шкуры телят «подросткового» периода жизни.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Бычок — молодого бычка.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Бычина — это уже серьезнее. Шкура взрослого кастрированного быка.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Бугай — шкура взрослого некастрированного быка.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Яловка — яловых коров.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Жеребок — шкурки молочных жеребят. Вообще, жеребок считается ценным меховым сырьем. Если же по какой-то причине не идет в меховое производство, то с не меньшим успехом используется в кожевенном.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>Жеребок-уросток — шкура жеребят, которые вкусили растительную пищу.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Выметка — шкуры молодняка, неравномерные по толщине.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Конская — взрослых лошадей и коней.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Козлиные шкуры выгодно отличаются от овечьих своей плотностью, водонепроницаемостью и эластичностью. Знаменитое шевро — шкурки молодых козлят площадью до 60 дм2. Шевро обладает необычайно мягкой и красивой поверхностью. Недаром оно так прославилось в мире.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Козлина — шкурки коз возрастом от 5 месяцев и более. Шкуры диких коз (косули, кабарги, дикой козы) не представляют большой ценности как кожевенное сырье. Да, диким повезло. А вот беззащитным овечкам не очень. Их используют вовсю.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 xml:space="preserve">Шеврет — шкурки молодых овец. Шеврет схож с шевро не только названием, но и способом выделки. Но все же не стоит их путать. Ценность шеврета ниже шевро. </w:t>
      </w:r>
    </w:p>
    <w:p w:rsidR="00E71F5D" w:rsidRPr="00BA032B" w:rsidRDefault="00E71F5D" w:rsidP="00A43E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032B">
        <w:rPr>
          <w:sz w:val="28"/>
          <w:szCs w:val="28"/>
        </w:rPr>
        <w:t>Качества и свойства свиной шкуры зависят не только от породы, но и от условий содержания. Впрочем, свиная кожа — относительно дешевый материал. Еще ценность шкурок зависит от участка.</w:t>
      </w:r>
    </w:p>
    <w:p w:rsidR="00E71F5D" w:rsidRDefault="00E71F5D" w:rsidP="00BA032B">
      <w:pPr>
        <w:jc w:val="center"/>
        <w:rPr>
          <w:b/>
          <w:sz w:val="28"/>
          <w:szCs w:val="28"/>
        </w:rPr>
      </w:pPr>
    </w:p>
    <w:p w:rsidR="00E71F5D" w:rsidRPr="00BA032B" w:rsidRDefault="00E71F5D" w:rsidP="00BA032B">
      <w:pPr>
        <w:jc w:val="center"/>
        <w:rPr>
          <w:b/>
          <w:sz w:val="28"/>
          <w:szCs w:val="28"/>
        </w:rPr>
      </w:pPr>
      <w:r w:rsidRPr="00BA032B">
        <w:rPr>
          <w:b/>
          <w:sz w:val="28"/>
          <w:szCs w:val="28"/>
        </w:rPr>
        <w:t>Для заметок</w:t>
      </w:r>
      <w:r>
        <w:rPr>
          <w:b/>
          <w:sz w:val="28"/>
          <w:szCs w:val="28"/>
        </w:rPr>
        <w:t>:</w:t>
      </w:r>
    </w:p>
    <w:p w:rsidR="00E71F5D" w:rsidRPr="00BA032B" w:rsidRDefault="00E71F5D" w:rsidP="00BA032B">
      <w:pPr>
        <w:jc w:val="center"/>
        <w:rPr>
          <w:b/>
          <w:sz w:val="28"/>
          <w:szCs w:val="28"/>
        </w:rPr>
      </w:pPr>
    </w:p>
    <w:p w:rsidR="00E71F5D" w:rsidRPr="00BA032B" w:rsidRDefault="00E71F5D" w:rsidP="007F3183">
      <w:pPr>
        <w:rPr>
          <w:sz w:val="28"/>
          <w:szCs w:val="28"/>
        </w:rPr>
      </w:pPr>
    </w:p>
    <w:p w:rsidR="00E71F5D" w:rsidRPr="00BA032B" w:rsidRDefault="00E71F5D" w:rsidP="007F3183">
      <w:pPr>
        <w:rPr>
          <w:sz w:val="28"/>
          <w:szCs w:val="28"/>
        </w:rPr>
      </w:pPr>
    </w:p>
    <w:p w:rsidR="00E71F5D" w:rsidRPr="004114A7" w:rsidRDefault="00E71F5D" w:rsidP="007F3183"/>
    <w:p w:rsidR="00E71F5D" w:rsidRPr="004114A7" w:rsidRDefault="00E71F5D" w:rsidP="007F3183"/>
    <w:p w:rsidR="00E71F5D" w:rsidRPr="00BA032B" w:rsidRDefault="00E71F5D" w:rsidP="009806D4">
      <w:pPr>
        <w:tabs>
          <w:tab w:val="left" w:pos="3208"/>
        </w:tabs>
      </w:pPr>
      <w:r w:rsidRPr="004114A7">
        <w:tab/>
      </w:r>
    </w:p>
    <w:p w:rsidR="00E71F5D" w:rsidRPr="00BA032B" w:rsidRDefault="00E71F5D">
      <w:pPr>
        <w:tabs>
          <w:tab w:val="left" w:pos="3208"/>
        </w:tabs>
      </w:pPr>
    </w:p>
    <w:sectPr w:rsidR="00E71F5D" w:rsidRPr="00BA032B" w:rsidSect="00163B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5D" w:rsidRDefault="00E71F5D" w:rsidP="0083286C">
      <w:pPr>
        <w:spacing w:after="0" w:line="240" w:lineRule="auto"/>
      </w:pPr>
      <w:r>
        <w:separator/>
      </w:r>
    </w:p>
  </w:endnote>
  <w:endnote w:type="continuationSeparator" w:id="1">
    <w:p w:rsidR="00E71F5D" w:rsidRDefault="00E71F5D" w:rsidP="0083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5D" w:rsidRDefault="00E71F5D">
    <w:pPr>
      <w:pStyle w:val="Footer"/>
    </w:pPr>
    <w:fldSimple w:instr=" PAGE   \* MERGEFORMAT ">
      <w:r>
        <w:rPr>
          <w:noProof/>
        </w:rPr>
        <w:t>10</w:t>
      </w:r>
    </w:fldSimple>
  </w:p>
  <w:p w:rsidR="00E71F5D" w:rsidRDefault="00E71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5D" w:rsidRDefault="00E71F5D" w:rsidP="0083286C">
      <w:pPr>
        <w:spacing w:after="0" w:line="240" w:lineRule="auto"/>
      </w:pPr>
      <w:r>
        <w:separator/>
      </w:r>
    </w:p>
  </w:footnote>
  <w:footnote w:type="continuationSeparator" w:id="1">
    <w:p w:rsidR="00E71F5D" w:rsidRDefault="00E71F5D" w:rsidP="0083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8C2A0F"/>
    <w:multiLevelType w:val="hybridMultilevel"/>
    <w:tmpl w:val="9FE0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0F9"/>
    <w:multiLevelType w:val="hybridMultilevel"/>
    <w:tmpl w:val="A61649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7D0288"/>
    <w:multiLevelType w:val="hybridMultilevel"/>
    <w:tmpl w:val="03C27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87086"/>
    <w:multiLevelType w:val="hybridMultilevel"/>
    <w:tmpl w:val="097665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22D05"/>
    <w:multiLevelType w:val="hybridMultilevel"/>
    <w:tmpl w:val="B6F66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27F0"/>
    <w:multiLevelType w:val="hybridMultilevel"/>
    <w:tmpl w:val="CAB292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1B0"/>
    <w:multiLevelType w:val="hybridMultilevel"/>
    <w:tmpl w:val="D24EB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6677D"/>
    <w:multiLevelType w:val="hybridMultilevel"/>
    <w:tmpl w:val="CCF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5215F"/>
    <w:multiLevelType w:val="hybridMultilevel"/>
    <w:tmpl w:val="858A8D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747FCF"/>
    <w:multiLevelType w:val="hybridMultilevel"/>
    <w:tmpl w:val="5D923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12222"/>
    <w:multiLevelType w:val="hybridMultilevel"/>
    <w:tmpl w:val="7B84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F3984"/>
    <w:multiLevelType w:val="hybridMultilevel"/>
    <w:tmpl w:val="174291D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5F7C11"/>
    <w:multiLevelType w:val="hybridMultilevel"/>
    <w:tmpl w:val="BCDE3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E335A"/>
    <w:multiLevelType w:val="hybridMultilevel"/>
    <w:tmpl w:val="8FD8ED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27265"/>
    <w:multiLevelType w:val="hybridMultilevel"/>
    <w:tmpl w:val="971EF0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75935"/>
    <w:multiLevelType w:val="hybridMultilevel"/>
    <w:tmpl w:val="027C88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8901DC1"/>
    <w:multiLevelType w:val="hybridMultilevel"/>
    <w:tmpl w:val="ADA62F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16246B"/>
    <w:multiLevelType w:val="hybridMultilevel"/>
    <w:tmpl w:val="CE960586"/>
    <w:lvl w:ilvl="0" w:tplc="6BB6A73E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E5891"/>
    <w:multiLevelType w:val="hybridMultilevel"/>
    <w:tmpl w:val="226ABE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35BB5"/>
    <w:multiLevelType w:val="hybridMultilevel"/>
    <w:tmpl w:val="D89087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C63558"/>
    <w:multiLevelType w:val="hybridMultilevel"/>
    <w:tmpl w:val="4DA40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33210"/>
    <w:multiLevelType w:val="hybridMultilevel"/>
    <w:tmpl w:val="F220607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D5482B"/>
    <w:multiLevelType w:val="hybridMultilevel"/>
    <w:tmpl w:val="CC7A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875058"/>
    <w:multiLevelType w:val="hybridMultilevel"/>
    <w:tmpl w:val="13FE5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35F92"/>
    <w:multiLevelType w:val="hybridMultilevel"/>
    <w:tmpl w:val="C2A4C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E7710"/>
    <w:multiLevelType w:val="hybridMultilevel"/>
    <w:tmpl w:val="0CCC61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85701"/>
    <w:multiLevelType w:val="hybridMultilevel"/>
    <w:tmpl w:val="056E87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374FB"/>
    <w:multiLevelType w:val="hybridMultilevel"/>
    <w:tmpl w:val="38FED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57C50"/>
    <w:multiLevelType w:val="hybridMultilevel"/>
    <w:tmpl w:val="D1C06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13FFC"/>
    <w:multiLevelType w:val="hybridMultilevel"/>
    <w:tmpl w:val="E69C9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508D9"/>
    <w:multiLevelType w:val="hybridMultilevel"/>
    <w:tmpl w:val="3F3681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B6BA9"/>
    <w:multiLevelType w:val="hybridMultilevel"/>
    <w:tmpl w:val="888E5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7001A"/>
    <w:multiLevelType w:val="hybridMultilevel"/>
    <w:tmpl w:val="E8CC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21FD0"/>
    <w:multiLevelType w:val="hybridMultilevel"/>
    <w:tmpl w:val="9202E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D5330"/>
    <w:multiLevelType w:val="hybridMultilevel"/>
    <w:tmpl w:val="0BB8F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36B09"/>
    <w:multiLevelType w:val="hybridMultilevel"/>
    <w:tmpl w:val="CB9EFCD2"/>
    <w:lvl w:ilvl="0" w:tplc="0419000B">
      <w:start w:val="1"/>
      <w:numFmt w:val="bullet"/>
      <w:lvlText w:val=""/>
      <w:lvlJc w:val="left"/>
      <w:pPr>
        <w:ind w:left="15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18"/>
  </w:num>
  <w:num w:numId="5">
    <w:abstractNumId w:val="22"/>
  </w:num>
  <w:num w:numId="6">
    <w:abstractNumId w:val="25"/>
  </w:num>
  <w:num w:numId="7">
    <w:abstractNumId w:val="34"/>
  </w:num>
  <w:num w:numId="8">
    <w:abstractNumId w:val="20"/>
  </w:num>
  <w:num w:numId="9">
    <w:abstractNumId w:val="27"/>
  </w:num>
  <w:num w:numId="10">
    <w:abstractNumId w:val="7"/>
  </w:num>
  <w:num w:numId="11">
    <w:abstractNumId w:val="26"/>
  </w:num>
  <w:num w:numId="12">
    <w:abstractNumId w:val="4"/>
  </w:num>
  <w:num w:numId="13">
    <w:abstractNumId w:val="32"/>
  </w:num>
  <w:num w:numId="14">
    <w:abstractNumId w:val="10"/>
  </w:num>
  <w:num w:numId="15">
    <w:abstractNumId w:val="30"/>
  </w:num>
  <w:num w:numId="16">
    <w:abstractNumId w:val="11"/>
  </w:num>
  <w:num w:numId="17">
    <w:abstractNumId w:val="8"/>
  </w:num>
  <w:num w:numId="18">
    <w:abstractNumId w:val="6"/>
  </w:num>
  <w:num w:numId="19">
    <w:abstractNumId w:val="35"/>
  </w:num>
  <w:num w:numId="20">
    <w:abstractNumId w:val="1"/>
  </w:num>
  <w:num w:numId="21">
    <w:abstractNumId w:val="33"/>
  </w:num>
  <w:num w:numId="22">
    <w:abstractNumId w:val="16"/>
  </w:num>
  <w:num w:numId="23">
    <w:abstractNumId w:val="14"/>
  </w:num>
  <w:num w:numId="24">
    <w:abstractNumId w:val="2"/>
  </w:num>
  <w:num w:numId="25">
    <w:abstractNumId w:val="3"/>
  </w:num>
  <w:num w:numId="26">
    <w:abstractNumId w:val="31"/>
  </w:num>
  <w:num w:numId="27">
    <w:abstractNumId w:val="5"/>
  </w:num>
  <w:num w:numId="28">
    <w:abstractNumId w:val="23"/>
  </w:num>
  <w:num w:numId="29">
    <w:abstractNumId w:val="29"/>
  </w:num>
  <w:num w:numId="30">
    <w:abstractNumId w:val="19"/>
  </w:num>
  <w:num w:numId="31">
    <w:abstractNumId w:val="9"/>
  </w:num>
  <w:num w:numId="32">
    <w:abstractNumId w:val="15"/>
  </w:num>
  <w:num w:numId="33">
    <w:abstractNumId w:val="24"/>
  </w:num>
  <w:num w:numId="34">
    <w:abstractNumId w:val="28"/>
  </w:num>
  <w:num w:numId="35">
    <w:abstractNumId w:val="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A8C"/>
    <w:rsid w:val="00072A24"/>
    <w:rsid w:val="00163BB7"/>
    <w:rsid w:val="002A49BF"/>
    <w:rsid w:val="003A508E"/>
    <w:rsid w:val="004114A7"/>
    <w:rsid w:val="00435F14"/>
    <w:rsid w:val="007F3183"/>
    <w:rsid w:val="0083286C"/>
    <w:rsid w:val="00894719"/>
    <w:rsid w:val="009441BD"/>
    <w:rsid w:val="009806D4"/>
    <w:rsid w:val="009C7217"/>
    <w:rsid w:val="009F2A8C"/>
    <w:rsid w:val="00A43E15"/>
    <w:rsid w:val="00AD03A5"/>
    <w:rsid w:val="00B14D35"/>
    <w:rsid w:val="00B25E67"/>
    <w:rsid w:val="00BA032B"/>
    <w:rsid w:val="00BC3F6E"/>
    <w:rsid w:val="00C97233"/>
    <w:rsid w:val="00CE02B5"/>
    <w:rsid w:val="00CE2DB1"/>
    <w:rsid w:val="00CF6A4E"/>
    <w:rsid w:val="00D976CE"/>
    <w:rsid w:val="00DE0569"/>
    <w:rsid w:val="00E71F5D"/>
    <w:rsid w:val="00ED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2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E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E02B5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E02B5"/>
    <w:rPr>
      <w:rFonts w:ascii="Calibri" w:hAnsi="Calibri" w:cs="Times New Roman"/>
      <w:sz w:val="22"/>
      <w:szCs w:val="22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83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28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8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12</Pages>
  <Words>2219</Words>
  <Characters>12652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8</cp:revision>
  <cp:lastPrinted>2014-04-01T07:57:00Z</cp:lastPrinted>
  <dcterms:created xsi:type="dcterms:W3CDTF">2014-03-24T13:22:00Z</dcterms:created>
  <dcterms:modified xsi:type="dcterms:W3CDTF">2014-04-01T08:00:00Z</dcterms:modified>
</cp:coreProperties>
</file>