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Контрольная  работа по темам : «Государство» и «Право»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Вариант </w:t>
      </w:r>
      <w:r>
        <w:rPr>
          <w:sz w:val="28"/>
          <w:szCs w:val="28"/>
          <w:lang w:val="en-US"/>
        </w:rPr>
        <w:t>I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1. Даны определения государства. Выберите для каждого из них политическое течение, которому оно принадлежит.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А)Государство – орудие в руках господствующего класса.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Б)Государство – главное и наиболее эффективное средство увеличения благосостояния народа, повышения безопасности страны.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2. Источниками права являются: нормативные акты, прецеденты, правовые обычаи и правовые договоры.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Определите, какие из них соответствуют приведенным ниже формам права: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А) договор об аренде помещения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Б) фиксация нравственной нормы как нормы закона.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3. Государство включает в себя: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а) клубы                                                                 ж) суды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б) спортивные общества                                   з) полицию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в) центральные органы власти                        и) советы предпринимателей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г) армию                                                                 к) Совет Безопасности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д) творческие союзы                                           л) прокуратуру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е) профессиональные союзы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4. По мнению члена корреспондента РАН С.С. Алексеева, «большевизм – явление анти правовое.  Большевизм и право – антиподы…»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Приведите примеры из истории России (СССР) периода правления большевиков (1917 – 1991гг.) примеры, подтверждающие или опровергающие это мнение.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5. Чем характеризуются формы государственного устройства.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6. В приведенном ниже перечне  найдите отрасли права и институты права: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а) гражданство                                     д) дарение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б) гражданское право                         е) семейное право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в) конституционное право                 ж) административное право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г) наследование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7. «Хорошие законы порождены дурными нравами». ( Тацит, римский историк)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Как вы понимаете эту мысль?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8. Кому мешают разумные законы?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В средние века не было современной системы отраслей права. Использовались универсальные сборники законов под названием «Правда». В Западной Европе были, частности, такие документы, как «Салическая правда» , «Алеманнская правда» и др. 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Как на средневековой Руси  назывался аналогичный сборник правовых актов?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При чьем непосредственном участии он был создан?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Вариант</w:t>
      </w:r>
      <w:r>
        <w:rPr>
          <w:sz w:val="28"/>
          <w:szCs w:val="28"/>
          <w:lang w:val="en-US"/>
        </w:rPr>
        <w:t xml:space="preserve"> II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1. Даны определения государства. Выберите для каждого из них политическое течение, которому оно принадлежит.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А) Государство – бездушная машина, подавляющая личность.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Б) Государство – сила, с помощью которой осуществляется Промысел Божий. 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2. Источниками права являются: нормативные акты, прецеденты, правовые обычаи и правовые договоры.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Определите, какие из них соответствуют приведенным ниже формам права: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А) уголовный кодекс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Б) решение судьи на основе решения по аналогичному делу в прошлом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В следующем перечне выделите источники российского права: 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а) Конституция Российской Федерации                 д) Гражданский кодекс РФ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б) приказ директора фирмы                                      е) Указ президента РФ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в) закон РФ «Об образовании»                                 ж) решение сельского схода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г) Международный пакт «О гражданских и политических правах» 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е) Постановление Правительства РФ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«Задача права вовсе не в том , чтобы лежащий во зле мир обратился в Царство 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Божие, а только в том, чтобы он до времени не превратился в ад».(В.С. Соловьев, русский философ).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Как оценить позицию философа – как пессимистическую или как сдержанно оптимистичную? Аргументируйте свой ответ.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5.Из чего состоит система права?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6. Государство имеет признаки, свойственные ему как таковому. Отметьте соответствующие признаки среди перечисленных ниже: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а)аппарат власти и управления                       б) передовая наука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в) мощный флот                                                    г) аппарат принуждения 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д) суверенитет                                                      е) займы и налоги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ж) разделение населения по территориальным единицам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з) преобладание городского населения над сельским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и) высокий уровень технической оснащенности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к) разветвленная сеть железнодорожного транспорта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л) государственные символы (флаг, герб, гимн)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м) обязательства перед народом (защищать территорию и т. д.)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«Настоящие люди служат государству своей совестью» . (Г. Торо) Что, по вашему мнению, имел в виду американский мыслитель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в.?</w:t>
      </w:r>
    </w:p>
    <w:p w:rsidR="004F49D3" w:rsidRDefault="004F49D3" w:rsidP="007104CB">
      <w:pPr>
        <w:ind w:left="-113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8.Чему должны помогать законы?</w:t>
      </w:r>
    </w:p>
    <w:p w:rsidR="004F49D3" w:rsidRDefault="004F49D3" w:rsidP="008C0CC3">
      <w:pPr>
        <w:ind w:left="-1134" w:firstLine="567"/>
        <w:contextualSpacing/>
      </w:pPr>
      <w:r>
        <w:rPr>
          <w:sz w:val="28"/>
          <w:szCs w:val="28"/>
        </w:rPr>
        <w:t xml:space="preserve">9. В середине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в Русском (Московском) государстве на Земском соборе был принят важнейший правовой документ. Назовите и охарактеризуйте его.</w:t>
      </w:r>
      <w:r>
        <w:t xml:space="preserve"> </w:t>
      </w:r>
    </w:p>
    <w:sectPr w:rsidR="004F49D3" w:rsidSect="007104C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4CB"/>
    <w:rsid w:val="000C42BF"/>
    <w:rsid w:val="003F1041"/>
    <w:rsid w:val="004F49D3"/>
    <w:rsid w:val="007104CB"/>
    <w:rsid w:val="008C0CC3"/>
    <w:rsid w:val="00C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717</Words>
  <Characters>4087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2</cp:revision>
  <dcterms:created xsi:type="dcterms:W3CDTF">2011-11-03T20:00:00Z</dcterms:created>
  <dcterms:modified xsi:type="dcterms:W3CDTF">2012-04-08T11:50:00Z</dcterms:modified>
</cp:coreProperties>
</file>