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Проверочный  </w:t>
      </w:r>
      <w:r w:rsidRPr="00FD2C00">
        <w:rPr>
          <w:rFonts w:ascii="Times New Roman" w:eastAsia="Times New Roman" w:hAnsi="Times New Roman" w:cs="Times New Roman"/>
          <w:color w:val="000000"/>
        </w:rPr>
        <w:t>тест по теме «Имя существительное»</w:t>
      </w:r>
      <w:r w:rsidR="00D77843">
        <w:rPr>
          <w:rFonts w:ascii="Times New Roman" w:eastAsia="Times New Roman" w:hAnsi="Times New Roman" w:cs="Times New Roman"/>
          <w:color w:val="000000"/>
        </w:rPr>
        <w:t xml:space="preserve"> ученика (</w:t>
      </w:r>
      <w:proofErr w:type="spellStart"/>
      <w:r w:rsidR="00D77843">
        <w:rPr>
          <w:rFonts w:ascii="Times New Roman" w:eastAsia="Times New Roman" w:hAnsi="Times New Roman" w:cs="Times New Roman"/>
          <w:color w:val="000000"/>
        </w:rPr>
        <w:t>цы</w:t>
      </w:r>
      <w:proofErr w:type="spellEnd"/>
      <w:r w:rsidR="00D7784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D77843">
        <w:rPr>
          <w:rFonts w:ascii="Times New Roman" w:eastAsia="Times New Roman" w:hAnsi="Times New Roman" w:cs="Times New Roman"/>
          <w:color w:val="000000"/>
        </w:rPr>
        <w:t>5</w:t>
      </w:r>
      <w:proofErr w:type="gramEnd"/>
      <w:r w:rsidR="00D77843">
        <w:rPr>
          <w:rFonts w:ascii="Times New Roman" w:eastAsia="Times New Roman" w:hAnsi="Times New Roman" w:cs="Times New Roman"/>
          <w:color w:val="000000"/>
        </w:rPr>
        <w:t xml:space="preserve"> а класса__________________________   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обозначает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имя существительное как часть речи?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лицо;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 предмета;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 предмета.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 какие вопросы отвечает имя существительное?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  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кто?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как?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какой?      4) что?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что делать?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3.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песня;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петь;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напев;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жёлтый;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5)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желтизна.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верные суждения: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 существительные из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меняются по родам, падежам и числам.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Нарицательные имена су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ществительные являются на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званиями однородных пред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метов.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 существительные соб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ственные пишутся с большой буквы.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Склонение имён существи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тельных определяется по И. п. ед. числа.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 одушевлённые: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детство;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дети;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подруга;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сова.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6.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 собственные: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>1)  (</w:t>
      </w:r>
      <w:proofErr w:type="gram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удель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>2)  (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С, с)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ибирь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>3)  (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М, м)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ихаил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(П,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ришвин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D77843">
        <w:rPr>
          <w:rFonts w:ascii="Times New Roman" w:hAnsi="Times New Roman" w:cs="Times New Roman"/>
          <w:sz w:val="26"/>
          <w:szCs w:val="26"/>
        </w:rPr>
        <w:t xml:space="preserve"> </w:t>
      </w:r>
      <w:r w:rsidRPr="00FD2C00">
        <w:rPr>
          <w:rFonts w:ascii="Times New Roman" w:hAnsi="Times New Roman" w:cs="Times New Roman"/>
          <w:sz w:val="26"/>
          <w:szCs w:val="26"/>
        </w:rPr>
        <w:t xml:space="preserve"> </w:t>
      </w:r>
      <w:r w:rsidR="00D77843"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К, к)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уликовская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битва.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7.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имена существительные нужно заключить в кавычки?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 Ровесник;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кинотеатр Аврора;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озеро Тургояк;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санаторий Урал.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существительные, которые имеют форму только множественного числа: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консервы     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чернила;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туфли;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носки.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существительные, которые имеют форму только единственного числа: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растительность;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студенчество;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растение.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10.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 1-го склонения: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яблоко;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яблоня;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площадь;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площадка.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11.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 2-го склонения: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улей;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оттепель;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повидло;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зайчишка.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12.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верные суждения: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Падеж имени существитель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ного определяется по вопросу.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шипящих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окон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чаниях имён существитель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ных под ударением пишется буква </w:t>
      </w:r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ё.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правильно написать безударное окончание име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 существительного, нужно знать склонение и падеж.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</w:t>
      </w:r>
      <w:r w:rsidRPr="00FD2C00"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существительные </w:t>
      </w:r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ветвь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ветка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склоняются одинаково (имеют при скло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нении одинаковые оконча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ния).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13.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Найти имена существительные с окончанием </w:t>
      </w:r>
      <w:proofErr w:type="gramStart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-и</w:t>
      </w:r>
      <w:proofErr w:type="gramEnd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песн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 алле...</w:t>
      </w:r>
      <w:proofErr w:type="gram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14.Найти имена существительные с окончанием </w:t>
      </w:r>
      <w:proofErr w:type="gramStart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-е</w:t>
      </w:r>
      <w:proofErr w:type="gramEnd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санатори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завист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15.Найти имена существительные с </w:t>
      </w:r>
      <w:proofErr w:type="spellStart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proofErr w:type="spellEnd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шипящих: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тиш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вещ...;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борщ...</w:t>
      </w:r>
      <w:proofErr w:type="gram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16.Найти имена существительные с буквой </w:t>
      </w:r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шипящих и </w:t>
      </w:r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врач..</w:t>
      </w:r>
      <w:proofErr w:type="gram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задач...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плащ...м;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proofErr w:type="spellStart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блюдц</w:t>
      </w:r>
      <w:proofErr w:type="spellEnd"/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...м.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17.Какие</w:t>
      </w:r>
      <w:r w:rsidRPr="00FD2C00">
        <w:rPr>
          <w:rFonts w:ascii="Times New Roman" w:hAnsi="Times New Roman" w:cs="Times New Roman"/>
          <w:sz w:val="26"/>
          <w:szCs w:val="26"/>
        </w:rPr>
        <w:t xml:space="preserve">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имена существительные</w:t>
      </w:r>
      <w:r w:rsidRPr="00FD2C00">
        <w:rPr>
          <w:rFonts w:ascii="Times New Roman" w:hAnsi="Times New Roman" w:cs="Times New Roman"/>
          <w:sz w:val="26"/>
          <w:szCs w:val="26"/>
        </w:rPr>
        <w:t xml:space="preserve">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множественном числе И. п. имеют окончание </w:t>
      </w:r>
      <w:proofErr w:type="gramStart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-а</w:t>
      </w:r>
      <w:proofErr w:type="gramEnd"/>
      <w:r w:rsidRPr="00FD2C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(-я):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инженер;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доктор;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18.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грамматические ошибки: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пара чулок;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пара носок;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нет мест;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 помидор.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19.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Найти имена существительные, соответствующие схеме: </w:t>
      </w:r>
      <w:r w:rsidR="00D7784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корень, </w:t>
      </w:r>
      <w:r w:rsidRPr="00FD2C0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суффикс, окончание.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лесник;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дремота;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доставка;</w:t>
      </w:r>
      <w:r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весна.</w:t>
      </w:r>
    </w:p>
    <w:p w:rsidR="00FD2C00" w:rsidRPr="00FD2C00" w:rsidRDefault="00FD2C00" w:rsidP="00FD2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20.  </w:t>
      </w:r>
      <w:r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Найти имена существительные с ударением на 2-м слоге:</w:t>
      </w:r>
    </w:p>
    <w:p w:rsidR="007C4FDB" w:rsidRPr="00FD2C00" w:rsidRDefault="00D77843" w:rsidP="00D77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D2C00"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1)  </w:t>
      </w:r>
      <w:r w:rsidR="00FD2C00"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досуг;</w:t>
      </w:r>
      <w:r w:rsidR="00FD2C00" w:rsidRPr="00FD2C00">
        <w:rPr>
          <w:rFonts w:ascii="Times New Roman" w:hAnsi="Times New Roman" w:cs="Times New Roman"/>
          <w:sz w:val="26"/>
          <w:szCs w:val="26"/>
        </w:rPr>
        <w:t xml:space="preserve">     </w:t>
      </w:r>
      <w:r w:rsidR="00FD2C00"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2)  </w:t>
      </w:r>
      <w:r w:rsidR="00FD2C00"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фарфор;</w:t>
      </w:r>
      <w:r w:rsidR="00FD2C00" w:rsidRPr="00FD2C00">
        <w:rPr>
          <w:rFonts w:ascii="Times New Roman" w:hAnsi="Times New Roman" w:cs="Times New Roman"/>
          <w:sz w:val="26"/>
          <w:szCs w:val="26"/>
        </w:rPr>
        <w:t xml:space="preserve">   </w:t>
      </w:r>
      <w:r w:rsidR="00FD2C00"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3)  </w:t>
      </w:r>
      <w:r w:rsidR="00FD2C00"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щавель;</w:t>
      </w:r>
      <w:r w:rsidR="00FD2C00" w:rsidRPr="00FD2C00">
        <w:rPr>
          <w:rFonts w:ascii="Times New Roman" w:hAnsi="Times New Roman" w:cs="Times New Roman"/>
          <w:sz w:val="26"/>
          <w:szCs w:val="26"/>
        </w:rPr>
        <w:t xml:space="preserve">    </w:t>
      </w:r>
      <w:r w:rsidR="00FD2C00" w:rsidRPr="00FD2C00">
        <w:rPr>
          <w:rFonts w:ascii="Times New Roman" w:hAnsi="Times New Roman" w:cs="Times New Roman"/>
          <w:color w:val="000000"/>
          <w:sz w:val="26"/>
          <w:szCs w:val="26"/>
        </w:rPr>
        <w:t xml:space="preserve">4)  </w:t>
      </w:r>
      <w:r w:rsidR="00FD2C00" w:rsidRPr="00FD2C00">
        <w:rPr>
          <w:rFonts w:ascii="Times New Roman" w:eastAsia="Times New Roman" w:hAnsi="Times New Roman" w:cs="Times New Roman"/>
          <w:color w:val="000000"/>
          <w:sz w:val="26"/>
          <w:szCs w:val="26"/>
        </w:rPr>
        <w:t>свекла.</w:t>
      </w:r>
    </w:p>
    <w:sectPr w:rsidR="007C4FDB" w:rsidRPr="00FD2C00" w:rsidSect="00FD2C0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C00"/>
    <w:rsid w:val="0046253F"/>
    <w:rsid w:val="007C4FDB"/>
    <w:rsid w:val="00D77843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cp:lastPrinted>2014-03-14T02:11:00Z</cp:lastPrinted>
  <dcterms:created xsi:type="dcterms:W3CDTF">2014-03-14T01:47:00Z</dcterms:created>
  <dcterms:modified xsi:type="dcterms:W3CDTF">2014-03-14T02:12:00Z</dcterms:modified>
</cp:coreProperties>
</file>