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8" w:rsidRPr="00C5747D" w:rsidRDefault="00BE1F08" w:rsidP="00BE1F08">
      <w:pPr>
        <w:pStyle w:val="a3"/>
        <w:jc w:val="center"/>
        <w:rPr>
          <w:b/>
        </w:rPr>
      </w:pPr>
      <w:bookmarkStart w:id="0" w:name="_GoBack"/>
      <w:r w:rsidRPr="00C5747D">
        <w:rPr>
          <w:b/>
        </w:rPr>
        <w:t>Страны За</w:t>
      </w:r>
      <w:r w:rsidR="009617D2">
        <w:rPr>
          <w:b/>
        </w:rPr>
        <w:t>пада во второй половине ХХ века</w:t>
      </w:r>
    </w:p>
    <w:bookmarkEnd w:id="0"/>
    <w:p w:rsidR="00BE1F08" w:rsidRPr="00012727" w:rsidRDefault="00BE1F08" w:rsidP="00BE1F08">
      <w:pPr>
        <w:pStyle w:val="a3"/>
        <w:rPr>
          <w:b/>
          <w:sz w:val="22"/>
          <w:szCs w:val="22"/>
          <w:u w:val="single"/>
        </w:rPr>
      </w:pPr>
      <w:proofErr w:type="gramStart"/>
      <w:r w:rsidRPr="00C5747D">
        <w:rPr>
          <w:b/>
          <w:sz w:val="22"/>
          <w:szCs w:val="22"/>
          <w:u w:val="single"/>
          <w:lang w:val="en-US"/>
        </w:rPr>
        <w:t>I</w:t>
      </w:r>
      <w:r w:rsidRPr="00012727">
        <w:rPr>
          <w:b/>
          <w:sz w:val="22"/>
          <w:szCs w:val="22"/>
          <w:u w:val="single"/>
        </w:rPr>
        <w:t xml:space="preserve">. </w:t>
      </w:r>
      <w:r w:rsidRPr="00C5747D">
        <w:rPr>
          <w:b/>
          <w:sz w:val="22"/>
          <w:szCs w:val="22"/>
          <w:u w:val="single"/>
        </w:rPr>
        <w:t>Тестирование.</w:t>
      </w:r>
      <w:proofErr w:type="gramEnd"/>
    </w:p>
    <w:p w:rsidR="00BE1F08" w:rsidRPr="00915171" w:rsidRDefault="00BE1F08" w:rsidP="00BE1F08">
      <w:pPr>
        <w:pStyle w:val="a3"/>
        <w:rPr>
          <w:sz w:val="22"/>
          <w:szCs w:val="22"/>
        </w:rPr>
      </w:pPr>
      <w:r w:rsidRPr="00915171">
        <w:rPr>
          <w:sz w:val="22"/>
          <w:szCs w:val="22"/>
        </w:rPr>
        <w:t>1. Раскол Германии на 2 государства произошел: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А</w:t>
      </w:r>
      <w:r w:rsidRPr="00915171">
        <w:rPr>
          <w:sz w:val="22"/>
          <w:szCs w:val="22"/>
        </w:rPr>
        <w:t xml:space="preserve">) в 1945 г.; </w:t>
      </w:r>
      <w:r>
        <w:rPr>
          <w:sz w:val="22"/>
          <w:szCs w:val="22"/>
        </w:rPr>
        <w:t xml:space="preserve">                        Б</w:t>
      </w:r>
      <w:r w:rsidRPr="00915171">
        <w:rPr>
          <w:sz w:val="22"/>
          <w:szCs w:val="22"/>
        </w:rPr>
        <w:t xml:space="preserve">) в 1946 г.; </w:t>
      </w:r>
      <w:r>
        <w:rPr>
          <w:sz w:val="22"/>
          <w:szCs w:val="22"/>
        </w:rPr>
        <w:t xml:space="preserve">                                 В</w:t>
      </w:r>
      <w:r w:rsidRPr="00915171">
        <w:rPr>
          <w:sz w:val="22"/>
          <w:szCs w:val="22"/>
        </w:rPr>
        <w:t xml:space="preserve">) в 1948 г.; </w:t>
      </w:r>
      <w:r>
        <w:rPr>
          <w:sz w:val="22"/>
          <w:szCs w:val="22"/>
        </w:rPr>
        <w:t xml:space="preserve">                           </w:t>
      </w:r>
      <w:r w:rsidRPr="00915171">
        <w:rPr>
          <w:sz w:val="22"/>
          <w:szCs w:val="22"/>
          <w:u w:val="single"/>
        </w:rPr>
        <w:t>Г) в 1949 г.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2</w:t>
      </w:r>
      <w:r w:rsidRPr="00915171">
        <w:rPr>
          <w:sz w:val="22"/>
          <w:szCs w:val="22"/>
        </w:rPr>
        <w:t>. Американская программа послевоенной помощи европейским странам называлась: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А</w:t>
      </w:r>
      <w:r w:rsidRPr="00915171">
        <w:rPr>
          <w:sz w:val="22"/>
          <w:szCs w:val="22"/>
        </w:rPr>
        <w:t xml:space="preserve">) доктрина Трумэна; </w:t>
      </w:r>
      <w:r>
        <w:rPr>
          <w:sz w:val="22"/>
          <w:szCs w:val="22"/>
        </w:rPr>
        <w:t xml:space="preserve">       Б</w:t>
      </w:r>
      <w:r w:rsidRPr="00915171">
        <w:rPr>
          <w:sz w:val="22"/>
          <w:szCs w:val="22"/>
        </w:rPr>
        <w:t xml:space="preserve">) доктрина Монро; </w:t>
      </w:r>
      <w:r>
        <w:rPr>
          <w:sz w:val="22"/>
          <w:szCs w:val="22"/>
        </w:rPr>
        <w:t xml:space="preserve">                   </w:t>
      </w:r>
      <w:r w:rsidRPr="00915171">
        <w:rPr>
          <w:sz w:val="22"/>
          <w:szCs w:val="22"/>
          <w:u w:val="single"/>
        </w:rPr>
        <w:t>В) план Маршалла;</w:t>
      </w:r>
      <w:r w:rsidRPr="009151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Г</w:t>
      </w:r>
      <w:r w:rsidRPr="00915171">
        <w:rPr>
          <w:sz w:val="22"/>
          <w:szCs w:val="22"/>
        </w:rPr>
        <w:t>) «новый курс».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3</w:t>
      </w:r>
      <w:r w:rsidRPr="00915171">
        <w:rPr>
          <w:sz w:val="22"/>
          <w:szCs w:val="22"/>
        </w:rPr>
        <w:t>. 1950-1953 гг.</w:t>
      </w:r>
      <w:r>
        <w:rPr>
          <w:sz w:val="22"/>
          <w:szCs w:val="22"/>
        </w:rPr>
        <w:t>-</w:t>
      </w:r>
      <w:r w:rsidRPr="00915171">
        <w:rPr>
          <w:sz w:val="22"/>
          <w:szCs w:val="22"/>
        </w:rPr>
        <w:t xml:space="preserve"> это годы: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А</w:t>
      </w:r>
      <w:r w:rsidRPr="00915171">
        <w:rPr>
          <w:sz w:val="22"/>
          <w:szCs w:val="22"/>
        </w:rPr>
        <w:t xml:space="preserve">) Вьетнамской войны; </w:t>
      </w:r>
      <w:r>
        <w:rPr>
          <w:sz w:val="22"/>
          <w:szCs w:val="22"/>
        </w:rPr>
        <w:t xml:space="preserve">                                                           </w:t>
      </w:r>
      <w:r w:rsidRPr="00915171">
        <w:rPr>
          <w:sz w:val="22"/>
          <w:szCs w:val="22"/>
          <w:u w:val="single"/>
        </w:rPr>
        <w:t>Б) войны в Корее;</w:t>
      </w:r>
      <w:r w:rsidRPr="009151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В</w:t>
      </w:r>
      <w:r w:rsidRPr="00915171">
        <w:rPr>
          <w:sz w:val="22"/>
          <w:szCs w:val="22"/>
        </w:rPr>
        <w:t xml:space="preserve">) войны в Афганистане; </w:t>
      </w:r>
      <w:r>
        <w:rPr>
          <w:sz w:val="22"/>
          <w:szCs w:val="22"/>
        </w:rPr>
        <w:t xml:space="preserve">                                                        Г</w:t>
      </w:r>
      <w:r w:rsidRPr="00915171">
        <w:rPr>
          <w:sz w:val="22"/>
          <w:szCs w:val="22"/>
        </w:rPr>
        <w:t>) годы «холодной войны».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4</w:t>
      </w:r>
      <w:r w:rsidRPr="00915171">
        <w:rPr>
          <w:rFonts w:eastAsia="Arial Unicode MS"/>
          <w:sz w:val="22"/>
          <w:szCs w:val="22"/>
        </w:rPr>
        <w:t xml:space="preserve">. Организация Объединённых наций была создана </w:t>
      </w:r>
      <w:proofErr w:type="gramStart"/>
      <w:r w:rsidRPr="00915171">
        <w:rPr>
          <w:rFonts w:eastAsia="Arial Unicode MS"/>
          <w:sz w:val="22"/>
          <w:szCs w:val="22"/>
        </w:rPr>
        <w:t>в</w:t>
      </w:r>
      <w:proofErr w:type="gramEnd"/>
      <w:r w:rsidRPr="00915171">
        <w:rPr>
          <w:rFonts w:eastAsia="Arial Unicode MS"/>
          <w:sz w:val="22"/>
          <w:szCs w:val="22"/>
        </w:rPr>
        <w:t>: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  <w:u w:val="single"/>
        </w:rPr>
        <w:t>А) 25 апреля – 26 июня 1945 года;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             </w:t>
      </w:r>
      <w:r w:rsidRPr="00915171">
        <w:rPr>
          <w:rFonts w:eastAsia="Arial Unicode MS"/>
          <w:sz w:val="22"/>
          <w:szCs w:val="22"/>
        </w:rPr>
        <w:t>Б) 17 января – 23 марта 1946 года;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В) 12 мая – 23 июня 1947 года;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             </w:t>
      </w:r>
      <w:r w:rsidRPr="00915171">
        <w:rPr>
          <w:rFonts w:eastAsia="Arial Unicode MS"/>
          <w:sz w:val="22"/>
          <w:szCs w:val="22"/>
        </w:rPr>
        <w:t>Г) 1 февраля – 29 марта 1949 года;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5</w:t>
      </w:r>
      <w:r w:rsidRPr="00915171">
        <w:rPr>
          <w:rFonts w:eastAsia="Arial Unicode MS"/>
          <w:sz w:val="22"/>
          <w:szCs w:val="22"/>
        </w:rPr>
        <w:t>. Какую политику проводила М. Тэтчер, являясь главой парламента</w:t>
      </w:r>
      <w:proofErr w:type="gramStart"/>
      <w:r w:rsidRPr="00915171">
        <w:rPr>
          <w:rFonts w:eastAsia="Arial Unicode MS"/>
          <w:sz w:val="22"/>
          <w:szCs w:val="22"/>
        </w:rPr>
        <w:t xml:space="preserve"> ?</w:t>
      </w:r>
      <w:proofErr w:type="gramEnd"/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  <w:u w:val="single"/>
        </w:rPr>
        <w:t>А) жёсткое ограничение государственных расходов</w:t>
      </w:r>
      <w:r>
        <w:rPr>
          <w:rFonts w:eastAsia="Arial Unicode MS"/>
          <w:sz w:val="22"/>
          <w:szCs w:val="22"/>
          <w:u w:val="single"/>
        </w:rPr>
        <w:t xml:space="preserve">; </w:t>
      </w:r>
      <w:r>
        <w:rPr>
          <w:rFonts w:eastAsia="Arial Unicode MS"/>
          <w:sz w:val="22"/>
          <w:szCs w:val="22"/>
        </w:rPr>
        <w:t xml:space="preserve">          </w:t>
      </w:r>
      <w:r w:rsidRPr="00915171">
        <w:rPr>
          <w:rFonts w:eastAsia="Arial Unicode MS"/>
          <w:sz w:val="22"/>
          <w:szCs w:val="22"/>
        </w:rPr>
        <w:t>Б) предоставление льгот предпринимателям малого бизнеса;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В) предлагала « третий путь» развития;</w:t>
      </w:r>
      <w:r>
        <w:rPr>
          <w:rFonts w:eastAsia="Arial Unicode MS"/>
          <w:sz w:val="22"/>
          <w:szCs w:val="22"/>
        </w:rPr>
        <w:t xml:space="preserve">  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</w:t>
      </w:r>
      <w:r w:rsidRPr="00915171">
        <w:rPr>
          <w:rFonts w:eastAsia="Arial Unicode MS"/>
          <w:sz w:val="22"/>
          <w:szCs w:val="22"/>
        </w:rPr>
        <w:t>Г) строительство дешёвых жилищ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</w:t>
      </w:r>
      <w:r w:rsidRPr="00915171">
        <w:rPr>
          <w:rFonts w:eastAsia="Arial Unicode MS"/>
          <w:sz w:val="22"/>
          <w:szCs w:val="22"/>
        </w:rPr>
        <w:t xml:space="preserve">.Каких взглядов придерживался президент </w:t>
      </w:r>
      <w:proofErr w:type="spellStart"/>
      <w:r w:rsidRPr="00915171">
        <w:rPr>
          <w:rFonts w:eastAsia="Arial Unicode MS"/>
          <w:sz w:val="22"/>
          <w:szCs w:val="22"/>
        </w:rPr>
        <w:t>Вискари</w:t>
      </w:r>
      <w:proofErr w:type="spellEnd"/>
      <w:r w:rsidRPr="00915171">
        <w:rPr>
          <w:rFonts w:eastAsia="Arial Unicode MS"/>
          <w:sz w:val="22"/>
          <w:szCs w:val="22"/>
        </w:rPr>
        <w:t xml:space="preserve"> д Эстен?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  <w:u w:val="single"/>
        </w:rPr>
        <w:t>А) либеральных</w:t>
      </w:r>
      <w:r>
        <w:rPr>
          <w:rFonts w:eastAsia="Arial Unicode MS"/>
          <w:sz w:val="22"/>
          <w:szCs w:val="22"/>
          <w:u w:val="single"/>
        </w:rPr>
        <w:t>;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                                       </w:t>
      </w:r>
      <w:r w:rsidRPr="00915171">
        <w:rPr>
          <w:rFonts w:eastAsia="Arial Unicode MS"/>
          <w:sz w:val="22"/>
          <w:szCs w:val="22"/>
        </w:rPr>
        <w:t>Б) правоконсервативных</w:t>
      </w:r>
      <w:r>
        <w:rPr>
          <w:rFonts w:eastAsia="Arial Unicode MS"/>
          <w:sz w:val="22"/>
          <w:szCs w:val="22"/>
        </w:rPr>
        <w:t>;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                       </w:t>
      </w:r>
      <w:r w:rsidRPr="00915171">
        <w:rPr>
          <w:rFonts w:eastAsia="Arial Unicode MS"/>
          <w:sz w:val="22"/>
          <w:szCs w:val="22"/>
        </w:rPr>
        <w:t>В) социалистических</w:t>
      </w:r>
      <w:r>
        <w:rPr>
          <w:rFonts w:eastAsia="Arial Unicode MS"/>
          <w:sz w:val="22"/>
          <w:szCs w:val="22"/>
        </w:rPr>
        <w:t>;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</w:t>
      </w:r>
      <w:r w:rsidRPr="00915171">
        <w:rPr>
          <w:rFonts w:eastAsia="Arial Unicode MS"/>
          <w:sz w:val="22"/>
          <w:szCs w:val="22"/>
        </w:rPr>
        <w:t>Г) националистических</w:t>
      </w:r>
      <w:r>
        <w:rPr>
          <w:rFonts w:eastAsia="Arial Unicode MS"/>
          <w:sz w:val="22"/>
          <w:szCs w:val="22"/>
        </w:rPr>
        <w:t>.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7</w:t>
      </w:r>
      <w:r w:rsidRPr="00915171">
        <w:rPr>
          <w:rFonts w:eastAsia="Arial Unicode MS"/>
          <w:sz w:val="22"/>
          <w:szCs w:val="22"/>
        </w:rPr>
        <w:t xml:space="preserve">. Особенностью итальянской </w:t>
      </w:r>
      <w:proofErr w:type="spellStart"/>
      <w:r w:rsidRPr="00915171">
        <w:rPr>
          <w:rFonts w:eastAsia="Arial Unicode MS"/>
          <w:sz w:val="22"/>
          <w:szCs w:val="22"/>
        </w:rPr>
        <w:t>партийно</w:t>
      </w:r>
      <w:proofErr w:type="spellEnd"/>
      <w:r w:rsidRPr="00915171">
        <w:rPr>
          <w:rFonts w:eastAsia="Arial Unicode MS"/>
          <w:sz w:val="22"/>
          <w:szCs w:val="22"/>
        </w:rPr>
        <w:t xml:space="preserve"> – политической системы является: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А) частая смена политических партий;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Б) господствующее положение ХДП;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В) прочная коалиция ХДП и Социалистической партии;</w:t>
      </w:r>
      <w:r>
        <w:rPr>
          <w:rFonts w:eastAsia="Arial Unicode MS"/>
          <w:sz w:val="22"/>
          <w:szCs w:val="22"/>
        </w:rPr>
        <w:t xml:space="preserve">    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  <w:u w:val="single"/>
        </w:rPr>
      </w:pPr>
      <w:r w:rsidRPr="00915171">
        <w:rPr>
          <w:rFonts w:eastAsia="Arial Unicode MS"/>
          <w:sz w:val="22"/>
          <w:szCs w:val="22"/>
          <w:u w:val="single"/>
        </w:rPr>
        <w:t>Г) господствующее положение Социалистической партии;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8</w:t>
      </w:r>
      <w:r w:rsidRPr="00915171">
        <w:rPr>
          <w:rFonts w:eastAsia="Arial Unicode MS"/>
          <w:sz w:val="22"/>
          <w:szCs w:val="22"/>
        </w:rPr>
        <w:t xml:space="preserve">. </w:t>
      </w:r>
      <w:proofErr w:type="gramStart"/>
      <w:r w:rsidRPr="00915171">
        <w:rPr>
          <w:rFonts w:eastAsia="Arial Unicode MS"/>
          <w:sz w:val="22"/>
          <w:szCs w:val="22"/>
        </w:rPr>
        <w:t>Поддержкой</w:t>
      </w:r>
      <w:proofErr w:type="gramEnd"/>
      <w:r w:rsidRPr="00915171">
        <w:rPr>
          <w:rFonts w:eastAsia="Arial Unicode MS"/>
          <w:sz w:val="22"/>
          <w:szCs w:val="22"/>
        </w:rPr>
        <w:t xml:space="preserve"> какой силы пользовались лейбористские правительства в Великобритании?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А) мелких и средних предпринимателей;</w:t>
      </w:r>
      <w:r>
        <w:rPr>
          <w:rFonts w:eastAsia="Arial Unicode MS"/>
          <w:sz w:val="22"/>
          <w:szCs w:val="22"/>
        </w:rPr>
        <w:t xml:space="preserve">                  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  <w:u w:val="single"/>
        </w:rPr>
      </w:pPr>
      <w:r w:rsidRPr="00915171">
        <w:rPr>
          <w:rFonts w:eastAsia="Arial Unicode MS"/>
          <w:sz w:val="22"/>
          <w:szCs w:val="22"/>
          <w:u w:val="single"/>
        </w:rPr>
        <w:t>Б) активная часть рабочей силы и профсоюзы;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В) крупной промышленной буржуазии;</w:t>
      </w:r>
      <w:r w:rsidRPr="00915171">
        <w:rPr>
          <w:rFonts w:eastAsia="Arial Unicode MS"/>
          <w:sz w:val="22"/>
          <w:szCs w:val="22"/>
        </w:rPr>
        <w:tab/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Г) крестьянства и сельскохозяйственных рабочих.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9</w:t>
      </w:r>
      <w:r w:rsidRPr="00915171">
        <w:rPr>
          <w:rFonts w:eastAsia="Arial Unicode MS"/>
          <w:sz w:val="22"/>
          <w:szCs w:val="22"/>
        </w:rPr>
        <w:t>. Какая из ниже перечисленных задач становится главной для государства в условиях глобализации?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А) проведение политики протекционизма в интересах национальной экономики;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Б) обеспечение  международной конкурентно – способности страны;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  <w:u w:val="single"/>
        </w:rPr>
      </w:pPr>
      <w:r w:rsidRPr="00915171">
        <w:rPr>
          <w:rFonts w:eastAsia="Arial Unicode MS"/>
          <w:sz w:val="22"/>
          <w:szCs w:val="22"/>
          <w:u w:val="single"/>
        </w:rPr>
        <w:t>В) сокращение расходов на социальную сеть;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Г) проведение национализации промышленного производства;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10</w:t>
      </w:r>
      <w:r w:rsidRPr="00915171">
        <w:rPr>
          <w:rFonts w:eastAsia="Arial Unicode MS"/>
          <w:sz w:val="22"/>
          <w:szCs w:val="22"/>
        </w:rPr>
        <w:t xml:space="preserve">. Массовые выступления французов в мае </w:t>
      </w:r>
      <w:smartTag w:uri="urn:schemas-microsoft-com:office:smarttags" w:element="metricconverter">
        <w:smartTagPr>
          <w:attr w:name="ProductID" w:val="1968 г"/>
        </w:smartTagPr>
        <w:r w:rsidRPr="00915171">
          <w:rPr>
            <w:rFonts w:eastAsia="Arial Unicode MS"/>
            <w:sz w:val="22"/>
            <w:szCs w:val="22"/>
          </w:rPr>
          <w:t>1968 г</w:t>
        </w:r>
      </w:smartTag>
      <w:r w:rsidRPr="00915171">
        <w:rPr>
          <w:rFonts w:eastAsia="Arial Unicode MS"/>
          <w:sz w:val="22"/>
          <w:szCs w:val="22"/>
        </w:rPr>
        <w:t>. свидетельствуют о: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А)  назревание ситуаций, ведущей к революции</w:t>
      </w:r>
      <w:r>
        <w:rPr>
          <w:rFonts w:eastAsia="Arial Unicode MS"/>
          <w:sz w:val="22"/>
          <w:szCs w:val="22"/>
        </w:rPr>
        <w:t xml:space="preserve">;              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  <w:u w:val="single"/>
        </w:rPr>
      </w:pPr>
      <w:r w:rsidRPr="00915171">
        <w:rPr>
          <w:rFonts w:eastAsia="Arial Unicode MS"/>
          <w:sz w:val="22"/>
          <w:szCs w:val="22"/>
          <w:u w:val="single"/>
        </w:rPr>
        <w:t xml:space="preserve">Б) </w:t>
      </w:r>
      <w:proofErr w:type="gramStart"/>
      <w:r w:rsidRPr="00915171">
        <w:rPr>
          <w:rFonts w:eastAsia="Arial Unicode MS"/>
          <w:sz w:val="22"/>
          <w:szCs w:val="22"/>
          <w:u w:val="single"/>
        </w:rPr>
        <w:t>распаде</w:t>
      </w:r>
      <w:proofErr w:type="gramEnd"/>
      <w:r w:rsidRPr="00915171">
        <w:rPr>
          <w:rFonts w:eastAsia="Arial Unicode MS"/>
          <w:sz w:val="22"/>
          <w:szCs w:val="22"/>
          <w:u w:val="single"/>
        </w:rPr>
        <w:t xml:space="preserve"> традиционной системы ценностей</w:t>
      </w:r>
      <w:r>
        <w:rPr>
          <w:rFonts w:eastAsia="Arial Unicode MS"/>
          <w:sz w:val="22"/>
          <w:szCs w:val="22"/>
          <w:u w:val="single"/>
        </w:rPr>
        <w:t>;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В) об активизации деятельности террористических группировок</w:t>
      </w:r>
      <w:r>
        <w:rPr>
          <w:rFonts w:eastAsia="Arial Unicode MS"/>
          <w:sz w:val="22"/>
          <w:szCs w:val="22"/>
        </w:rPr>
        <w:t>;</w:t>
      </w:r>
      <w:r w:rsidRPr="00915171">
        <w:rPr>
          <w:rFonts w:eastAsia="Arial Unicode MS"/>
          <w:sz w:val="22"/>
          <w:szCs w:val="22"/>
        </w:rPr>
        <w:tab/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Г) ухудшение экономического положения страны</w:t>
      </w:r>
      <w:r>
        <w:rPr>
          <w:rFonts w:eastAsia="Arial Unicode MS"/>
          <w:sz w:val="22"/>
          <w:szCs w:val="22"/>
        </w:rPr>
        <w:t>.</w:t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11</w:t>
      </w:r>
      <w:r w:rsidRPr="00915171">
        <w:rPr>
          <w:rFonts w:eastAsia="Arial Unicode MS"/>
          <w:sz w:val="22"/>
          <w:szCs w:val="22"/>
        </w:rPr>
        <w:t>. Итальянским «экономическим чудом» называют: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  <w:u w:val="single"/>
        </w:rPr>
        <w:t>А) динамический скачок в развитии экономики Италии</w:t>
      </w:r>
      <w:r>
        <w:rPr>
          <w:rFonts w:eastAsia="Arial Unicode MS"/>
          <w:sz w:val="22"/>
          <w:szCs w:val="22"/>
          <w:u w:val="single"/>
        </w:rPr>
        <w:t>;</w:t>
      </w:r>
      <w:r w:rsidRPr="00915171">
        <w:rPr>
          <w:rFonts w:eastAsia="Arial Unicode MS"/>
          <w:sz w:val="22"/>
          <w:szCs w:val="22"/>
        </w:rPr>
        <w:tab/>
      </w:r>
    </w:p>
    <w:p w:rsidR="00BE1F08" w:rsidRPr="00915171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Б) стабилизацию итальянской экономики</w:t>
      </w:r>
    </w:p>
    <w:p w:rsidR="00BE1F08" w:rsidRDefault="00BE1F08" w:rsidP="00BE1F08">
      <w:pPr>
        <w:pStyle w:val="a3"/>
        <w:rPr>
          <w:rFonts w:eastAsia="Arial Unicode MS"/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В) развитие Италии по плану</w:t>
      </w:r>
      <w:proofErr w:type="gramStart"/>
      <w:r w:rsidRPr="00915171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;</w:t>
      </w:r>
      <w:proofErr w:type="gramEnd"/>
      <w:r>
        <w:rPr>
          <w:rFonts w:eastAsia="Arial Unicode MS"/>
          <w:sz w:val="22"/>
          <w:szCs w:val="22"/>
        </w:rPr>
        <w:t xml:space="preserve">      </w:t>
      </w:r>
      <w:r w:rsidRPr="00915171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          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 w:rsidRPr="00915171">
        <w:rPr>
          <w:rFonts w:eastAsia="Arial Unicode MS"/>
          <w:sz w:val="22"/>
          <w:szCs w:val="22"/>
        </w:rPr>
        <w:t>Г) выход из кризиса за счёт предпринимателей итальянцев</w:t>
      </w:r>
      <w:r>
        <w:rPr>
          <w:rFonts w:eastAsia="Arial Unicode MS"/>
          <w:sz w:val="22"/>
          <w:szCs w:val="22"/>
        </w:rPr>
        <w:t>.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12.</w:t>
      </w:r>
      <w:r w:rsidRPr="00915171">
        <w:rPr>
          <w:sz w:val="22"/>
          <w:szCs w:val="22"/>
        </w:rPr>
        <w:t xml:space="preserve"> Противостояние между «западным» и «восточным» блоками, длившееся с середины 1940-х гг. до середины 1980-х гг., получило название:</w:t>
      </w:r>
    </w:p>
    <w:p w:rsidR="00BE1F08" w:rsidRPr="00915171" w:rsidRDefault="00BE1F08" w:rsidP="00BE1F08">
      <w:pPr>
        <w:pStyle w:val="a3"/>
        <w:rPr>
          <w:sz w:val="22"/>
          <w:szCs w:val="22"/>
        </w:rPr>
      </w:pPr>
      <w:r w:rsidRPr="00915171">
        <w:rPr>
          <w:sz w:val="22"/>
          <w:szCs w:val="22"/>
        </w:rPr>
        <w:t>А) «необъявленной войны»;</w:t>
      </w:r>
      <w:r>
        <w:rPr>
          <w:sz w:val="22"/>
          <w:szCs w:val="22"/>
        </w:rPr>
        <w:t xml:space="preserve">                                                          </w:t>
      </w:r>
      <w:r w:rsidRPr="00915171">
        <w:rPr>
          <w:sz w:val="22"/>
          <w:szCs w:val="22"/>
        </w:rPr>
        <w:t>Б) «политика сдерживания»;</w:t>
      </w:r>
    </w:p>
    <w:p w:rsidR="00BE1F08" w:rsidRPr="00915171" w:rsidRDefault="00BE1F08" w:rsidP="00BE1F08">
      <w:pPr>
        <w:pStyle w:val="a3"/>
        <w:rPr>
          <w:sz w:val="22"/>
          <w:szCs w:val="22"/>
          <w:u w:val="single"/>
        </w:rPr>
      </w:pPr>
      <w:r w:rsidRPr="00915171">
        <w:rPr>
          <w:sz w:val="22"/>
          <w:szCs w:val="22"/>
        </w:rPr>
        <w:t>В) «ядерный диалог»;</w:t>
      </w:r>
      <w:r>
        <w:rPr>
          <w:sz w:val="22"/>
          <w:szCs w:val="22"/>
        </w:rPr>
        <w:t xml:space="preserve">                                                                     </w:t>
      </w:r>
      <w:r w:rsidRPr="00915171">
        <w:rPr>
          <w:sz w:val="22"/>
          <w:szCs w:val="22"/>
          <w:u w:val="single"/>
        </w:rPr>
        <w:t>Г) «холодная война».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13</w:t>
      </w:r>
      <w:r w:rsidRPr="00012727">
        <w:rPr>
          <w:sz w:val="22"/>
          <w:szCs w:val="22"/>
        </w:rPr>
        <w:t xml:space="preserve">. Референдум по вопросу гос. устройства Италии (монархия или республика) состоялся </w:t>
      </w:r>
      <w:proofErr w:type="gramStart"/>
      <w:r w:rsidRPr="00012727">
        <w:rPr>
          <w:sz w:val="22"/>
          <w:szCs w:val="22"/>
        </w:rPr>
        <w:t>в</w:t>
      </w:r>
      <w:proofErr w:type="gramEnd"/>
      <w:r w:rsidRPr="00012727">
        <w:rPr>
          <w:sz w:val="22"/>
          <w:szCs w:val="22"/>
        </w:rPr>
        <w:t>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А) 1943</w:t>
      </w:r>
      <w:r>
        <w:rPr>
          <w:sz w:val="22"/>
          <w:szCs w:val="22"/>
        </w:rPr>
        <w:t xml:space="preserve">г.;                             </w:t>
      </w:r>
      <w:r w:rsidRPr="00012727">
        <w:rPr>
          <w:sz w:val="22"/>
          <w:szCs w:val="22"/>
        </w:rPr>
        <w:t>Б) 1945</w:t>
      </w:r>
      <w:r>
        <w:rPr>
          <w:sz w:val="22"/>
          <w:szCs w:val="22"/>
        </w:rPr>
        <w:t xml:space="preserve"> г.;                                          </w:t>
      </w:r>
      <w:r w:rsidRPr="00012727">
        <w:rPr>
          <w:sz w:val="22"/>
          <w:szCs w:val="22"/>
          <w:u w:val="single"/>
        </w:rPr>
        <w:t>В) 1946 г.;</w:t>
      </w:r>
      <w:r>
        <w:rPr>
          <w:sz w:val="22"/>
          <w:szCs w:val="22"/>
        </w:rPr>
        <w:t xml:space="preserve">                                </w:t>
      </w:r>
      <w:r w:rsidRPr="00012727">
        <w:rPr>
          <w:sz w:val="22"/>
          <w:szCs w:val="22"/>
        </w:rPr>
        <w:t>Г) 1954</w:t>
      </w:r>
      <w:r>
        <w:rPr>
          <w:sz w:val="22"/>
          <w:szCs w:val="22"/>
        </w:rPr>
        <w:t xml:space="preserve"> г.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12727">
        <w:rPr>
          <w:sz w:val="22"/>
          <w:szCs w:val="22"/>
        </w:rPr>
        <w:t xml:space="preserve">. Причиной итальянского экономического чуда 50-60-х гг. </w:t>
      </w:r>
      <w:r>
        <w:rPr>
          <w:sz w:val="22"/>
          <w:szCs w:val="22"/>
        </w:rPr>
        <w:t>ХХ</w:t>
      </w:r>
      <w:r w:rsidRPr="00012727">
        <w:rPr>
          <w:sz w:val="22"/>
          <w:szCs w:val="22"/>
        </w:rPr>
        <w:t xml:space="preserve"> </w:t>
      </w:r>
      <w:proofErr w:type="gramStart"/>
      <w:r w:rsidRPr="00012727">
        <w:rPr>
          <w:sz w:val="22"/>
          <w:szCs w:val="22"/>
        </w:rPr>
        <w:t>в</w:t>
      </w:r>
      <w:proofErr w:type="gramEnd"/>
      <w:r w:rsidRPr="00012727">
        <w:rPr>
          <w:sz w:val="22"/>
          <w:szCs w:val="22"/>
        </w:rPr>
        <w:t>. является: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А) наличие богатых месторождений полезных ископаемых</w:t>
      </w:r>
      <w:r>
        <w:rPr>
          <w:sz w:val="22"/>
          <w:szCs w:val="22"/>
        </w:rPr>
        <w:t>;</w:t>
      </w:r>
    </w:p>
    <w:p w:rsidR="00BE1F08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Б) мощная индустрия Юга страны</w:t>
      </w:r>
      <w:r>
        <w:rPr>
          <w:sz w:val="22"/>
          <w:szCs w:val="22"/>
        </w:rPr>
        <w:t>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  <w:u w:val="single"/>
        </w:rPr>
        <w:t>В) дешевая рабочая сила и внедрение передовых технологий в производство</w:t>
      </w:r>
      <w:r>
        <w:rPr>
          <w:sz w:val="22"/>
          <w:szCs w:val="22"/>
        </w:rPr>
        <w:t>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Г) рост военных заказов со стороны государства</w:t>
      </w:r>
      <w:r>
        <w:rPr>
          <w:sz w:val="22"/>
          <w:szCs w:val="22"/>
        </w:rPr>
        <w:t>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12727">
        <w:rPr>
          <w:sz w:val="22"/>
          <w:szCs w:val="22"/>
        </w:rPr>
        <w:t>. Операция «Чистые руки» 1992 года в Италии выявила: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А) массовые нарушения в пищевой промышленности</w:t>
      </w:r>
      <w:r>
        <w:rPr>
          <w:sz w:val="22"/>
          <w:szCs w:val="22"/>
        </w:rPr>
        <w:t>;</w:t>
      </w:r>
    </w:p>
    <w:p w:rsidR="00BE1F08" w:rsidRPr="00012727" w:rsidRDefault="00BE1F08" w:rsidP="00BE1F08">
      <w:pPr>
        <w:pStyle w:val="a3"/>
        <w:rPr>
          <w:sz w:val="22"/>
          <w:szCs w:val="22"/>
          <w:u w:val="single"/>
        </w:rPr>
      </w:pPr>
      <w:r w:rsidRPr="00012727">
        <w:rPr>
          <w:sz w:val="22"/>
          <w:szCs w:val="22"/>
          <w:u w:val="single"/>
        </w:rPr>
        <w:t xml:space="preserve">Б) связь мафии с </w:t>
      </w:r>
      <w:proofErr w:type="gramStart"/>
      <w:r w:rsidRPr="00012727">
        <w:rPr>
          <w:sz w:val="22"/>
          <w:szCs w:val="22"/>
          <w:u w:val="single"/>
        </w:rPr>
        <w:t>гос. аппаратом</w:t>
      </w:r>
      <w:proofErr w:type="gramEnd"/>
      <w:r w:rsidRPr="00012727">
        <w:rPr>
          <w:sz w:val="22"/>
          <w:szCs w:val="22"/>
          <w:u w:val="single"/>
        </w:rPr>
        <w:t xml:space="preserve"> в угрожающих масштабах;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В) недобросовестную конкуренцию в текстильной промышленности</w:t>
      </w:r>
      <w:r>
        <w:rPr>
          <w:sz w:val="22"/>
          <w:szCs w:val="22"/>
        </w:rPr>
        <w:t>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lastRenderedPageBreak/>
        <w:t>Г) договорные футбольные матчи</w:t>
      </w:r>
      <w:r>
        <w:rPr>
          <w:sz w:val="22"/>
          <w:szCs w:val="22"/>
        </w:rPr>
        <w:t>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12727">
        <w:rPr>
          <w:sz w:val="22"/>
          <w:szCs w:val="22"/>
        </w:rPr>
        <w:t>. Победу на выборах 1994г. в Италии одержала: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А) Компартия Италии</w:t>
      </w:r>
      <w:r>
        <w:rPr>
          <w:sz w:val="22"/>
          <w:szCs w:val="22"/>
        </w:rPr>
        <w:t xml:space="preserve">;                                                             </w:t>
      </w:r>
      <w:r w:rsidRPr="00012727">
        <w:rPr>
          <w:sz w:val="22"/>
          <w:szCs w:val="22"/>
        </w:rPr>
        <w:t>Б) Социалистическая партия Италии</w:t>
      </w:r>
      <w:r>
        <w:rPr>
          <w:sz w:val="22"/>
          <w:szCs w:val="22"/>
        </w:rPr>
        <w:t>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В) «Вперед, Италия!» (движение С. Берлускони)</w:t>
      </w:r>
      <w:r>
        <w:rPr>
          <w:sz w:val="22"/>
          <w:szCs w:val="22"/>
        </w:rPr>
        <w:t xml:space="preserve">;                </w:t>
      </w:r>
      <w:r w:rsidRPr="00012727">
        <w:rPr>
          <w:sz w:val="22"/>
          <w:szCs w:val="22"/>
        </w:rPr>
        <w:t>Г) Христианско-демократическая партия Италии</w:t>
      </w:r>
      <w:r>
        <w:rPr>
          <w:sz w:val="22"/>
          <w:szCs w:val="22"/>
        </w:rPr>
        <w:t>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12727">
        <w:rPr>
          <w:sz w:val="22"/>
          <w:szCs w:val="22"/>
        </w:rPr>
        <w:t>. «Новая восточная политика» связана с именем: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  <w:u w:val="single"/>
        </w:rPr>
        <w:t>А) В. Брандта;</w:t>
      </w:r>
      <w:r>
        <w:rPr>
          <w:sz w:val="22"/>
          <w:szCs w:val="22"/>
        </w:rPr>
        <w:t xml:space="preserve">                     </w:t>
      </w:r>
      <w:r w:rsidRPr="00012727">
        <w:rPr>
          <w:sz w:val="22"/>
          <w:szCs w:val="22"/>
        </w:rPr>
        <w:t>Б) К. Аденауэра</w:t>
      </w:r>
      <w:r>
        <w:rPr>
          <w:sz w:val="22"/>
          <w:szCs w:val="22"/>
        </w:rPr>
        <w:t xml:space="preserve">;                          </w:t>
      </w:r>
      <w:r w:rsidRPr="00012727">
        <w:rPr>
          <w:sz w:val="22"/>
          <w:szCs w:val="22"/>
        </w:rPr>
        <w:t>В) Г. Коля</w:t>
      </w:r>
      <w:r>
        <w:rPr>
          <w:sz w:val="22"/>
          <w:szCs w:val="22"/>
        </w:rPr>
        <w:t xml:space="preserve">;                            </w:t>
      </w:r>
      <w:r w:rsidRPr="00012727">
        <w:rPr>
          <w:sz w:val="22"/>
          <w:szCs w:val="22"/>
        </w:rPr>
        <w:t>Г) Г. Шредера</w:t>
      </w:r>
      <w:r>
        <w:rPr>
          <w:sz w:val="22"/>
          <w:szCs w:val="22"/>
        </w:rPr>
        <w:t>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18. Основными соперниками в политике в ФРГ являются партии: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 xml:space="preserve">А) Христианско-демократический союз (ХДС) и «зеленые»; </w:t>
      </w:r>
    </w:p>
    <w:p w:rsidR="00BE1F08" w:rsidRPr="007C290E" w:rsidRDefault="00BE1F08" w:rsidP="00BE1F08">
      <w:pPr>
        <w:pStyle w:val="a3"/>
        <w:rPr>
          <w:sz w:val="22"/>
          <w:szCs w:val="22"/>
          <w:u w:val="single"/>
        </w:rPr>
      </w:pPr>
      <w:r w:rsidRPr="007C290E">
        <w:rPr>
          <w:sz w:val="22"/>
          <w:szCs w:val="22"/>
          <w:u w:val="single"/>
        </w:rPr>
        <w:t>Б) ХДС и социал-демократическая партия Германии (СДПГ);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В) СДПГ и НСДАП;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Г) ХДС и коммунисты.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19. Наиболее влиятельная политическая сила в Ольстере: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7C290E">
        <w:rPr>
          <w:sz w:val="22"/>
          <w:szCs w:val="22"/>
          <w:u w:val="single"/>
        </w:rPr>
        <w:t xml:space="preserve">А) Шин </w:t>
      </w:r>
      <w:proofErr w:type="spellStart"/>
      <w:r w:rsidRPr="007C290E">
        <w:rPr>
          <w:sz w:val="22"/>
          <w:szCs w:val="22"/>
          <w:u w:val="single"/>
        </w:rPr>
        <w:t>фейн</w:t>
      </w:r>
      <w:proofErr w:type="spellEnd"/>
      <w:r w:rsidRPr="00012727">
        <w:rPr>
          <w:sz w:val="22"/>
          <w:szCs w:val="22"/>
        </w:rPr>
        <w:t xml:space="preserve">;               </w:t>
      </w:r>
      <w:r>
        <w:rPr>
          <w:sz w:val="22"/>
          <w:szCs w:val="22"/>
        </w:rPr>
        <w:t xml:space="preserve">     </w:t>
      </w:r>
      <w:r w:rsidRPr="00012727">
        <w:rPr>
          <w:sz w:val="22"/>
          <w:szCs w:val="22"/>
        </w:rPr>
        <w:t xml:space="preserve"> Б) ИРА;                                   </w:t>
      </w:r>
      <w:r>
        <w:rPr>
          <w:sz w:val="22"/>
          <w:szCs w:val="22"/>
        </w:rPr>
        <w:t xml:space="preserve">   </w:t>
      </w:r>
      <w:r w:rsidRPr="00012727">
        <w:rPr>
          <w:sz w:val="22"/>
          <w:szCs w:val="22"/>
        </w:rPr>
        <w:t xml:space="preserve">    В) </w:t>
      </w:r>
      <w:proofErr w:type="spellStart"/>
      <w:r w:rsidRPr="00012727">
        <w:rPr>
          <w:sz w:val="22"/>
          <w:szCs w:val="22"/>
        </w:rPr>
        <w:t>Юнионисты</w:t>
      </w:r>
      <w:proofErr w:type="spellEnd"/>
      <w:r w:rsidRPr="00012727">
        <w:rPr>
          <w:sz w:val="22"/>
          <w:szCs w:val="22"/>
        </w:rPr>
        <w:t xml:space="preserve">;                 </w:t>
      </w:r>
      <w:r>
        <w:rPr>
          <w:sz w:val="22"/>
          <w:szCs w:val="22"/>
        </w:rPr>
        <w:t xml:space="preserve">    </w:t>
      </w:r>
      <w:r w:rsidRPr="00012727">
        <w:rPr>
          <w:sz w:val="22"/>
          <w:szCs w:val="22"/>
        </w:rPr>
        <w:t xml:space="preserve">Г) республиканцы.     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012727">
        <w:rPr>
          <w:sz w:val="22"/>
          <w:szCs w:val="22"/>
        </w:rPr>
        <w:t xml:space="preserve">. Новый виток гонки вооружений в конце 70-х </w:t>
      </w:r>
      <w:proofErr w:type="spellStart"/>
      <w:proofErr w:type="gramStart"/>
      <w:r w:rsidRPr="00012727">
        <w:rPr>
          <w:sz w:val="22"/>
          <w:szCs w:val="22"/>
        </w:rPr>
        <w:t>гг</w:t>
      </w:r>
      <w:proofErr w:type="spellEnd"/>
      <w:proofErr w:type="gramEnd"/>
      <w:r w:rsidRPr="00012727">
        <w:rPr>
          <w:sz w:val="22"/>
          <w:szCs w:val="22"/>
        </w:rPr>
        <w:t xml:space="preserve"> связан:</w:t>
      </w:r>
    </w:p>
    <w:p w:rsidR="00BE1F08" w:rsidRDefault="00BE1F08" w:rsidP="00BE1F08">
      <w:pPr>
        <w:pStyle w:val="a3"/>
        <w:rPr>
          <w:sz w:val="22"/>
          <w:szCs w:val="22"/>
        </w:rPr>
      </w:pPr>
      <w:r w:rsidRPr="00012727">
        <w:rPr>
          <w:sz w:val="22"/>
          <w:szCs w:val="22"/>
          <w:u w:val="single"/>
        </w:rPr>
        <w:t>А) С введением войск в Афганистан</w:t>
      </w:r>
      <w:r w:rsidRPr="000127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Б</w:t>
      </w:r>
      <w:r w:rsidRPr="00012727">
        <w:rPr>
          <w:sz w:val="22"/>
          <w:szCs w:val="22"/>
        </w:rPr>
        <w:t>) С военной поддержкой Вьетнама в борьбе против США;</w:t>
      </w:r>
    </w:p>
    <w:p w:rsidR="00BE1F08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В</w:t>
      </w:r>
      <w:r w:rsidRPr="00012727">
        <w:rPr>
          <w:sz w:val="22"/>
          <w:szCs w:val="22"/>
        </w:rPr>
        <w:t>) С введением войск в Чехословакию;</w:t>
      </w:r>
      <w:r>
        <w:rPr>
          <w:sz w:val="22"/>
          <w:szCs w:val="22"/>
        </w:rPr>
        <w:t xml:space="preserve">                </w:t>
      </w:r>
    </w:p>
    <w:p w:rsidR="00BE1F08" w:rsidRPr="00012727" w:rsidRDefault="00BE1F08" w:rsidP="00BE1F08">
      <w:pPr>
        <w:pStyle w:val="a3"/>
        <w:rPr>
          <w:sz w:val="22"/>
          <w:szCs w:val="22"/>
        </w:rPr>
      </w:pPr>
      <w:r>
        <w:rPr>
          <w:sz w:val="22"/>
          <w:szCs w:val="22"/>
        </w:rPr>
        <w:t>Г</w:t>
      </w:r>
      <w:r w:rsidRPr="00012727">
        <w:rPr>
          <w:sz w:val="22"/>
          <w:szCs w:val="22"/>
        </w:rPr>
        <w:t>) С военной поддержкой Индии в борьбе против Англии.</w:t>
      </w:r>
    </w:p>
    <w:p w:rsidR="00BE1F08" w:rsidRPr="003F40BB" w:rsidRDefault="00BE1F08" w:rsidP="00BE1F08">
      <w:pPr>
        <w:pStyle w:val="a3"/>
        <w:rPr>
          <w:b/>
          <w:szCs w:val="24"/>
          <w:u w:val="single"/>
        </w:rPr>
      </w:pPr>
      <w:r w:rsidRPr="003F40BB">
        <w:rPr>
          <w:b/>
          <w:szCs w:val="24"/>
          <w:u w:val="single"/>
          <w:lang w:val="en-US"/>
        </w:rPr>
        <w:t>II</w:t>
      </w:r>
      <w:r w:rsidRPr="003F40BB">
        <w:rPr>
          <w:b/>
          <w:szCs w:val="24"/>
          <w:u w:val="single"/>
        </w:rPr>
        <w:t>. На</w:t>
      </w:r>
      <w:r w:rsidR="007D7AC8">
        <w:rPr>
          <w:b/>
          <w:szCs w:val="24"/>
          <w:u w:val="single"/>
        </w:rPr>
        <w:t>звать имя, термин, понятие</w:t>
      </w:r>
      <w:r w:rsidRPr="003F40BB">
        <w:rPr>
          <w:b/>
          <w:szCs w:val="24"/>
          <w:u w:val="single"/>
        </w:rPr>
        <w:t>.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>1. Закончите предложение: «Военное, экономическое, политическое и идеологическое противостояние двух систем, наиболее ярко выражавшееся в создании военно-политических блоков, гонке вооружений, взаимных угрозах, борьбой за сферы влияния в различных регионах мира, кризисами, неоднократно ставившими человечество на грань новой мировой войны, называется …»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>2. Этот термин впервые был употреблен бывшим британским премьер-министром У. Черчиллем во время поездки по США, в речи 5 марта 1946 г. в г. Фултоне. Характеризуя ситуацию в Европе, Черчилль сказал, что «это не та Европа, за которую мы боролись в годы войны. Над ней опустился ….» Этим термином часто пользовались в западной публицистике, чтобы показать свое отношение к той или иной стране социализма или всему соц. лагерю в целом.  О каком термине идет речь?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3.  О ком идёт речь?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 xml:space="preserve">В период своего премьерства  проводила активную борьбу с влиянием </w:t>
      </w:r>
      <w:hyperlink r:id="rId5" w:tooltip="Профсоюз" w:history="1">
        <w:r w:rsidRPr="00BE1F08">
          <w:rPr>
            <w:rStyle w:val="a4"/>
            <w:rFonts w:eastAsia="Arial Unicode MS"/>
            <w:color w:val="auto"/>
            <w:szCs w:val="24"/>
            <w:u w:val="none"/>
          </w:rPr>
          <w:t>профсоюзов</w:t>
        </w:r>
      </w:hyperlink>
      <w:r w:rsidRPr="00BE1F08">
        <w:rPr>
          <w:rFonts w:eastAsia="Arial Unicode MS"/>
          <w:szCs w:val="24"/>
        </w:rPr>
        <w:t>,</w:t>
      </w:r>
      <w:r w:rsidRPr="003F40BB">
        <w:rPr>
          <w:rFonts w:eastAsia="Arial Unicode MS"/>
          <w:szCs w:val="24"/>
        </w:rPr>
        <w:t xml:space="preserve"> которые, по её мнению, негативно влияли на парламентскую демократию и экономические результаты ввиду регулярных забастовок. Первый её премьерский срок  был отмечен рядом забастовок, </w:t>
      </w:r>
      <w:proofErr w:type="gramStart"/>
      <w:r w:rsidRPr="003F40BB">
        <w:rPr>
          <w:rFonts w:eastAsia="Arial Unicode MS"/>
          <w:szCs w:val="24"/>
        </w:rPr>
        <w:t>организованными</w:t>
      </w:r>
      <w:proofErr w:type="gramEnd"/>
      <w:r w:rsidRPr="003F40BB">
        <w:rPr>
          <w:rFonts w:eastAsia="Arial Unicode MS"/>
          <w:szCs w:val="24"/>
        </w:rPr>
        <w:t xml:space="preserve"> частью профсоюзов в ответ на новое законодательство, ограничившее их полномочия. </w:t>
      </w:r>
      <w:r w:rsidRPr="00BE1F08">
        <w:rPr>
          <w:rFonts w:eastAsia="Arial Unicode MS"/>
          <w:szCs w:val="24"/>
        </w:rPr>
        <w:t xml:space="preserve">В </w:t>
      </w:r>
      <w:hyperlink r:id="rId6" w:tooltip="1981 год" w:history="1">
        <w:r w:rsidRPr="00BE1F08">
          <w:rPr>
            <w:rStyle w:val="a4"/>
            <w:rFonts w:eastAsia="Arial Unicode MS"/>
            <w:color w:val="auto"/>
            <w:szCs w:val="24"/>
            <w:u w:val="none"/>
          </w:rPr>
          <w:t>1981 году</w:t>
        </w:r>
      </w:hyperlink>
      <w:r w:rsidRPr="00BE1F08">
        <w:rPr>
          <w:rFonts w:eastAsia="Arial Unicode MS"/>
          <w:szCs w:val="24"/>
        </w:rPr>
        <w:t xml:space="preserve"> в </w:t>
      </w:r>
      <w:hyperlink r:id="rId7" w:tooltip="Брикстон (страница отсутствует)" w:history="1">
        <w:proofErr w:type="spellStart"/>
        <w:r w:rsidRPr="00BE1F08">
          <w:rPr>
            <w:rStyle w:val="a4"/>
            <w:rFonts w:eastAsia="Arial Unicode MS"/>
            <w:color w:val="auto"/>
            <w:szCs w:val="24"/>
            <w:u w:val="none"/>
          </w:rPr>
          <w:t>Брикстоне</w:t>
        </w:r>
        <w:proofErr w:type="spellEnd"/>
      </w:hyperlink>
      <w:r w:rsidRPr="003F40BB">
        <w:rPr>
          <w:rFonts w:eastAsia="Arial Unicode MS"/>
          <w:szCs w:val="24"/>
        </w:rPr>
        <w:t xml:space="preserve"> произошли серьёзные беспорядки, которые связывались с ростом безработицы, однако  возглавляемое ею правительство  не стало смягчать свою экономическую политику, являвшуюся причиной роста </w:t>
      </w:r>
      <w:hyperlink r:id="rId8" w:tooltip="Безработица" w:history="1">
        <w:r w:rsidRPr="00BE1F08">
          <w:rPr>
            <w:rStyle w:val="a4"/>
            <w:rFonts w:eastAsia="Arial Unicode MS"/>
            <w:color w:val="auto"/>
            <w:szCs w:val="24"/>
            <w:u w:val="none"/>
          </w:rPr>
          <w:t>безработицы</w:t>
        </w:r>
      </w:hyperlink>
      <w:r w:rsidRPr="003F40BB">
        <w:rPr>
          <w:rFonts w:eastAsia="Arial Unicode MS"/>
          <w:szCs w:val="24"/>
        </w:rPr>
        <w:t xml:space="preserve">. В конечном итоге, противостояние профсоюзов с правительством закончилось безрезультатно. Только 39 % членов профсоюзов проголосовало за Лейбористскую партию на парламентских выборах </w:t>
      </w:r>
      <w:hyperlink r:id="rId9" w:tooltip="1983 год" w:history="1">
        <w:r w:rsidRPr="00BE1F08">
          <w:rPr>
            <w:rStyle w:val="a4"/>
            <w:rFonts w:eastAsia="Arial Unicode MS"/>
            <w:color w:val="auto"/>
            <w:szCs w:val="24"/>
            <w:u w:val="none"/>
          </w:rPr>
          <w:t>1983 года</w:t>
        </w:r>
      </w:hyperlink>
      <w:r w:rsidRPr="00BE1F08">
        <w:rPr>
          <w:rFonts w:eastAsia="Arial Unicode MS"/>
          <w:szCs w:val="24"/>
        </w:rPr>
        <w:t xml:space="preserve">. </w:t>
      </w:r>
      <w:r w:rsidRPr="003F40BB">
        <w:rPr>
          <w:rFonts w:eastAsia="Arial Unicode MS"/>
          <w:szCs w:val="24"/>
        </w:rPr>
        <w:t xml:space="preserve">По мнению </w:t>
      </w:r>
      <w:hyperlink r:id="rId10" w:tooltip="BBC" w:history="1">
        <w:r w:rsidRPr="00BE1F08">
          <w:rPr>
            <w:rStyle w:val="a4"/>
            <w:rFonts w:eastAsia="Arial Unicode MS"/>
            <w:color w:val="auto"/>
            <w:szCs w:val="24"/>
            <w:u w:val="none"/>
          </w:rPr>
          <w:t>BBC</w:t>
        </w:r>
      </w:hyperlink>
      <w:r w:rsidRPr="00BE1F08">
        <w:rPr>
          <w:rFonts w:eastAsia="Arial Unicode MS"/>
          <w:szCs w:val="24"/>
        </w:rPr>
        <w:t>,</w:t>
      </w:r>
      <w:r w:rsidRPr="003F40BB">
        <w:rPr>
          <w:rFonts w:eastAsia="Arial Unicode MS"/>
          <w:szCs w:val="24"/>
        </w:rPr>
        <w:t xml:space="preserve"> ей  «удалось лишить профсоюзы власти почти на одно поколение»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4. Определите название организации (один ответ):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1) военно-политический союз, созданный по инициативе США;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2) штаб-квартира, располагается в Брюсселе;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 xml:space="preserve">3) </w:t>
      </w:r>
      <w:proofErr w:type="gramStart"/>
      <w:r w:rsidRPr="003F40BB">
        <w:rPr>
          <w:rFonts w:eastAsia="Arial Unicode MS"/>
          <w:szCs w:val="24"/>
        </w:rPr>
        <w:t>создана</w:t>
      </w:r>
      <w:proofErr w:type="gramEnd"/>
      <w:r w:rsidRPr="003F40BB">
        <w:rPr>
          <w:rFonts w:eastAsia="Arial Unicode MS"/>
          <w:szCs w:val="24"/>
        </w:rPr>
        <w:t xml:space="preserve"> в 1949 г.;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4) имеет контингент миротворческих сил.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Ответ: НАТО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5. Определите термин (один термин):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 xml:space="preserve">1) научная или философская теория; 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2) политическая система;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3) совокупность принципов;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4) руководящий принцип, или теоретический, или политический.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Ответ: доктрина</w:t>
      </w:r>
      <w:hyperlink r:id="rId11" w:anchor="cite_note-bbcstrike-81#cite_note-bbcstrike-81" w:history="1"/>
    </w:p>
    <w:p w:rsidR="007D7AC8" w:rsidRDefault="007D7AC8" w:rsidP="00BE1F08">
      <w:pPr>
        <w:pStyle w:val="a3"/>
        <w:rPr>
          <w:rFonts w:eastAsia="Arial Unicode MS"/>
          <w:szCs w:val="24"/>
        </w:rPr>
      </w:pPr>
      <w:r w:rsidRPr="003F40BB">
        <w:rPr>
          <w:b/>
          <w:szCs w:val="24"/>
          <w:u w:val="single"/>
          <w:lang w:val="en-US"/>
        </w:rPr>
        <w:t>III</w:t>
      </w:r>
      <w:r w:rsidRPr="003F40BB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Выбрать несколько правильных   ответов.</w:t>
      </w:r>
    </w:p>
    <w:p w:rsidR="00BE1F08" w:rsidRPr="003F40BB" w:rsidRDefault="007D7AC8" w:rsidP="00BE1F08">
      <w:pPr>
        <w:pStyle w:val="a3"/>
        <w:rPr>
          <w:rFonts w:eastAsia="Arial Unicode MS"/>
          <w:szCs w:val="24"/>
        </w:rPr>
      </w:pPr>
      <w:r>
        <w:rPr>
          <w:rFonts w:eastAsia="Arial Unicode MS"/>
          <w:szCs w:val="24"/>
        </w:rPr>
        <w:t>1</w:t>
      </w:r>
      <w:r w:rsidR="00BE1F08" w:rsidRPr="003F40BB">
        <w:rPr>
          <w:rFonts w:eastAsia="Arial Unicode MS"/>
          <w:szCs w:val="24"/>
        </w:rPr>
        <w:t xml:space="preserve">. Какие 3 организации из ниже </w:t>
      </w:r>
      <w:proofErr w:type="gramStart"/>
      <w:r w:rsidR="00BE1F08" w:rsidRPr="003F40BB">
        <w:rPr>
          <w:rFonts w:eastAsia="Arial Unicode MS"/>
          <w:szCs w:val="24"/>
        </w:rPr>
        <w:t>перечисленных</w:t>
      </w:r>
      <w:proofErr w:type="gramEnd"/>
      <w:r w:rsidR="00BE1F08" w:rsidRPr="003F40BB">
        <w:rPr>
          <w:rFonts w:eastAsia="Arial Unicode MS"/>
          <w:szCs w:val="24"/>
        </w:rPr>
        <w:t xml:space="preserve"> связаны с процессом европейской экономической интеграции?</w:t>
      </w:r>
    </w:p>
    <w:p w:rsidR="00BE1F08" w:rsidRDefault="00BE1F08" w:rsidP="00BE1F08">
      <w:pPr>
        <w:pStyle w:val="a3"/>
        <w:rPr>
          <w:rFonts w:eastAsia="Arial Unicode MS"/>
        </w:rPr>
      </w:pPr>
      <w:r w:rsidRPr="003F40BB">
        <w:rPr>
          <w:rFonts w:eastAsia="Arial Unicode MS"/>
          <w:szCs w:val="24"/>
        </w:rPr>
        <w:lastRenderedPageBreak/>
        <w:t xml:space="preserve">А)  Соглашение о свободной торговле  в Северной Америке;    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 xml:space="preserve">Б) Европейское экономическое сообщество </w:t>
      </w:r>
      <w:proofErr w:type="gramStart"/>
      <w:r w:rsidRPr="003F40BB">
        <w:rPr>
          <w:rFonts w:eastAsia="Arial Unicode MS"/>
          <w:szCs w:val="24"/>
        </w:rPr>
        <w:t xml:space="preserve">( </w:t>
      </w:r>
      <w:proofErr w:type="gramEnd"/>
      <w:r w:rsidRPr="003F40BB">
        <w:rPr>
          <w:rFonts w:eastAsia="Arial Unicode MS"/>
          <w:szCs w:val="24"/>
        </w:rPr>
        <w:t>ЕЭС);</w:t>
      </w:r>
    </w:p>
    <w:p w:rsidR="00BE1F08" w:rsidRDefault="00BE1F08" w:rsidP="00BE1F08">
      <w:pPr>
        <w:pStyle w:val="a3"/>
        <w:rPr>
          <w:rFonts w:eastAsia="Arial Unicode MS"/>
        </w:rPr>
      </w:pPr>
      <w:r w:rsidRPr="003F40BB">
        <w:rPr>
          <w:rFonts w:eastAsia="Arial Unicode MS"/>
          <w:szCs w:val="24"/>
        </w:rPr>
        <w:t>В) Международный валютный фонд</w:t>
      </w:r>
      <w:proofErr w:type="gramStart"/>
      <w:r w:rsidRPr="003F40BB">
        <w:rPr>
          <w:rFonts w:eastAsia="Arial Unicode MS"/>
          <w:szCs w:val="24"/>
        </w:rPr>
        <w:t xml:space="preserve"> ;</w:t>
      </w:r>
      <w:proofErr w:type="gramEnd"/>
      <w:r w:rsidRPr="003F40BB">
        <w:rPr>
          <w:rFonts w:eastAsia="Arial Unicode MS"/>
          <w:szCs w:val="24"/>
        </w:rPr>
        <w:t xml:space="preserve">            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Г) Европейское объединение угля и стали;</w:t>
      </w:r>
    </w:p>
    <w:p w:rsidR="00BE1F08" w:rsidRDefault="00BE1F08" w:rsidP="00BE1F08">
      <w:pPr>
        <w:pStyle w:val="a3"/>
        <w:rPr>
          <w:rFonts w:eastAsia="Arial Unicode MS"/>
        </w:rPr>
      </w:pPr>
      <w:r w:rsidRPr="003F40BB">
        <w:rPr>
          <w:rFonts w:eastAsia="Arial Unicode MS"/>
          <w:szCs w:val="24"/>
        </w:rPr>
        <w:t>Д) Европейская ассоциация свободной торговли;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Е) Совет экономической взаимопомощи</w:t>
      </w:r>
    </w:p>
    <w:p w:rsidR="00BE1F08" w:rsidRPr="003F40BB" w:rsidRDefault="00BE1F08" w:rsidP="00BE1F08">
      <w:pPr>
        <w:pStyle w:val="a3"/>
        <w:rPr>
          <w:rFonts w:eastAsia="Arial Unicode MS"/>
          <w:szCs w:val="24"/>
        </w:rPr>
      </w:pPr>
      <w:r w:rsidRPr="003F40BB">
        <w:rPr>
          <w:rFonts w:eastAsia="Arial Unicode MS"/>
          <w:szCs w:val="24"/>
        </w:rPr>
        <w:t>Ответ:      1) АБВ</w:t>
      </w:r>
      <w:r w:rsidRPr="003F40BB">
        <w:rPr>
          <w:rFonts w:eastAsia="Arial Unicode MS"/>
          <w:szCs w:val="24"/>
        </w:rPr>
        <w:tab/>
      </w:r>
      <w:r w:rsidRPr="003F40BB">
        <w:rPr>
          <w:rFonts w:eastAsia="Arial Unicode MS"/>
          <w:szCs w:val="24"/>
        </w:rPr>
        <w:tab/>
        <w:t xml:space="preserve">  </w:t>
      </w:r>
      <w:r w:rsidRPr="003F40BB">
        <w:rPr>
          <w:rFonts w:eastAsia="Arial Unicode MS"/>
          <w:szCs w:val="24"/>
        </w:rPr>
        <w:tab/>
        <w:t xml:space="preserve">  2) БВД</w:t>
      </w:r>
      <w:r w:rsidRPr="003F40BB">
        <w:rPr>
          <w:rFonts w:eastAsia="Arial Unicode MS"/>
          <w:szCs w:val="24"/>
        </w:rPr>
        <w:tab/>
      </w:r>
      <w:r w:rsidRPr="003F40BB">
        <w:rPr>
          <w:rFonts w:eastAsia="Arial Unicode MS"/>
          <w:szCs w:val="24"/>
        </w:rPr>
        <w:tab/>
        <w:t xml:space="preserve">        </w:t>
      </w:r>
      <w:r w:rsidRPr="003F40BB">
        <w:rPr>
          <w:rFonts w:eastAsia="Arial Unicode MS"/>
          <w:szCs w:val="24"/>
          <w:u w:val="single"/>
        </w:rPr>
        <w:t>3) БГД</w:t>
      </w:r>
      <w:r w:rsidRPr="003F40BB">
        <w:rPr>
          <w:rFonts w:eastAsia="Arial Unicode MS"/>
          <w:szCs w:val="24"/>
        </w:rPr>
        <w:tab/>
        <w:t xml:space="preserve">                                4) АГЕ</w:t>
      </w:r>
    </w:p>
    <w:p w:rsidR="00BE1F08" w:rsidRPr="003F40BB" w:rsidRDefault="007D7AC8" w:rsidP="00BE1F08">
      <w:pPr>
        <w:pStyle w:val="a3"/>
        <w:rPr>
          <w:szCs w:val="24"/>
        </w:rPr>
      </w:pPr>
      <w:r>
        <w:rPr>
          <w:szCs w:val="24"/>
        </w:rPr>
        <w:t>2</w:t>
      </w:r>
      <w:r w:rsidR="00BE1F08" w:rsidRPr="003F40BB">
        <w:rPr>
          <w:szCs w:val="24"/>
        </w:rPr>
        <w:t>. Политический режим Пятой республики во Франции характеризуется: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 xml:space="preserve">А) укреплением власти президента;  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>Б) мажоритарной системой голосования;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 xml:space="preserve">В) укреплением власти парламента;  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>Г) парламентскими выборами президента.</w:t>
      </w:r>
    </w:p>
    <w:p w:rsidR="00BE1F08" w:rsidRPr="003F40BB" w:rsidRDefault="00BE1F08" w:rsidP="00BE1F08">
      <w:pPr>
        <w:pStyle w:val="a3"/>
        <w:rPr>
          <w:szCs w:val="24"/>
        </w:rPr>
      </w:pPr>
      <w:r w:rsidRPr="003F40BB">
        <w:rPr>
          <w:szCs w:val="24"/>
        </w:rPr>
        <w:t>Ответ.</w:t>
      </w:r>
      <w:r w:rsidRPr="003F40BB">
        <w:rPr>
          <w:rFonts w:eastAsia="Arial Unicode MS"/>
          <w:szCs w:val="24"/>
        </w:rPr>
        <w:t xml:space="preserve">     </w:t>
      </w:r>
      <w:r w:rsidRPr="003F40BB">
        <w:rPr>
          <w:rFonts w:eastAsia="Arial Unicode MS"/>
          <w:szCs w:val="24"/>
          <w:u w:val="single"/>
        </w:rPr>
        <w:t>1) АБ</w:t>
      </w:r>
      <w:r w:rsidRPr="003F40BB">
        <w:rPr>
          <w:rFonts w:eastAsia="Arial Unicode MS"/>
          <w:szCs w:val="24"/>
        </w:rPr>
        <w:tab/>
        <w:t xml:space="preserve">  </w:t>
      </w:r>
      <w:r w:rsidRPr="003F40BB">
        <w:rPr>
          <w:rFonts w:eastAsia="Arial Unicode MS"/>
          <w:szCs w:val="24"/>
        </w:rPr>
        <w:tab/>
        <w:t xml:space="preserve">            2) БВ</w:t>
      </w:r>
      <w:r w:rsidRPr="003F40BB">
        <w:rPr>
          <w:rFonts w:eastAsia="Arial Unicode MS"/>
          <w:szCs w:val="24"/>
        </w:rPr>
        <w:tab/>
      </w:r>
      <w:r w:rsidRPr="003F40BB">
        <w:rPr>
          <w:rFonts w:eastAsia="Arial Unicode MS"/>
          <w:szCs w:val="24"/>
        </w:rPr>
        <w:tab/>
        <w:t xml:space="preserve">                    3) ВГ</w:t>
      </w:r>
      <w:r w:rsidRPr="003F40BB">
        <w:rPr>
          <w:rFonts w:eastAsia="Arial Unicode MS"/>
          <w:szCs w:val="24"/>
        </w:rPr>
        <w:tab/>
      </w:r>
      <w:r w:rsidRPr="003F40BB">
        <w:rPr>
          <w:rFonts w:eastAsia="Arial Unicode MS"/>
          <w:szCs w:val="24"/>
        </w:rPr>
        <w:tab/>
        <w:t xml:space="preserve">                      4) АГ.</w:t>
      </w:r>
    </w:p>
    <w:p w:rsidR="008E7575" w:rsidRPr="00BE1F08" w:rsidRDefault="008E7575">
      <w:pPr>
        <w:rPr>
          <w:rFonts w:ascii="Times New Roman" w:hAnsi="Times New Roman" w:cs="Times New Roman"/>
          <w:sz w:val="24"/>
          <w:szCs w:val="24"/>
        </w:rPr>
      </w:pPr>
    </w:p>
    <w:sectPr w:rsidR="008E7575" w:rsidRPr="00BE1F08" w:rsidSect="00BE1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F08"/>
    <w:rsid w:val="003A583E"/>
    <w:rsid w:val="007D7AC8"/>
    <w:rsid w:val="008E7575"/>
    <w:rsid w:val="009617D2"/>
    <w:rsid w:val="00B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styleId="a4">
    <w:name w:val="Hyperlink"/>
    <w:basedOn w:val="a0"/>
    <w:rsid w:val="00BE1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7%D1%80%D0%B0%D0%B1%D0%BE%D1%82%D0%B8%D1%86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1%D1%80%D0%B8%D0%BA%D1%81%D1%82%D0%BE%D0%BD&amp;action=edit&amp;redlink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81_%D0%B3%D0%BE%D0%B4" TargetMode="External"/><Relationship Id="rId11" Type="http://schemas.openxmlformats.org/officeDocument/2006/relationships/hyperlink" Target="http://ru.wikipedia.org/wiki/%D2%FD%F2%F7%E5%F0,_%CC%E0%F0%E3%E0%F0%E5%F2" TargetMode="External"/><Relationship Id="rId5" Type="http://schemas.openxmlformats.org/officeDocument/2006/relationships/hyperlink" Target="http://ru.wikipedia.org/wiki/%D0%9F%D1%80%D0%BE%D1%84%D1%81%D0%BE%D1%8E%D0%B7" TargetMode="External"/><Relationship Id="rId10" Type="http://schemas.openxmlformats.org/officeDocument/2006/relationships/hyperlink" Target="http://ru.wikipedia.org/wiki/B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8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Гульзира</dc:creator>
  <cp:keywords/>
  <dc:description/>
  <cp:lastModifiedBy>Пользователь</cp:lastModifiedBy>
  <cp:revision>5</cp:revision>
  <dcterms:created xsi:type="dcterms:W3CDTF">2014-02-01T14:18:00Z</dcterms:created>
  <dcterms:modified xsi:type="dcterms:W3CDTF">2014-12-04T06:32:00Z</dcterms:modified>
</cp:coreProperties>
</file>