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CB" w:rsidRDefault="0052264B" w:rsidP="00E546CB">
      <w:pPr>
        <w:ind w:firstLine="709"/>
        <w:jc w:val="center"/>
        <w:rPr>
          <w:b/>
        </w:rPr>
      </w:pPr>
      <w:r w:rsidRPr="00EF5B1C">
        <w:rPr>
          <w:b/>
        </w:rPr>
        <w:t xml:space="preserve">ПЛАН-КОНСПЕКТ УРОКА </w:t>
      </w:r>
    </w:p>
    <w:p w:rsidR="0052264B" w:rsidRPr="00EF5B1C" w:rsidRDefault="0052264B" w:rsidP="00E546CB">
      <w:pPr>
        <w:ind w:firstLine="709"/>
        <w:jc w:val="center"/>
        <w:rPr>
          <w:b/>
        </w:rPr>
      </w:pPr>
      <w:r w:rsidRPr="00EF5B1C">
        <w:rPr>
          <w:b/>
        </w:rPr>
        <w:br/>
      </w:r>
      <w:r w:rsidR="00E546CB">
        <w:rPr>
          <w:b/>
        </w:rPr>
        <w:t>Как христианство пришло на Русь</w:t>
      </w:r>
    </w:p>
    <w:p w:rsidR="0052264B" w:rsidRPr="00EF5B1C" w:rsidRDefault="0052264B" w:rsidP="0052264B">
      <w:pPr>
        <w:jc w:val="center"/>
        <w:rPr>
          <w:b/>
        </w:rPr>
      </w:pPr>
      <w:r w:rsidRPr="00EF5B1C">
        <w:rPr>
          <w:b/>
        </w:rPr>
        <w:t>(Тема урока)</w:t>
      </w:r>
    </w:p>
    <w:p w:rsidR="0052264B" w:rsidRDefault="0052264B" w:rsidP="0052264B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52264B" w:rsidRPr="00CD614F" w:rsidTr="00A86532">
        <w:tc>
          <w:tcPr>
            <w:tcW w:w="1008" w:type="dxa"/>
            <w:shd w:val="clear" w:color="auto" w:fill="auto"/>
          </w:tcPr>
          <w:p w:rsidR="0052264B" w:rsidRPr="00CD614F" w:rsidRDefault="0052264B" w:rsidP="0052264B">
            <w:pPr>
              <w:numPr>
                <w:ilvl w:val="0"/>
                <w:numId w:val="14"/>
              </w:numPr>
              <w:suppressAutoHyphens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2264B" w:rsidRPr="00CD614F" w:rsidRDefault="0052264B" w:rsidP="00A8653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52264B" w:rsidRPr="00CD614F" w:rsidRDefault="00E546CB" w:rsidP="00A8653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Кондаурова Анжела Вячеславовна</w:t>
            </w:r>
          </w:p>
        </w:tc>
      </w:tr>
      <w:tr w:rsidR="0052264B" w:rsidRPr="00CD614F" w:rsidTr="00A86532">
        <w:tc>
          <w:tcPr>
            <w:tcW w:w="1008" w:type="dxa"/>
            <w:shd w:val="clear" w:color="auto" w:fill="auto"/>
          </w:tcPr>
          <w:p w:rsidR="0052264B" w:rsidRPr="00CD614F" w:rsidRDefault="0052264B" w:rsidP="0052264B">
            <w:pPr>
              <w:numPr>
                <w:ilvl w:val="0"/>
                <w:numId w:val="14"/>
              </w:numPr>
              <w:suppressAutoHyphens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2264B" w:rsidRPr="00CD614F" w:rsidRDefault="0052264B" w:rsidP="00A8653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52264B" w:rsidRPr="00CD614F" w:rsidRDefault="00E546CB" w:rsidP="00A8653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МОУ-СОШ № 1 г. Аткарска</w:t>
            </w:r>
          </w:p>
        </w:tc>
      </w:tr>
      <w:tr w:rsidR="0052264B" w:rsidRPr="00CD614F" w:rsidTr="00A86532">
        <w:tc>
          <w:tcPr>
            <w:tcW w:w="1008" w:type="dxa"/>
            <w:shd w:val="clear" w:color="auto" w:fill="auto"/>
          </w:tcPr>
          <w:p w:rsidR="0052264B" w:rsidRPr="00CD614F" w:rsidRDefault="0052264B" w:rsidP="0052264B">
            <w:pPr>
              <w:numPr>
                <w:ilvl w:val="0"/>
                <w:numId w:val="14"/>
              </w:numPr>
              <w:suppressAutoHyphens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2264B" w:rsidRPr="00CD614F" w:rsidRDefault="0052264B" w:rsidP="00A8653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52264B" w:rsidRPr="00CD614F" w:rsidRDefault="00E546CB" w:rsidP="00A8653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Учитель истории и обществознания</w:t>
            </w:r>
          </w:p>
        </w:tc>
      </w:tr>
      <w:tr w:rsidR="0052264B" w:rsidRPr="00CD614F" w:rsidTr="00A86532">
        <w:tc>
          <w:tcPr>
            <w:tcW w:w="1008" w:type="dxa"/>
            <w:shd w:val="clear" w:color="auto" w:fill="auto"/>
          </w:tcPr>
          <w:p w:rsidR="0052264B" w:rsidRPr="00CD614F" w:rsidRDefault="0052264B" w:rsidP="0052264B">
            <w:pPr>
              <w:numPr>
                <w:ilvl w:val="0"/>
                <w:numId w:val="14"/>
              </w:numPr>
              <w:suppressAutoHyphens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2264B" w:rsidRPr="00CD614F" w:rsidRDefault="0052264B" w:rsidP="00A8653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52264B" w:rsidRPr="00CD614F" w:rsidRDefault="00E546CB" w:rsidP="00A8653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Основы православной культуры</w:t>
            </w:r>
          </w:p>
        </w:tc>
      </w:tr>
      <w:tr w:rsidR="0052264B" w:rsidRPr="00CD614F" w:rsidTr="00A86532">
        <w:tc>
          <w:tcPr>
            <w:tcW w:w="1008" w:type="dxa"/>
            <w:shd w:val="clear" w:color="auto" w:fill="auto"/>
          </w:tcPr>
          <w:p w:rsidR="0052264B" w:rsidRPr="00CD614F" w:rsidRDefault="0052264B" w:rsidP="0052264B">
            <w:pPr>
              <w:numPr>
                <w:ilvl w:val="0"/>
                <w:numId w:val="14"/>
              </w:numPr>
              <w:suppressAutoHyphens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2264B" w:rsidRPr="00CD614F" w:rsidRDefault="0052264B" w:rsidP="00A8653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52264B" w:rsidRPr="00CD614F" w:rsidRDefault="00E546CB" w:rsidP="00A8653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52264B" w:rsidRPr="00CD614F" w:rsidTr="00A86532">
        <w:tc>
          <w:tcPr>
            <w:tcW w:w="1008" w:type="dxa"/>
            <w:shd w:val="clear" w:color="auto" w:fill="auto"/>
          </w:tcPr>
          <w:p w:rsidR="0052264B" w:rsidRPr="00CD614F" w:rsidRDefault="0052264B" w:rsidP="0052264B">
            <w:pPr>
              <w:numPr>
                <w:ilvl w:val="0"/>
                <w:numId w:val="14"/>
              </w:numPr>
              <w:suppressAutoHyphens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2264B" w:rsidRPr="00CD614F" w:rsidRDefault="0052264B" w:rsidP="00A8653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E546CB" w:rsidRPr="00E546CB" w:rsidRDefault="00E546CB" w:rsidP="00E546CB">
            <w:pPr>
              <w:spacing w:before="120"/>
              <w:rPr>
                <w:sz w:val="28"/>
                <w:szCs w:val="28"/>
              </w:rPr>
            </w:pPr>
            <w:r w:rsidRPr="00E546CB">
              <w:rPr>
                <w:b/>
                <w:sz w:val="28"/>
                <w:szCs w:val="28"/>
              </w:rPr>
              <w:t>Урок 18.</w:t>
            </w:r>
            <w:r w:rsidRPr="00E546CB">
              <w:rPr>
                <w:sz w:val="28"/>
                <w:szCs w:val="28"/>
              </w:rPr>
              <w:t xml:space="preserve"> Как христианство пришло на Русь</w:t>
            </w:r>
          </w:p>
          <w:p w:rsidR="0052264B" w:rsidRPr="00CD614F" w:rsidRDefault="0052264B" w:rsidP="00A86532">
            <w:pPr>
              <w:jc w:val="both"/>
              <w:rPr>
                <w:b/>
                <w:i/>
              </w:rPr>
            </w:pPr>
          </w:p>
        </w:tc>
      </w:tr>
      <w:tr w:rsidR="0052264B" w:rsidRPr="00CD614F" w:rsidTr="00A86532">
        <w:tc>
          <w:tcPr>
            <w:tcW w:w="1008" w:type="dxa"/>
            <w:shd w:val="clear" w:color="auto" w:fill="auto"/>
          </w:tcPr>
          <w:p w:rsidR="0052264B" w:rsidRPr="00CD614F" w:rsidRDefault="0052264B" w:rsidP="0052264B">
            <w:pPr>
              <w:numPr>
                <w:ilvl w:val="0"/>
                <w:numId w:val="14"/>
              </w:numPr>
              <w:suppressAutoHyphens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2264B" w:rsidRPr="00CD614F" w:rsidRDefault="0052264B" w:rsidP="00A8653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52264B" w:rsidRPr="00CD614F" w:rsidRDefault="00E546CB" w:rsidP="00A8653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Кураев А.В.Основы православной культуры: учебное пособие для общеобразовательных учреждений. - М.: Просвещение, 2010</w:t>
            </w:r>
          </w:p>
        </w:tc>
      </w:tr>
    </w:tbl>
    <w:p w:rsidR="000A3B94" w:rsidRPr="00895669" w:rsidRDefault="000A3B94" w:rsidP="00895669">
      <w:pPr>
        <w:spacing w:before="120"/>
        <w:ind w:firstLine="709"/>
        <w:jc w:val="center"/>
        <w:rPr>
          <w:color w:val="FF0000"/>
          <w:sz w:val="32"/>
          <w:szCs w:val="28"/>
        </w:rPr>
      </w:pPr>
      <w:r w:rsidRPr="00895669">
        <w:rPr>
          <w:b/>
          <w:sz w:val="32"/>
          <w:szCs w:val="28"/>
        </w:rPr>
        <w:t>Урок 18.</w:t>
      </w:r>
      <w:r w:rsidRPr="00895669">
        <w:rPr>
          <w:color w:val="FF0000"/>
          <w:sz w:val="32"/>
          <w:szCs w:val="28"/>
        </w:rPr>
        <w:t xml:space="preserve"> Как христианство пришло на Русь</w:t>
      </w:r>
    </w:p>
    <w:p w:rsidR="00895669" w:rsidRPr="00895669" w:rsidRDefault="00895669" w:rsidP="00895669">
      <w:pPr>
        <w:pStyle w:val="a3"/>
        <w:jc w:val="right"/>
        <w:rPr>
          <w:color w:val="7030A0"/>
        </w:rPr>
      </w:pPr>
      <w:r w:rsidRPr="00895669">
        <w:rPr>
          <w:color w:val="7030A0"/>
        </w:rPr>
        <w:t>Эпиграф к уроку:</w:t>
      </w:r>
    </w:p>
    <w:p w:rsidR="00895669" w:rsidRPr="00895669" w:rsidRDefault="00895669" w:rsidP="00895669">
      <w:pPr>
        <w:pStyle w:val="a3"/>
        <w:jc w:val="right"/>
        <w:rPr>
          <w:color w:val="7030A0"/>
        </w:rPr>
      </w:pPr>
      <w:r w:rsidRPr="00895669">
        <w:rPr>
          <w:color w:val="7030A0"/>
        </w:rPr>
        <w:t>«Крещение дало нашим предкам высшую свободу – свободу выбора</w:t>
      </w:r>
    </w:p>
    <w:p w:rsidR="00895669" w:rsidRPr="00895669" w:rsidRDefault="00895669" w:rsidP="00895669">
      <w:pPr>
        <w:pStyle w:val="a3"/>
        <w:jc w:val="right"/>
        <w:rPr>
          <w:color w:val="7030A0"/>
        </w:rPr>
      </w:pPr>
      <w:r w:rsidRPr="00895669">
        <w:rPr>
          <w:color w:val="7030A0"/>
        </w:rPr>
        <w:t xml:space="preserve"> между Добром и Злом, а победа </w:t>
      </w:r>
    </w:p>
    <w:p w:rsidR="00895669" w:rsidRPr="00895669" w:rsidRDefault="00895669" w:rsidP="00895669">
      <w:pPr>
        <w:pStyle w:val="a3"/>
        <w:jc w:val="right"/>
        <w:rPr>
          <w:color w:val="7030A0"/>
        </w:rPr>
      </w:pPr>
      <w:r w:rsidRPr="00895669">
        <w:rPr>
          <w:color w:val="7030A0"/>
        </w:rPr>
        <w:t>православия подарила Руси тысячелетнюю историю»</w:t>
      </w:r>
    </w:p>
    <w:p w:rsidR="00895669" w:rsidRPr="00895669" w:rsidRDefault="00895669" w:rsidP="00895669">
      <w:pPr>
        <w:pStyle w:val="a3"/>
        <w:jc w:val="right"/>
        <w:rPr>
          <w:color w:val="7030A0"/>
        </w:rPr>
      </w:pPr>
      <w:r w:rsidRPr="00895669">
        <w:rPr>
          <w:color w:val="7030A0"/>
        </w:rPr>
        <w:t>Л. Н. Гумилёв.</w:t>
      </w:r>
    </w:p>
    <w:p w:rsidR="000A3B94" w:rsidRPr="000A3B94" w:rsidRDefault="000A3B94" w:rsidP="00895669">
      <w:pPr>
        <w:pStyle w:val="a3"/>
        <w:jc w:val="right"/>
        <w:rPr>
          <w:sz w:val="28"/>
        </w:rPr>
      </w:pPr>
    </w:p>
    <w:p w:rsidR="000A3B94" w:rsidRPr="002F070F" w:rsidRDefault="000A3B94" w:rsidP="009674D4">
      <w:pPr>
        <w:ind w:firstLine="709"/>
        <w:jc w:val="both"/>
        <w:rPr>
          <w:szCs w:val="28"/>
        </w:rPr>
      </w:pPr>
      <w:r w:rsidRPr="002F070F">
        <w:rPr>
          <w:b/>
          <w:szCs w:val="28"/>
        </w:rPr>
        <w:t>Цель урока</w:t>
      </w:r>
      <w:r w:rsidRPr="002F070F">
        <w:rPr>
          <w:szCs w:val="28"/>
        </w:rPr>
        <w:t xml:space="preserve">: </w:t>
      </w:r>
      <w:r w:rsidR="0076305C">
        <w:rPr>
          <w:bCs/>
          <w:szCs w:val="28"/>
        </w:rPr>
        <w:t>п</w:t>
      </w:r>
      <w:r w:rsidRPr="002F070F">
        <w:rPr>
          <w:bCs/>
          <w:szCs w:val="28"/>
        </w:rPr>
        <w:t>ознакомить</w:t>
      </w:r>
      <w:r w:rsidRPr="002F070F">
        <w:rPr>
          <w:b/>
          <w:szCs w:val="28"/>
        </w:rPr>
        <w:t xml:space="preserve"> </w:t>
      </w:r>
      <w:r w:rsidRPr="002F070F">
        <w:rPr>
          <w:szCs w:val="28"/>
        </w:rPr>
        <w:t>учащихся с историческими событиями, связанными с Крещением Руси; осмысление учащимися факта Крещения Руси, принятия православия, этапа, с которого началось качественно иное развитие личности, нашей государственности и культуры.</w:t>
      </w:r>
    </w:p>
    <w:p w:rsidR="009674D4" w:rsidRPr="001B4986" w:rsidRDefault="009674D4" w:rsidP="009674D4">
      <w:pPr>
        <w:numPr>
          <w:ilvl w:val="12"/>
          <w:numId w:val="0"/>
        </w:numPr>
        <w:spacing w:before="120"/>
        <w:ind w:firstLine="720"/>
        <w:jc w:val="both"/>
        <w:rPr>
          <w:szCs w:val="28"/>
        </w:rPr>
      </w:pPr>
      <w:r w:rsidRPr="001B4986">
        <w:rPr>
          <w:b/>
          <w:bCs/>
          <w:i/>
          <w:iCs/>
          <w:szCs w:val="28"/>
        </w:rPr>
        <w:t>Задачи урока:</w:t>
      </w:r>
      <w:r w:rsidRPr="001B4986">
        <w:rPr>
          <w:szCs w:val="28"/>
        </w:rPr>
        <w:t xml:space="preserve"> </w:t>
      </w:r>
    </w:p>
    <w:p w:rsidR="001B4986" w:rsidRDefault="009674D4" w:rsidP="001B4986">
      <w:pPr>
        <w:numPr>
          <w:ilvl w:val="12"/>
          <w:numId w:val="0"/>
        </w:numPr>
        <w:spacing w:before="120"/>
        <w:ind w:firstLine="720"/>
        <w:jc w:val="both"/>
        <w:rPr>
          <w:szCs w:val="28"/>
          <w:lang w:eastAsia="ru-RU"/>
        </w:rPr>
      </w:pPr>
      <w:proofErr w:type="gramStart"/>
      <w:r w:rsidRPr="002F070F">
        <w:rPr>
          <w:szCs w:val="28"/>
          <w:u w:val="single"/>
        </w:rPr>
        <w:t>Обучающая</w:t>
      </w:r>
      <w:proofErr w:type="gramEnd"/>
      <w:r w:rsidRPr="002F070F">
        <w:rPr>
          <w:szCs w:val="28"/>
          <w:u w:val="single"/>
        </w:rPr>
        <w:t>:</w:t>
      </w:r>
      <w:r w:rsidRPr="002F070F">
        <w:rPr>
          <w:szCs w:val="28"/>
        </w:rPr>
        <w:t xml:space="preserve"> узнать исторические обстоятельства, связанные с  Крещением Руси</w:t>
      </w:r>
      <w:r w:rsidR="002F070F" w:rsidRPr="002F070F">
        <w:rPr>
          <w:szCs w:val="28"/>
        </w:rPr>
        <w:t xml:space="preserve">;  </w:t>
      </w:r>
      <w:r w:rsidR="002F070F" w:rsidRPr="002F070F">
        <w:rPr>
          <w:szCs w:val="28"/>
          <w:lang w:eastAsia="ru-RU"/>
        </w:rPr>
        <w:t>познакомить с личностью князя Владимира как реформатора.</w:t>
      </w:r>
    </w:p>
    <w:p w:rsidR="001B4986" w:rsidRPr="002F070F" w:rsidRDefault="001B4986" w:rsidP="001B4986">
      <w:pPr>
        <w:pStyle w:val="a3"/>
        <w:rPr>
          <w:lang w:eastAsia="ru-RU"/>
        </w:rPr>
      </w:pPr>
    </w:p>
    <w:p w:rsidR="002F070F" w:rsidRPr="00613A07" w:rsidRDefault="00051E13" w:rsidP="00051E13">
      <w:pPr>
        <w:spacing w:line="140" w:lineRule="atLeast"/>
        <w:ind w:firstLine="567"/>
        <w:jc w:val="both"/>
        <w:rPr>
          <w:szCs w:val="28"/>
        </w:rPr>
      </w:pPr>
      <w:r>
        <w:rPr>
          <w:szCs w:val="28"/>
          <w:u w:val="single"/>
        </w:rPr>
        <w:t xml:space="preserve"> </w:t>
      </w:r>
      <w:proofErr w:type="gramStart"/>
      <w:r w:rsidR="009674D4" w:rsidRPr="001B4986">
        <w:rPr>
          <w:szCs w:val="28"/>
          <w:u w:val="single"/>
        </w:rPr>
        <w:t>Развивающая</w:t>
      </w:r>
      <w:proofErr w:type="gramEnd"/>
      <w:r w:rsidR="009674D4" w:rsidRPr="001B4986">
        <w:rPr>
          <w:szCs w:val="28"/>
          <w:u w:val="single"/>
        </w:rPr>
        <w:t>:</w:t>
      </w:r>
      <w:r w:rsidR="009674D4" w:rsidRPr="001B4986">
        <w:rPr>
          <w:szCs w:val="28"/>
        </w:rPr>
        <w:t xml:space="preserve"> понять, какое  значение имеет Крещение в жизни отдельного человека и целой страны</w:t>
      </w:r>
      <w:r w:rsidR="002F070F" w:rsidRPr="001B4986">
        <w:rPr>
          <w:szCs w:val="28"/>
        </w:rPr>
        <w:t xml:space="preserve">; создать условия для развития  </w:t>
      </w:r>
      <w:r w:rsidR="001B4986" w:rsidRPr="001B4986">
        <w:rPr>
          <w:szCs w:val="28"/>
        </w:rPr>
        <w:t xml:space="preserve">и раскрытия  творческих способностей, учащихся средствами изобразительного искусства; </w:t>
      </w:r>
      <w:r w:rsidR="00502E26" w:rsidRPr="001B4986">
        <w:rPr>
          <w:szCs w:val="28"/>
        </w:rPr>
        <w:t>развитие образного мышления;</w:t>
      </w:r>
      <w:r w:rsidR="00613A07">
        <w:rPr>
          <w:szCs w:val="28"/>
        </w:rPr>
        <w:t xml:space="preserve"> </w:t>
      </w:r>
      <w:r w:rsidR="001B4986" w:rsidRPr="00613A07">
        <w:rPr>
          <w:szCs w:val="28"/>
        </w:rPr>
        <w:t>продолжить формирование умений работать с текстом учебника и документом, публично выступать, систематизировать материал.</w:t>
      </w:r>
    </w:p>
    <w:p w:rsidR="00895669" w:rsidRPr="002F070F" w:rsidRDefault="009674D4" w:rsidP="0018130A">
      <w:pPr>
        <w:numPr>
          <w:ilvl w:val="12"/>
          <w:numId w:val="0"/>
        </w:numPr>
        <w:spacing w:before="120"/>
        <w:ind w:firstLine="720"/>
        <w:jc w:val="both"/>
        <w:rPr>
          <w:szCs w:val="28"/>
        </w:rPr>
      </w:pPr>
      <w:proofErr w:type="gramStart"/>
      <w:r w:rsidRPr="002F070F">
        <w:rPr>
          <w:szCs w:val="28"/>
        </w:rPr>
        <w:t>Воспитывающая</w:t>
      </w:r>
      <w:proofErr w:type="gramEnd"/>
      <w:r w:rsidRPr="002F070F">
        <w:rPr>
          <w:szCs w:val="28"/>
        </w:rPr>
        <w:t xml:space="preserve">: </w:t>
      </w:r>
      <w:r w:rsidR="00895669" w:rsidRPr="002F070F">
        <w:rPr>
          <w:szCs w:val="28"/>
        </w:rPr>
        <w:t>способствовать воспитани</w:t>
      </w:r>
      <w:r w:rsidR="0018130A" w:rsidRPr="002F070F">
        <w:rPr>
          <w:szCs w:val="28"/>
        </w:rPr>
        <w:t>ю у детей патриотических чувств; уважения к  истории и прошлому своего народа, формированию гуманистических и гражданских позиций, пониманию роли личности в истории</w:t>
      </w:r>
      <w:r w:rsidR="00051E13">
        <w:rPr>
          <w:szCs w:val="28"/>
        </w:rPr>
        <w:t>.</w:t>
      </w:r>
    </w:p>
    <w:p w:rsidR="009674D4" w:rsidRPr="009370EF" w:rsidRDefault="009674D4" w:rsidP="009674D4">
      <w:pPr>
        <w:ind w:firstLine="709"/>
        <w:jc w:val="both"/>
        <w:rPr>
          <w:sz w:val="28"/>
          <w:szCs w:val="28"/>
        </w:rPr>
      </w:pPr>
    </w:p>
    <w:p w:rsidR="000A3B94" w:rsidRPr="001B4986" w:rsidRDefault="000A3B94" w:rsidP="000A3B94">
      <w:pPr>
        <w:spacing w:before="120"/>
        <w:ind w:firstLine="709"/>
        <w:jc w:val="both"/>
        <w:rPr>
          <w:szCs w:val="28"/>
        </w:rPr>
      </w:pPr>
      <w:r w:rsidRPr="001B4986">
        <w:rPr>
          <w:b/>
          <w:szCs w:val="28"/>
        </w:rPr>
        <w:t>Ключевые понятия</w:t>
      </w:r>
      <w:r w:rsidRPr="001B4986">
        <w:rPr>
          <w:szCs w:val="28"/>
        </w:rPr>
        <w:t>: Церковь, Крещение, Святая Русь.</w:t>
      </w:r>
    </w:p>
    <w:p w:rsidR="009674D4" w:rsidRPr="001B4986" w:rsidRDefault="000A3B94" w:rsidP="009674D4">
      <w:pPr>
        <w:spacing w:before="120"/>
        <w:ind w:firstLine="709"/>
        <w:jc w:val="both"/>
        <w:rPr>
          <w:szCs w:val="28"/>
        </w:rPr>
      </w:pPr>
      <w:r w:rsidRPr="001B4986">
        <w:rPr>
          <w:b/>
          <w:szCs w:val="28"/>
        </w:rPr>
        <w:t>Персоналии и даты:</w:t>
      </w:r>
      <w:r w:rsidRPr="001B4986">
        <w:rPr>
          <w:szCs w:val="28"/>
        </w:rPr>
        <w:t xml:space="preserve"> </w:t>
      </w:r>
      <w:r w:rsidR="00E546CB">
        <w:rPr>
          <w:szCs w:val="28"/>
        </w:rPr>
        <w:t xml:space="preserve">княгиня Ольга, князь Святослав, </w:t>
      </w:r>
      <w:r w:rsidRPr="001B4986">
        <w:rPr>
          <w:szCs w:val="28"/>
        </w:rPr>
        <w:t>князь Владимир</w:t>
      </w:r>
      <w:r w:rsidR="00E546CB">
        <w:rPr>
          <w:szCs w:val="28"/>
        </w:rPr>
        <w:t>, принцесса Анна, 988 г.</w:t>
      </w:r>
    </w:p>
    <w:p w:rsidR="009674D4" w:rsidRDefault="009674D4" w:rsidP="009674D4">
      <w:pPr>
        <w:pStyle w:val="a3"/>
      </w:pPr>
    </w:p>
    <w:p w:rsidR="009674D4" w:rsidRPr="00613A07" w:rsidRDefault="009674D4" w:rsidP="009674D4">
      <w:pPr>
        <w:ind w:firstLine="709"/>
        <w:jc w:val="both"/>
        <w:rPr>
          <w:sz w:val="22"/>
          <w:szCs w:val="28"/>
        </w:rPr>
      </w:pPr>
      <w:r w:rsidRPr="001B4986">
        <w:rPr>
          <w:b/>
          <w:szCs w:val="28"/>
        </w:rPr>
        <w:t>Оборудование урока:</w:t>
      </w:r>
      <w:r w:rsidR="0018130A" w:rsidRPr="001B4986">
        <w:rPr>
          <w:szCs w:val="28"/>
          <w:lang w:eastAsia="ru-RU"/>
        </w:rPr>
        <w:t xml:space="preserve"> карта «Древнерусское государство в </w:t>
      </w:r>
      <w:r w:rsidR="0018130A" w:rsidRPr="001B4986">
        <w:rPr>
          <w:szCs w:val="28"/>
          <w:lang w:val="en-US" w:eastAsia="ru-RU"/>
        </w:rPr>
        <w:t>IX</w:t>
      </w:r>
      <w:r w:rsidR="0018130A" w:rsidRPr="001B4986">
        <w:rPr>
          <w:szCs w:val="28"/>
          <w:lang w:eastAsia="ru-RU"/>
        </w:rPr>
        <w:t>-</w:t>
      </w:r>
      <w:r w:rsidR="0018130A" w:rsidRPr="001B4986">
        <w:rPr>
          <w:szCs w:val="28"/>
          <w:lang w:val="en-US" w:eastAsia="ru-RU"/>
        </w:rPr>
        <w:t>XI</w:t>
      </w:r>
      <w:r w:rsidR="0018130A" w:rsidRPr="001B4986">
        <w:rPr>
          <w:szCs w:val="28"/>
          <w:lang w:eastAsia="ru-RU"/>
        </w:rPr>
        <w:t xml:space="preserve">», слайдовая презентация, ноутбук, </w:t>
      </w:r>
      <w:r w:rsidRPr="001B4986">
        <w:rPr>
          <w:szCs w:val="28"/>
        </w:rPr>
        <w:t xml:space="preserve"> мультимедиа проектор</w:t>
      </w:r>
      <w:r w:rsidR="00613A07">
        <w:rPr>
          <w:szCs w:val="28"/>
        </w:rPr>
        <w:t>,</w:t>
      </w:r>
      <w:r w:rsidR="00613A07" w:rsidRPr="00613A07">
        <w:rPr>
          <w:i/>
          <w:iCs/>
          <w:sz w:val="28"/>
          <w:lang w:eastAsia="ru-RU"/>
        </w:rPr>
        <w:t xml:space="preserve"> </w:t>
      </w:r>
      <w:r w:rsidR="00613A07" w:rsidRPr="00613A07">
        <w:rPr>
          <w:iCs/>
          <w:lang w:eastAsia="ru-RU"/>
        </w:rPr>
        <w:t>дидактический материал</w:t>
      </w:r>
      <w:r w:rsidR="0018130A" w:rsidRPr="00613A07">
        <w:rPr>
          <w:sz w:val="22"/>
          <w:szCs w:val="28"/>
        </w:rPr>
        <w:t>.</w:t>
      </w:r>
    </w:p>
    <w:p w:rsidR="009049AA" w:rsidRPr="009049AA" w:rsidRDefault="009049AA" w:rsidP="009049AA">
      <w:pPr>
        <w:ind w:firstLine="709"/>
        <w:rPr>
          <w:b/>
          <w:szCs w:val="28"/>
        </w:rPr>
      </w:pPr>
      <w:r w:rsidRPr="009049AA">
        <w:rPr>
          <w:b/>
          <w:szCs w:val="28"/>
        </w:rPr>
        <w:t xml:space="preserve">Тип урока: </w:t>
      </w:r>
    </w:p>
    <w:p w:rsidR="009049AA" w:rsidRPr="009049AA" w:rsidRDefault="009049AA" w:rsidP="009049AA">
      <w:pPr>
        <w:rPr>
          <w:noProof/>
          <w:color w:val="000000"/>
          <w:szCs w:val="28"/>
        </w:rPr>
      </w:pPr>
      <w:r w:rsidRPr="009049AA">
        <w:rPr>
          <w:noProof/>
          <w:color w:val="000000"/>
          <w:szCs w:val="28"/>
        </w:rPr>
        <w:lastRenderedPageBreak/>
        <w:t>Комбинированный урок  с использованием ИКТ.</w:t>
      </w:r>
    </w:p>
    <w:p w:rsidR="009674D4" w:rsidRPr="00613A07" w:rsidRDefault="009674D4" w:rsidP="001B4986">
      <w:pPr>
        <w:jc w:val="both"/>
        <w:rPr>
          <w:b/>
          <w:szCs w:val="28"/>
        </w:rPr>
      </w:pPr>
    </w:p>
    <w:p w:rsidR="000A3B94" w:rsidRPr="001B4986" w:rsidRDefault="000A3B94" w:rsidP="000A3B94">
      <w:pPr>
        <w:ind w:firstLine="709"/>
        <w:jc w:val="both"/>
        <w:rPr>
          <w:b/>
          <w:szCs w:val="28"/>
        </w:rPr>
      </w:pPr>
      <w:r w:rsidRPr="001B4986">
        <w:rPr>
          <w:b/>
          <w:szCs w:val="28"/>
        </w:rPr>
        <w:t>Ход урока</w:t>
      </w:r>
    </w:p>
    <w:p w:rsidR="0018130A" w:rsidRPr="001B4986" w:rsidRDefault="0018130A" w:rsidP="000A3B94">
      <w:pPr>
        <w:ind w:firstLine="709"/>
        <w:jc w:val="both"/>
        <w:rPr>
          <w:b/>
          <w:szCs w:val="28"/>
        </w:rPr>
      </w:pPr>
    </w:p>
    <w:p w:rsidR="0018130A" w:rsidRPr="001B4986" w:rsidRDefault="0018130A" w:rsidP="001B4986">
      <w:pPr>
        <w:ind w:firstLine="709"/>
        <w:jc w:val="both"/>
        <w:rPr>
          <w:szCs w:val="28"/>
          <w:lang w:eastAsia="ru-RU"/>
        </w:rPr>
      </w:pPr>
      <w:r w:rsidRPr="001B4986">
        <w:rPr>
          <w:szCs w:val="28"/>
          <w:lang w:eastAsia="ru-RU"/>
        </w:rPr>
        <w:t>1.Организационный момент урока.</w:t>
      </w:r>
    </w:p>
    <w:p w:rsidR="0018130A" w:rsidRDefault="0018130A" w:rsidP="001B4986">
      <w:pPr>
        <w:ind w:firstLine="709"/>
        <w:jc w:val="both"/>
        <w:rPr>
          <w:szCs w:val="28"/>
          <w:lang w:eastAsia="ru-RU"/>
        </w:rPr>
      </w:pPr>
      <w:r w:rsidRPr="001B4986">
        <w:rPr>
          <w:szCs w:val="28"/>
          <w:lang w:eastAsia="ru-RU"/>
        </w:rPr>
        <w:t>2.Изучение новой темы.</w:t>
      </w:r>
    </w:p>
    <w:p w:rsidR="00613A07" w:rsidRDefault="00613A07" w:rsidP="001B4986">
      <w:pPr>
        <w:ind w:firstLine="709"/>
        <w:jc w:val="both"/>
        <w:rPr>
          <w:szCs w:val="28"/>
          <w:lang w:eastAsia="ru-RU"/>
        </w:rPr>
      </w:pPr>
    </w:p>
    <w:p w:rsidR="00613A07" w:rsidRDefault="00AB76FB" w:rsidP="00613A07">
      <w:pPr>
        <w:pStyle w:val="a3"/>
        <w:jc w:val="both"/>
      </w:pPr>
      <w:r>
        <w:rPr>
          <w:b/>
          <w:color w:val="008000"/>
          <w:szCs w:val="28"/>
          <w:lang w:eastAsia="ru-RU"/>
        </w:rPr>
        <w:t>Слайд № 2</w:t>
      </w:r>
      <w:r w:rsidR="00613A07" w:rsidRPr="00613A07">
        <w:rPr>
          <w:b/>
          <w:color w:val="008000"/>
          <w:szCs w:val="28"/>
          <w:lang w:eastAsia="ru-RU"/>
        </w:rPr>
        <w:t>:</w:t>
      </w:r>
      <w:r w:rsidR="00613A07">
        <w:rPr>
          <w:b/>
          <w:color w:val="008000"/>
          <w:szCs w:val="28"/>
          <w:lang w:eastAsia="ru-RU"/>
        </w:rPr>
        <w:t xml:space="preserve"> (</w:t>
      </w:r>
      <w:r w:rsidR="00613A07">
        <w:t xml:space="preserve">Эпиграф к уроку) </w:t>
      </w:r>
    </w:p>
    <w:p w:rsidR="00613A07" w:rsidRPr="00613A07" w:rsidRDefault="00613A07" w:rsidP="00613A07">
      <w:pPr>
        <w:pStyle w:val="a3"/>
        <w:jc w:val="both"/>
      </w:pPr>
    </w:p>
    <w:p w:rsidR="0018130A" w:rsidRDefault="00613A07" w:rsidP="00D35E53">
      <w:pPr>
        <w:pStyle w:val="a3"/>
        <w:jc w:val="both"/>
      </w:pPr>
      <w:proofErr w:type="spellStart"/>
      <w:r w:rsidRPr="00613A07">
        <w:rPr>
          <w:b/>
          <w:lang w:eastAsia="ru-RU"/>
        </w:rPr>
        <w:t>Уч</w:t>
      </w:r>
      <w:proofErr w:type="spellEnd"/>
      <w:r w:rsidRPr="00613A07">
        <w:rPr>
          <w:lang w:eastAsia="ru-RU"/>
        </w:rPr>
        <w:t>.: Ребята перед вами высказывание Л.Н. Гумилева</w:t>
      </w:r>
      <w:r>
        <w:rPr>
          <w:b/>
          <w:lang w:eastAsia="ru-RU"/>
        </w:rPr>
        <w:t xml:space="preserve"> </w:t>
      </w:r>
      <w:r w:rsidRPr="00613A07">
        <w:t>«Крещение дало нашим предкам высшую свободу – свободу выбора</w:t>
      </w:r>
      <w:r>
        <w:t xml:space="preserve">, </w:t>
      </w:r>
      <w:r w:rsidRPr="00613A07">
        <w:t>между Добром и Злом, а победа православия подарила Руси тысячелетнюю историю»</w:t>
      </w:r>
      <w:r>
        <w:t>, которые я решила сделать эпиграфом нашего урока. Прочитайте еще раз внимательно эти строки, вдумайтесь в них и ответьте на вопросы:</w:t>
      </w:r>
    </w:p>
    <w:p w:rsidR="00D35E53" w:rsidRDefault="00D35E53" w:rsidP="00613A07">
      <w:pPr>
        <w:pStyle w:val="a3"/>
      </w:pPr>
      <w:r>
        <w:t>1. Почему именно это высказывание я выбрала эпиграфом к сегодняшнему уроку? или</w:t>
      </w:r>
    </w:p>
    <w:p w:rsidR="00D35E53" w:rsidRDefault="00D35E53" w:rsidP="00613A07">
      <w:pPr>
        <w:pStyle w:val="a3"/>
      </w:pPr>
      <w:r>
        <w:t>2. Какое отношение эти стр</w:t>
      </w:r>
      <w:r w:rsidR="00051E13">
        <w:t xml:space="preserve">оки имеют к  нашему занятию? </w:t>
      </w:r>
    </w:p>
    <w:p w:rsidR="00051E13" w:rsidRDefault="00051E13" w:rsidP="00613A07">
      <w:pPr>
        <w:pStyle w:val="a3"/>
      </w:pPr>
      <w:r w:rsidRPr="00051E13">
        <w:rPr>
          <w:u w:val="dash"/>
        </w:rPr>
        <w:t>Примерный ответ учащихся:</w:t>
      </w:r>
      <w:r>
        <w:t xml:space="preserve"> данное высказывание относится к новой теме урока – Крещение Руси. </w:t>
      </w:r>
    </w:p>
    <w:p w:rsidR="00D35E53" w:rsidRPr="00051E13" w:rsidRDefault="00051E13" w:rsidP="00613A07">
      <w:pPr>
        <w:pStyle w:val="a3"/>
        <w:rPr>
          <w:b/>
          <w:i/>
          <w:lang w:eastAsia="ru-RU"/>
        </w:rPr>
      </w:pPr>
      <w:r w:rsidRPr="00051E13">
        <w:rPr>
          <w:i/>
        </w:rPr>
        <w:t>Тему урока формируют сами учащиеся (учитель подводит учащихся к осознанию темы)</w:t>
      </w:r>
    </w:p>
    <w:p w:rsidR="0018130A" w:rsidRDefault="00051E13" w:rsidP="0072684E">
      <w:pPr>
        <w:pStyle w:val="a3"/>
        <w:jc w:val="both"/>
        <w:rPr>
          <w:lang w:eastAsia="ru-RU"/>
        </w:rPr>
      </w:pPr>
      <w:proofErr w:type="spellStart"/>
      <w:r w:rsidRPr="005C6DAF">
        <w:rPr>
          <w:b/>
          <w:lang w:eastAsia="ru-RU"/>
        </w:rPr>
        <w:t>Уч</w:t>
      </w:r>
      <w:proofErr w:type="spellEnd"/>
      <w:r w:rsidRPr="005C6DAF">
        <w:rPr>
          <w:b/>
          <w:lang w:eastAsia="ru-RU"/>
        </w:rPr>
        <w:t>.:</w:t>
      </w:r>
      <w:r w:rsidRPr="005C6DAF">
        <w:rPr>
          <w:lang w:eastAsia="ru-RU"/>
        </w:rPr>
        <w:t xml:space="preserve"> Итак</w:t>
      </w:r>
      <w:r w:rsidR="005C6DAF">
        <w:rPr>
          <w:lang w:eastAsia="ru-RU"/>
        </w:rPr>
        <w:t>,</w:t>
      </w:r>
      <w:r w:rsidRPr="005C6DAF">
        <w:rPr>
          <w:lang w:eastAsia="ru-RU"/>
        </w:rPr>
        <w:t xml:space="preserve"> мы с вами выяснили тему урока, а теперь давайте попытаемся  совместно с вами </w:t>
      </w:r>
      <w:r w:rsidR="005C6DAF">
        <w:rPr>
          <w:lang w:eastAsia="ru-RU"/>
        </w:rPr>
        <w:t>сформулировать</w:t>
      </w:r>
      <w:r w:rsidRPr="005C6DAF">
        <w:rPr>
          <w:lang w:eastAsia="ru-RU"/>
        </w:rPr>
        <w:t xml:space="preserve"> цели</w:t>
      </w:r>
      <w:r w:rsidR="0076305C">
        <w:rPr>
          <w:lang w:eastAsia="ru-RU"/>
        </w:rPr>
        <w:t xml:space="preserve"> нашего урока, для этого еще раз прочитайте строки эпиграфа.  </w:t>
      </w:r>
    </w:p>
    <w:p w:rsidR="005C6DAF" w:rsidRDefault="005C6DAF" w:rsidP="0072684E">
      <w:pPr>
        <w:pStyle w:val="a3"/>
        <w:jc w:val="both"/>
        <w:rPr>
          <w:i/>
          <w:lang w:eastAsia="ru-RU"/>
        </w:rPr>
      </w:pPr>
      <w:r w:rsidRPr="0076305C">
        <w:rPr>
          <w:i/>
          <w:lang w:eastAsia="ru-RU"/>
        </w:rPr>
        <w:t xml:space="preserve">Учащиеся самостоятельно формулируют цели урока. </w:t>
      </w:r>
      <w:r w:rsidR="0076305C" w:rsidRPr="0076305C">
        <w:rPr>
          <w:i/>
          <w:lang w:eastAsia="ru-RU"/>
        </w:rPr>
        <w:t>При затруднении в выполнении данного задания учитель с помощью вопросов помогает учащимся сформулировать цели урока.</w:t>
      </w:r>
    </w:p>
    <w:p w:rsidR="0076305C" w:rsidRPr="0076305C" w:rsidRDefault="0076305C" w:rsidP="0076305C">
      <w:pPr>
        <w:shd w:val="clear" w:color="auto" w:fill="FFFFFF"/>
        <w:suppressAutoHyphens w:val="0"/>
        <w:spacing w:before="100" w:beforeAutospacing="1" w:line="165" w:lineRule="atLeast"/>
        <w:jc w:val="both"/>
        <w:rPr>
          <w:bCs/>
          <w:color w:val="000000"/>
          <w:szCs w:val="36"/>
          <w:lang w:eastAsia="ru-RU"/>
        </w:rPr>
      </w:pPr>
      <w:proofErr w:type="spellStart"/>
      <w:r w:rsidRPr="00613A07">
        <w:rPr>
          <w:b/>
          <w:lang w:eastAsia="ru-RU"/>
        </w:rPr>
        <w:t>Уч</w:t>
      </w:r>
      <w:proofErr w:type="spellEnd"/>
      <w:r w:rsidRPr="00613A07">
        <w:rPr>
          <w:lang w:eastAsia="ru-RU"/>
        </w:rPr>
        <w:t>.:</w:t>
      </w:r>
      <w:r>
        <w:rPr>
          <w:lang w:eastAsia="ru-RU"/>
        </w:rPr>
        <w:t xml:space="preserve"> </w:t>
      </w:r>
    </w:p>
    <w:p w:rsidR="005C6DAF" w:rsidRDefault="005C6DAF" w:rsidP="007C4853">
      <w:pPr>
        <w:pStyle w:val="a3"/>
        <w:jc w:val="both"/>
        <w:rPr>
          <w:lang w:eastAsia="ru-RU"/>
        </w:rPr>
      </w:pPr>
      <w:r>
        <w:rPr>
          <w:lang w:eastAsia="ru-RU"/>
        </w:rPr>
        <w:t>Знаете ли вы откуда и когда (из какой страны и в какое время), христианство</w:t>
      </w:r>
      <w:r w:rsidRPr="005C6DAF">
        <w:rPr>
          <w:lang w:eastAsia="ru-RU"/>
        </w:rPr>
        <w:t xml:space="preserve"> </w:t>
      </w:r>
      <w:r>
        <w:rPr>
          <w:lang w:eastAsia="ru-RU"/>
        </w:rPr>
        <w:t xml:space="preserve">пришло на Русь?  </w:t>
      </w:r>
    </w:p>
    <w:p w:rsidR="005C6DAF" w:rsidRDefault="005C6DAF" w:rsidP="007C4853">
      <w:pPr>
        <w:pStyle w:val="a3"/>
        <w:jc w:val="both"/>
        <w:rPr>
          <w:lang w:eastAsia="ru-RU"/>
        </w:rPr>
      </w:pPr>
      <w:r>
        <w:rPr>
          <w:lang w:eastAsia="ru-RU"/>
        </w:rPr>
        <w:t>Кто был тот человек или правитель, который решил установить православною веру в нашем государстве?</w:t>
      </w:r>
    </w:p>
    <w:p w:rsidR="005C6DAF" w:rsidRDefault="005C6DAF" w:rsidP="007C4853">
      <w:pPr>
        <w:pStyle w:val="a3"/>
        <w:jc w:val="both"/>
        <w:rPr>
          <w:lang w:eastAsia="ru-RU"/>
        </w:rPr>
      </w:pPr>
      <w:r>
        <w:rPr>
          <w:lang w:eastAsia="ru-RU"/>
        </w:rPr>
        <w:t>По каким объективным причинам была выбрана именно эта религия?</w:t>
      </w:r>
    </w:p>
    <w:p w:rsidR="007C4853" w:rsidRDefault="005C6DAF" w:rsidP="007C4853">
      <w:pPr>
        <w:pStyle w:val="a3"/>
        <w:jc w:val="both"/>
        <w:rPr>
          <w:lang w:eastAsia="ru-RU"/>
        </w:rPr>
      </w:pPr>
      <w:r>
        <w:rPr>
          <w:lang w:eastAsia="ru-RU"/>
        </w:rPr>
        <w:t>Какое значение</w:t>
      </w:r>
      <w:r w:rsidR="007C4853">
        <w:rPr>
          <w:lang w:eastAsia="ru-RU"/>
        </w:rPr>
        <w:t xml:space="preserve"> имело крещение Руси для отдельного человека,</w:t>
      </w:r>
      <w:r>
        <w:rPr>
          <w:lang w:eastAsia="ru-RU"/>
        </w:rPr>
        <w:t xml:space="preserve"> </w:t>
      </w:r>
      <w:r w:rsidR="0076305C">
        <w:rPr>
          <w:lang w:eastAsia="ru-RU"/>
        </w:rPr>
        <w:t xml:space="preserve">для народа и государства </w:t>
      </w:r>
      <w:r w:rsidR="007C4853">
        <w:rPr>
          <w:lang w:eastAsia="ru-RU"/>
        </w:rPr>
        <w:t>в целом?</w:t>
      </w:r>
    </w:p>
    <w:p w:rsidR="007C4853" w:rsidRDefault="0076305C" w:rsidP="007C4853">
      <w:pPr>
        <w:pStyle w:val="a3"/>
        <w:jc w:val="both"/>
        <w:rPr>
          <w:lang w:eastAsia="ru-RU"/>
        </w:rPr>
      </w:pPr>
      <w:proofErr w:type="spellStart"/>
      <w:r w:rsidRPr="00613A07">
        <w:rPr>
          <w:b/>
          <w:lang w:eastAsia="ru-RU"/>
        </w:rPr>
        <w:t>Уч</w:t>
      </w:r>
      <w:proofErr w:type="spellEnd"/>
      <w:r w:rsidRPr="00613A07">
        <w:rPr>
          <w:lang w:eastAsia="ru-RU"/>
        </w:rPr>
        <w:t>.:</w:t>
      </w:r>
      <w:r>
        <w:rPr>
          <w:lang w:eastAsia="ru-RU"/>
        </w:rPr>
        <w:t xml:space="preserve"> Выяснить ответы на эти вопросы </w:t>
      </w:r>
      <w:r w:rsidR="007C4853">
        <w:rPr>
          <w:lang w:eastAsia="ru-RU"/>
        </w:rPr>
        <w:t>и будет основной целью нашего занятия.</w:t>
      </w:r>
    </w:p>
    <w:p w:rsidR="007C4853" w:rsidRDefault="007C4853" w:rsidP="007C4853">
      <w:pPr>
        <w:pStyle w:val="a3"/>
        <w:jc w:val="center"/>
        <w:rPr>
          <w:i/>
          <w:lang w:eastAsia="ru-RU"/>
        </w:rPr>
      </w:pPr>
      <w:r>
        <w:rPr>
          <w:i/>
          <w:lang w:eastAsia="ru-RU"/>
        </w:rPr>
        <w:t>(учащиеся  записывают тему и цель</w:t>
      </w:r>
      <w:r w:rsidRPr="007C4853">
        <w:rPr>
          <w:i/>
          <w:lang w:eastAsia="ru-RU"/>
        </w:rPr>
        <w:t xml:space="preserve"> урока в тетрадях)</w:t>
      </w:r>
    </w:p>
    <w:p w:rsidR="007C4853" w:rsidRDefault="00AB76FB" w:rsidP="007C4853">
      <w:pPr>
        <w:pStyle w:val="a3"/>
        <w:jc w:val="both"/>
        <w:rPr>
          <w:b/>
          <w:color w:val="008000"/>
          <w:szCs w:val="28"/>
          <w:lang w:eastAsia="ru-RU"/>
        </w:rPr>
      </w:pPr>
      <w:r>
        <w:rPr>
          <w:b/>
          <w:color w:val="008000"/>
          <w:szCs w:val="28"/>
          <w:lang w:eastAsia="ru-RU"/>
        </w:rPr>
        <w:t>Слайд № 3-4</w:t>
      </w:r>
      <w:r w:rsidR="007C4853" w:rsidRPr="00613A07">
        <w:rPr>
          <w:b/>
          <w:color w:val="008000"/>
          <w:szCs w:val="28"/>
          <w:lang w:eastAsia="ru-RU"/>
        </w:rPr>
        <w:t>:</w:t>
      </w:r>
    </w:p>
    <w:p w:rsidR="00297E0F" w:rsidRPr="00297E0F" w:rsidRDefault="00297E0F" w:rsidP="00297E0F">
      <w:pPr>
        <w:pStyle w:val="a3"/>
        <w:jc w:val="center"/>
        <w:rPr>
          <w:b/>
          <w:szCs w:val="28"/>
          <w:lang w:eastAsia="ru-RU"/>
        </w:rPr>
      </w:pPr>
      <w:r w:rsidRPr="00297E0F">
        <w:rPr>
          <w:b/>
          <w:szCs w:val="28"/>
          <w:lang w:eastAsia="ru-RU"/>
        </w:rPr>
        <w:t>(рассказ учителя)</w:t>
      </w:r>
    </w:p>
    <w:p w:rsidR="00575E9C" w:rsidRPr="00776D83" w:rsidRDefault="007C4853" w:rsidP="00575E9C">
      <w:pPr>
        <w:pStyle w:val="a8"/>
        <w:ind w:left="0"/>
        <w:jc w:val="both"/>
        <w:rPr>
          <w:szCs w:val="28"/>
        </w:rPr>
      </w:pPr>
      <w:proofErr w:type="spellStart"/>
      <w:r w:rsidRPr="00613A07">
        <w:rPr>
          <w:b/>
        </w:rPr>
        <w:t>Уч</w:t>
      </w:r>
      <w:proofErr w:type="spellEnd"/>
      <w:r w:rsidRPr="00613A07">
        <w:t>.:</w:t>
      </w:r>
      <w:r w:rsidR="00035F1A" w:rsidRPr="00035F1A">
        <w:t xml:space="preserve"> </w:t>
      </w:r>
      <w:r w:rsidR="00674B9C" w:rsidRPr="00776D83">
        <w:t xml:space="preserve">До принятия христианства у </w:t>
      </w:r>
      <w:r w:rsidR="00674B9C" w:rsidRPr="00776D83">
        <w:rPr>
          <w:szCs w:val="28"/>
        </w:rPr>
        <w:t xml:space="preserve">наших предков славян </w:t>
      </w:r>
      <w:r w:rsidR="00674B9C" w:rsidRPr="00776D83">
        <w:t xml:space="preserve"> была языческая религия, которая не удовлетворяла князя.</w:t>
      </w:r>
      <w:r w:rsidR="00674B9C" w:rsidRPr="00776D83">
        <w:rPr>
          <w:szCs w:val="28"/>
        </w:rPr>
        <w:t xml:space="preserve"> С</w:t>
      </w:r>
      <w:r w:rsidR="00674B9C" w:rsidRPr="00776D83">
        <w:t xml:space="preserve">лавяне </w:t>
      </w:r>
      <w:r w:rsidR="00035F1A" w:rsidRPr="00776D83">
        <w:rPr>
          <w:szCs w:val="28"/>
        </w:rPr>
        <w:t xml:space="preserve">верили во множество богов, </w:t>
      </w:r>
      <w:r w:rsidR="00674B9C" w:rsidRPr="00776D83">
        <w:t xml:space="preserve">обожествляли и </w:t>
      </w:r>
      <w:r w:rsidR="00035F1A" w:rsidRPr="00776D83">
        <w:rPr>
          <w:szCs w:val="28"/>
        </w:rPr>
        <w:t>поклонялись силам и духам природы, считали, что многие  природные предметы (</w:t>
      </w:r>
      <w:r w:rsidR="00575E9C" w:rsidRPr="00776D83">
        <w:rPr>
          <w:szCs w:val="28"/>
        </w:rPr>
        <w:t>например, камень, дерево, ручей) обладаю</w:t>
      </w:r>
      <w:r w:rsidR="00035F1A" w:rsidRPr="00776D83">
        <w:rPr>
          <w:szCs w:val="28"/>
        </w:rPr>
        <w:t>т сверхъестественной силой.</w:t>
      </w:r>
    </w:p>
    <w:p w:rsidR="001A5489" w:rsidRPr="00C44741" w:rsidRDefault="00C44741" w:rsidP="001A548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/>
          <w:szCs w:val="18"/>
          <w:lang w:eastAsia="en-US"/>
        </w:rPr>
      </w:pPr>
      <w:r>
        <w:t xml:space="preserve">  </w:t>
      </w:r>
      <w:r w:rsidR="00575E9C" w:rsidRPr="00776D83">
        <w:t>В 10 веке правителем древней Руси был  князь Владимир</w:t>
      </w:r>
      <w:r w:rsidR="00575E9C" w:rsidRPr="00776D83">
        <w:rPr>
          <w:sz w:val="28"/>
          <w:szCs w:val="28"/>
        </w:rPr>
        <w:t xml:space="preserve"> </w:t>
      </w:r>
      <w:r w:rsidR="00575E9C" w:rsidRPr="00776D83">
        <w:rPr>
          <w:szCs w:val="28"/>
        </w:rPr>
        <w:t>Святославович</w:t>
      </w:r>
      <w:r w:rsidR="00035F1A" w:rsidRPr="00776D83">
        <w:rPr>
          <w:szCs w:val="28"/>
        </w:rPr>
        <w:t>.</w:t>
      </w:r>
      <w:r w:rsidR="00575E9C" w:rsidRPr="00776D83">
        <w:rPr>
          <w:szCs w:val="28"/>
        </w:rPr>
        <w:t xml:space="preserve"> </w:t>
      </w:r>
    </w:p>
    <w:p w:rsidR="00463FB4" w:rsidRPr="00776D83" w:rsidRDefault="001A5489" w:rsidP="00463F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18"/>
          <w:lang w:eastAsia="en-US"/>
        </w:rPr>
      </w:pPr>
      <w:r w:rsidRPr="00776D83">
        <w:rPr>
          <w:rFonts w:eastAsiaTheme="minorHAnsi"/>
          <w:szCs w:val="18"/>
          <w:lang w:eastAsia="en-US"/>
        </w:rPr>
        <w:t>Родился князь Владимир в 963 году. Отцом его был князь Святос</w:t>
      </w:r>
      <w:r w:rsidR="00463FB4" w:rsidRPr="00776D83">
        <w:rPr>
          <w:rFonts w:eastAsiaTheme="minorHAnsi"/>
          <w:szCs w:val="18"/>
          <w:lang w:eastAsia="en-US"/>
        </w:rPr>
        <w:t xml:space="preserve">лав Игоревич, матерью </w:t>
      </w:r>
      <w:r w:rsidR="00776D83">
        <w:rPr>
          <w:rFonts w:eastAsiaTheme="minorHAnsi"/>
          <w:szCs w:val="18"/>
          <w:lang w:eastAsia="en-US"/>
        </w:rPr>
        <w:t xml:space="preserve">простолюдинка </w:t>
      </w:r>
      <w:r w:rsidR="00463FB4" w:rsidRPr="00776D83">
        <w:rPr>
          <w:rFonts w:eastAsiaTheme="minorHAnsi"/>
          <w:szCs w:val="18"/>
          <w:lang w:eastAsia="en-US"/>
        </w:rPr>
        <w:t xml:space="preserve"> </w:t>
      </w:r>
      <w:proofErr w:type="spellStart"/>
      <w:r w:rsidR="00463FB4" w:rsidRPr="00776D83">
        <w:rPr>
          <w:rFonts w:eastAsiaTheme="minorHAnsi"/>
          <w:szCs w:val="18"/>
          <w:lang w:eastAsia="en-US"/>
        </w:rPr>
        <w:t>Малуша</w:t>
      </w:r>
      <w:proofErr w:type="spellEnd"/>
      <w:r w:rsidR="00776D83">
        <w:rPr>
          <w:rFonts w:eastAsiaTheme="minorHAnsi"/>
          <w:szCs w:val="18"/>
          <w:lang w:eastAsia="en-US"/>
        </w:rPr>
        <w:t>, родом</w:t>
      </w:r>
      <w:r w:rsidR="00463FB4" w:rsidRPr="00776D83">
        <w:rPr>
          <w:rFonts w:eastAsiaTheme="minorHAnsi"/>
          <w:szCs w:val="18"/>
          <w:lang w:eastAsia="en-US"/>
        </w:rPr>
        <w:t xml:space="preserve"> из города </w:t>
      </w:r>
      <w:proofErr w:type="spellStart"/>
      <w:r w:rsidR="00463FB4" w:rsidRPr="00776D83">
        <w:rPr>
          <w:rFonts w:eastAsiaTheme="minorHAnsi"/>
          <w:szCs w:val="18"/>
          <w:lang w:eastAsia="en-US"/>
        </w:rPr>
        <w:t>Любеча</w:t>
      </w:r>
      <w:proofErr w:type="spellEnd"/>
      <w:r w:rsidR="00463FB4" w:rsidRPr="00776D83">
        <w:rPr>
          <w:rFonts w:eastAsiaTheme="minorHAnsi"/>
          <w:szCs w:val="18"/>
          <w:lang w:eastAsia="en-US"/>
        </w:rPr>
        <w:t xml:space="preserve">. Она не была законной женой князя Святослава Игоревича. Она была ключницей, то есть хранительницей мехов, серебра, монет и прочих драгоценностей правящей княгини Ольги. Став наложницей молодого наследника князя Святослава, она сохраняла свое положение при дворе княгини Ольги, родила будущего князя Владимира и воспитала его при дворе, стараясь подчеркнуть его княжеское происхождение. В этом ей помогал ее брат Добрыня </w:t>
      </w:r>
      <w:proofErr w:type="spellStart"/>
      <w:r w:rsidR="00463FB4" w:rsidRPr="00776D83">
        <w:rPr>
          <w:rFonts w:eastAsiaTheme="minorHAnsi"/>
          <w:szCs w:val="18"/>
          <w:lang w:eastAsia="en-US"/>
        </w:rPr>
        <w:t>Малкович</w:t>
      </w:r>
      <w:proofErr w:type="spellEnd"/>
      <w:r w:rsidR="00463FB4" w:rsidRPr="00776D83">
        <w:rPr>
          <w:rFonts w:eastAsiaTheme="minorHAnsi"/>
          <w:szCs w:val="18"/>
          <w:lang w:eastAsia="en-US"/>
        </w:rPr>
        <w:t xml:space="preserve"> – воевода при дворе княгини Ольги, фигура историческая, а не былинная.</w:t>
      </w:r>
    </w:p>
    <w:p w:rsidR="0072684E" w:rsidRDefault="00776D83" w:rsidP="00C44741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MT" w:eastAsiaTheme="minorHAnsi" w:hAnsi="ArialMT" w:cs="ArialMT"/>
          <w:szCs w:val="18"/>
          <w:lang w:eastAsia="en-US"/>
        </w:rPr>
      </w:pPr>
      <w:r w:rsidRPr="0004779A">
        <w:rPr>
          <w:rFonts w:ascii="ArialMT" w:eastAsiaTheme="minorHAnsi" w:hAnsi="ArialMT" w:cs="ArialMT"/>
          <w:szCs w:val="18"/>
          <w:lang w:eastAsia="en-US"/>
        </w:rPr>
        <w:t>Княгиня Ольга, бабушка князя Владимира, в последние годы своего княжения</w:t>
      </w:r>
      <w:r>
        <w:rPr>
          <w:rFonts w:ascii="ArialMT" w:eastAsiaTheme="minorHAnsi" w:hAnsi="ArialMT" w:cs="ArialMT"/>
          <w:szCs w:val="18"/>
          <w:lang w:eastAsia="en-US"/>
        </w:rPr>
        <w:t xml:space="preserve"> </w:t>
      </w:r>
      <w:r w:rsidRPr="0004779A">
        <w:rPr>
          <w:rFonts w:ascii="ArialMT" w:eastAsiaTheme="minorHAnsi" w:hAnsi="ArialMT" w:cs="ArialMT"/>
          <w:szCs w:val="18"/>
          <w:lang w:eastAsia="en-US"/>
        </w:rPr>
        <w:t>уже была христианкой. Можно полагать, что и люди ее окружающие, в том числе</w:t>
      </w:r>
      <w:r>
        <w:rPr>
          <w:rFonts w:ascii="ArialMT" w:eastAsiaTheme="minorHAnsi" w:hAnsi="ArialMT" w:cs="ArialMT"/>
          <w:szCs w:val="18"/>
          <w:lang w:eastAsia="en-US"/>
        </w:rPr>
        <w:t xml:space="preserve"> и ключница </w:t>
      </w:r>
      <w:proofErr w:type="spellStart"/>
      <w:r w:rsidR="0072684E">
        <w:rPr>
          <w:rFonts w:ascii="ArialMT" w:eastAsiaTheme="minorHAnsi" w:hAnsi="ArialMT" w:cs="ArialMT"/>
          <w:szCs w:val="18"/>
          <w:lang w:eastAsia="en-US"/>
        </w:rPr>
        <w:lastRenderedPageBreak/>
        <w:t>Малуша</w:t>
      </w:r>
      <w:proofErr w:type="spellEnd"/>
      <w:r w:rsidRPr="0004779A">
        <w:rPr>
          <w:rFonts w:ascii="ArialMT" w:eastAsiaTheme="minorHAnsi" w:hAnsi="ArialMT" w:cs="ArialMT"/>
          <w:szCs w:val="18"/>
          <w:lang w:eastAsia="en-US"/>
        </w:rPr>
        <w:t>, были христианами. В то время в Киеве уж</w:t>
      </w:r>
      <w:r>
        <w:rPr>
          <w:rFonts w:ascii="ArialMT" w:eastAsiaTheme="minorHAnsi" w:hAnsi="ArialMT" w:cs="ArialMT"/>
          <w:szCs w:val="18"/>
          <w:lang w:eastAsia="en-US"/>
        </w:rPr>
        <w:t>е суще</w:t>
      </w:r>
      <w:r w:rsidRPr="0004779A">
        <w:rPr>
          <w:rFonts w:ascii="ArialMT" w:eastAsiaTheme="minorHAnsi" w:hAnsi="ArialMT" w:cs="ArialMT"/>
          <w:szCs w:val="18"/>
          <w:lang w:eastAsia="en-US"/>
        </w:rPr>
        <w:t>ствовали христианские церкви.</w:t>
      </w:r>
      <w:r w:rsidRPr="00776D83">
        <w:rPr>
          <w:rFonts w:ascii="ArialMT" w:eastAsiaTheme="minorHAnsi" w:hAnsi="ArialMT" w:cs="ArialMT"/>
          <w:szCs w:val="18"/>
          <w:lang w:eastAsia="en-US"/>
        </w:rPr>
        <w:t xml:space="preserve"> </w:t>
      </w:r>
      <w:r w:rsidRPr="0004779A">
        <w:rPr>
          <w:rFonts w:ascii="ArialMT" w:eastAsiaTheme="minorHAnsi" w:hAnsi="ArialMT" w:cs="ArialMT"/>
          <w:szCs w:val="18"/>
          <w:lang w:eastAsia="en-US"/>
        </w:rPr>
        <w:t>Можно предположить, что князь Владимир с детства</w:t>
      </w:r>
      <w:r>
        <w:rPr>
          <w:rFonts w:ascii="ArialMT" w:eastAsiaTheme="minorHAnsi" w:hAnsi="ArialMT" w:cs="ArialMT"/>
          <w:szCs w:val="18"/>
          <w:lang w:eastAsia="en-US"/>
        </w:rPr>
        <w:t xml:space="preserve"> </w:t>
      </w:r>
      <w:proofErr w:type="gramStart"/>
      <w:r w:rsidRPr="0004779A">
        <w:rPr>
          <w:rFonts w:ascii="ArialMT" w:eastAsiaTheme="minorHAnsi" w:hAnsi="ArialMT" w:cs="ArialMT"/>
          <w:szCs w:val="18"/>
          <w:lang w:eastAsia="en-US"/>
        </w:rPr>
        <w:t>по</w:t>
      </w:r>
      <w:r w:rsidR="00456BCC">
        <w:rPr>
          <w:rFonts w:ascii="ArialMT" w:eastAsiaTheme="minorHAnsi" w:hAnsi="ArialMT" w:cs="ArialMT"/>
          <w:szCs w:val="18"/>
          <w:lang w:eastAsia="en-US"/>
        </w:rPr>
        <w:t>знакомился с христианством и что</w:t>
      </w:r>
      <w:r w:rsidRPr="0004779A">
        <w:rPr>
          <w:rFonts w:ascii="ArialMT" w:eastAsiaTheme="minorHAnsi" w:hAnsi="ArialMT" w:cs="ArialMT"/>
          <w:szCs w:val="18"/>
          <w:lang w:eastAsia="en-US"/>
        </w:rPr>
        <w:t xml:space="preserve"> влияние </w:t>
      </w:r>
      <w:r>
        <w:rPr>
          <w:rFonts w:ascii="ArialMT" w:eastAsiaTheme="minorHAnsi" w:hAnsi="ArialMT" w:cs="ArialMT"/>
          <w:szCs w:val="18"/>
          <w:lang w:eastAsia="en-US"/>
        </w:rPr>
        <w:t>княгини Ольги помогло</w:t>
      </w:r>
      <w:proofErr w:type="gramEnd"/>
      <w:r w:rsidR="0072684E">
        <w:rPr>
          <w:rFonts w:ascii="ArialMT" w:eastAsiaTheme="minorHAnsi" w:hAnsi="ArialMT" w:cs="ArialMT"/>
          <w:szCs w:val="18"/>
          <w:lang w:eastAsia="en-US"/>
        </w:rPr>
        <w:t>,</w:t>
      </w:r>
      <w:r>
        <w:rPr>
          <w:rFonts w:ascii="ArialMT" w:eastAsiaTheme="minorHAnsi" w:hAnsi="ArialMT" w:cs="ArialMT"/>
          <w:szCs w:val="18"/>
          <w:lang w:eastAsia="en-US"/>
        </w:rPr>
        <w:t xml:space="preserve"> ему в фор</w:t>
      </w:r>
      <w:r w:rsidRPr="0004779A">
        <w:rPr>
          <w:rFonts w:ascii="ArialMT" w:eastAsiaTheme="minorHAnsi" w:hAnsi="ArialMT" w:cs="ArialMT"/>
          <w:szCs w:val="18"/>
          <w:lang w:eastAsia="en-US"/>
        </w:rPr>
        <w:t xml:space="preserve">мировании христианского мировоззрения. </w:t>
      </w:r>
      <w:r w:rsidR="0072684E">
        <w:rPr>
          <w:rFonts w:ascii="ArialMT" w:eastAsiaTheme="minorHAnsi" w:hAnsi="ArialMT" w:cs="ArialMT"/>
          <w:szCs w:val="18"/>
          <w:lang w:eastAsia="en-US"/>
        </w:rPr>
        <w:t>С восьми летнего возраста юный князь Владимир б</w:t>
      </w:r>
      <w:r w:rsidRPr="0004779A">
        <w:rPr>
          <w:rFonts w:ascii="ArialMT" w:eastAsiaTheme="minorHAnsi" w:hAnsi="ArialMT" w:cs="ArialMT"/>
          <w:szCs w:val="18"/>
          <w:lang w:eastAsia="en-US"/>
        </w:rPr>
        <w:t xml:space="preserve">ыл </w:t>
      </w:r>
      <w:r w:rsidR="0072684E">
        <w:rPr>
          <w:rFonts w:ascii="ArialMT" w:eastAsiaTheme="minorHAnsi" w:hAnsi="ArialMT" w:cs="ArialMT"/>
          <w:szCs w:val="18"/>
          <w:lang w:eastAsia="en-US"/>
        </w:rPr>
        <w:t>отправлен отцом в Новгород под присмотром дяди ли Добрыни, который как грубый язычник, давал полную волю страстям своего воспитанника.</w:t>
      </w:r>
      <w:r>
        <w:rPr>
          <w:rFonts w:ascii="ArialMT" w:eastAsiaTheme="minorHAnsi" w:hAnsi="ArialMT" w:cs="ArialMT"/>
          <w:szCs w:val="18"/>
          <w:lang w:eastAsia="en-US"/>
        </w:rPr>
        <w:t xml:space="preserve"> </w:t>
      </w:r>
    </w:p>
    <w:p w:rsidR="00297E0F" w:rsidRPr="00674B9C" w:rsidRDefault="0072684E" w:rsidP="00297E0F">
      <w:pPr>
        <w:suppressAutoHyphens w:val="0"/>
        <w:ind w:firstLine="567"/>
        <w:jc w:val="both"/>
        <w:rPr>
          <w:lang w:eastAsia="ru-RU"/>
        </w:rPr>
      </w:pPr>
      <w:r>
        <w:rPr>
          <w:rFonts w:ascii="ArialMT" w:eastAsiaTheme="minorHAnsi" w:hAnsi="ArialMT" w:cs="ArialMT"/>
          <w:color w:val="000000"/>
          <w:szCs w:val="18"/>
          <w:lang w:eastAsia="en-US"/>
        </w:rPr>
        <w:t>В</w:t>
      </w:r>
      <w:r w:rsidR="00776D83" w:rsidRPr="00776D83">
        <w:rPr>
          <w:rFonts w:ascii="ArialMT" w:eastAsiaTheme="minorHAnsi" w:hAnsi="ArialMT" w:cs="ArialMT"/>
          <w:color w:val="000000"/>
          <w:szCs w:val="18"/>
          <w:lang w:eastAsia="en-US"/>
        </w:rPr>
        <w:t>первые годы своего единоличного правления князь Владимир ничего резко не</w:t>
      </w:r>
      <w:r w:rsidR="00C44741">
        <w:rPr>
          <w:rFonts w:ascii="ArialMT" w:eastAsiaTheme="minorHAnsi" w:hAnsi="ArialMT" w:cs="ArialMT"/>
          <w:color w:val="000000"/>
          <w:szCs w:val="18"/>
          <w:lang w:eastAsia="en-US"/>
        </w:rPr>
        <w:t xml:space="preserve"> </w:t>
      </w:r>
      <w:r w:rsidR="00776D83" w:rsidRPr="00776D83">
        <w:rPr>
          <w:rFonts w:ascii="ArialMT" w:eastAsiaTheme="minorHAnsi" w:hAnsi="ArialMT" w:cs="ArialMT"/>
          <w:color w:val="000000"/>
          <w:szCs w:val="18"/>
          <w:lang w:eastAsia="en-US"/>
        </w:rPr>
        <w:t>менял в жизни страны. Язычеству он скорей покровительствовал и, на удивление</w:t>
      </w:r>
      <w:r w:rsidR="00C44741">
        <w:rPr>
          <w:rFonts w:ascii="ArialMT" w:eastAsiaTheme="minorHAnsi" w:hAnsi="ArialMT" w:cs="ArialMT"/>
          <w:color w:val="000000"/>
          <w:szCs w:val="18"/>
          <w:lang w:eastAsia="en-US"/>
        </w:rPr>
        <w:t xml:space="preserve"> </w:t>
      </w:r>
      <w:r w:rsidR="00776D83" w:rsidRPr="00776D83">
        <w:rPr>
          <w:rFonts w:ascii="ArialMT" w:eastAsiaTheme="minorHAnsi" w:hAnsi="ArialMT" w:cs="ArialMT"/>
          <w:color w:val="000000"/>
          <w:szCs w:val="18"/>
          <w:lang w:eastAsia="en-US"/>
        </w:rPr>
        <w:t>христиан, даже воздвигал новых истуканов</w:t>
      </w:r>
      <w:r w:rsidR="00776D83">
        <w:rPr>
          <w:rFonts w:ascii="ArialMT" w:eastAsiaTheme="minorHAnsi" w:hAnsi="ArialMT" w:cs="ArialMT"/>
          <w:color w:val="000000"/>
          <w:szCs w:val="18"/>
          <w:lang w:eastAsia="en-US"/>
        </w:rPr>
        <w:t xml:space="preserve">. </w:t>
      </w:r>
      <w:r w:rsidR="00922E84" w:rsidRPr="00922E84">
        <w:rPr>
          <w:rFonts w:eastAsiaTheme="minorHAnsi"/>
          <w:color w:val="000000"/>
          <w:szCs w:val="18"/>
          <w:lang w:eastAsia="en-US"/>
        </w:rPr>
        <w:t xml:space="preserve">Но потом все изменилось, </w:t>
      </w:r>
      <w:r w:rsidR="00922E84" w:rsidRPr="00922E84">
        <w:rPr>
          <w:sz w:val="20"/>
          <w:szCs w:val="20"/>
        </w:rPr>
        <w:t xml:space="preserve"> </w:t>
      </w:r>
      <w:r w:rsidR="00922E84" w:rsidRPr="00922E84">
        <w:rPr>
          <w:szCs w:val="20"/>
        </w:rPr>
        <w:t>во второй половине 80-х годов X века он стал делать первые, пока еще очень осторожные шаги, ведущие к крещению. Преимущества веры Христовой становились для него все очевиднее, тем более что в самом Киеве среди бояр, купцов, горожан, да и княжеских дружинников, начиная со времен Аскольда и Ольги, было достаточно много христиан.</w:t>
      </w:r>
      <w:r w:rsidR="00297E0F">
        <w:rPr>
          <w:szCs w:val="20"/>
        </w:rPr>
        <w:t xml:space="preserve"> </w:t>
      </w:r>
      <w:r w:rsidR="00297E0F">
        <w:rPr>
          <w:lang w:eastAsia="ru-RU"/>
        </w:rPr>
        <w:t xml:space="preserve">В </w:t>
      </w:r>
      <w:r w:rsidR="00297E0F" w:rsidRPr="00674B9C">
        <w:rPr>
          <w:lang w:eastAsia="ru-RU"/>
        </w:rPr>
        <w:t>прежнем своем виде язычество не устраивало княжескую власть, стремившуюся укрепить свой авторитет. По-видимому, этим и объясняется отказ Владимира от язычества и поворот к принципиально новой религии</w:t>
      </w:r>
      <w:r w:rsidR="00297E0F">
        <w:rPr>
          <w:lang w:eastAsia="ru-RU"/>
        </w:rPr>
        <w:t xml:space="preserve"> </w:t>
      </w:r>
      <w:r w:rsidR="00297E0F" w:rsidRPr="00674B9C">
        <w:rPr>
          <w:lang w:eastAsia="ru-RU"/>
        </w:rPr>
        <w:t xml:space="preserve">— единобожию. </w:t>
      </w:r>
    </w:p>
    <w:p w:rsidR="00297E0F" w:rsidRDefault="00297E0F" w:rsidP="00297E0F">
      <w:pPr>
        <w:pStyle w:val="a8"/>
        <w:ind w:left="0"/>
        <w:jc w:val="both"/>
        <w:rPr>
          <w:szCs w:val="28"/>
        </w:rPr>
      </w:pPr>
      <w:r>
        <w:rPr>
          <w:szCs w:val="28"/>
        </w:rPr>
        <w:t>- Ребята</w:t>
      </w:r>
      <w:r w:rsidRPr="006F4097">
        <w:rPr>
          <w:szCs w:val="28"/>
        </w:rPr>
        <w:t xml:space="preserve"> </w:t>
      </w:r>
      <w:r>
        <w:rPr>
          <w:szCs w:val="28"/>
        </w:rPr>
        <w:t>вы внимательно меня слушали, с какими новыми словами вы сейчас познакомились?</w:t>
      </w:r>
      <w:r w:rsidRPr="006F4097">
        <w:rPr>
          <w:szCs w:val="28"/>
        </w:rPr>
        <w:t xml:space="preserve"> </w:t>
      </w:r>
    </w:p>
    <w:p w:rsidR="00297E0F" w:rsidRDefault="00297E0F" w:rsidP="00297E0F">
      <w:pPr>
        <w:pStyle w:val="a8"/>
        <w:ind w:left="0"/>
        <w:jc w:val="center"/>
        <w:rPr>
          <w:szCs w:val="28"/>
        </w:rPr>
      </w:pPr>
      <w:r>
        <w:rPr>
          <w:szCs w:val="28"/>
        </w:rPr>
        <w:t>Откройте свои словарики и запишите значение новых слов.</w:t>
      </w:r>
    </w:p>
    <w:p w:rsidR="00297E0F" w:rsidRDefault="00297E0F" w:rsidP="00297E0F">
      <w:pPr>
        <w:pStyle w:val="a8"/>
        <w:ind w:left="0"/>
        <w:jc w:val="both"/>
        <w:rPr>
          <w:i/>
          <w:szCs w:val="28"/>
        </w:rPr>
      </w:pPr>
      <w:r w:rsidRPr="009049AA">
        <w:rPr>
          <w:b/>
          <w:i/>
          <w:szCs w:val="28"/>
        </w:rPr>
        <w:t>Язычники</w:t>
      </w:r>
      <w:r>
        <w:rPr>
          <w:b/>
          <w:i/>
          <w:szCs w:val="28"/>
        </w:rPr>
        <w:t xml:space="preserve"> </w:t>
      </w:r>
      <w:r>
        <w:rPr>
          <w:i/>
          <w:szCs w:val="28"/>
        </w:rPr>
        <w:t>- люди, которые верят во множество богов и поклоняются силам природы.</w:t>
      </w:r>
    </w:p>
    <w:p w:rsidR="00297E0F" w:rsidRPr="006F4097" w:rsidRDefault="00297E0F" w:rsidP="00297E0F">
      <w:pPr>
        <w:pStyle w:val="a8"/>
        <w:ind w:left="0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Pr="009049AA">
        <w:rPr>
          <w:b/>
          <w:i/>
          <w:szCs w:val="28"/>
        </w:rPr>
        <w:t>Князь</w:t>
      </w:r>
      <w:r>
        <w:rPr>
          <w:b/>
          <w:i/>
          <w:szCs w:val="28"/>
        </w:rPr>
        <w:t xml:space="preserve"> </w:t>
      </w:r>
      <w:r>
        <w:rPr>
          <w:i/>
          <w:szCs w:val="28"/>
        </w:rPr>
        <w:t>- правитель древней Руси</w:t>
      </w:r>
    </w:p>
    <w:p w:rsidR="00995DE8" w:rsidRPr="00647AC7" w:rsidRDefault="002474D1" w:rsidP="00647AC7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0"/>
          <w:lang w:eastAsia="en-US"/>
        </w:rPr>
      </w:pPr>
      <w:proofErr w:type="spellStart"/>
      <w:r w:rsidRPr="00613A07">
        <w:rPr>
          <w:b/>
          <w:lang w:eastAsia="ru-RU"/>
        </w:rPr>
        <w:t>Уч</w:t>
      </w:r>
      <w:proofErr w:type="spellEnd"/>
      <w:r w:rsidR="00647AC7">
        <w:rPr>
          <w:b/>
          <w:lang w:eastAsia="ru-RU"/>
        </w:rPr>
        <w:t>:</w:t>
      </w:r>
      <w:r w:rsidR="00647AC7">
        <w:rPr>
          <w:rFonts w:eastAsiaTheme="minorHAnsi"/>
          <w:sz w:val="26"/>
          <w:szCs w:val="20"/>
          <w:lang w:eastAsia="en-US"/>
        </w:rPr>
        <w:t xml:space="preserve"> </w:t>
      </w:r>
      <w:r w:rsidR="00F03E01" w:rsidRPr="002474D1">
        <w:t>Владимир не сразу пошел на введение христианства</w:t>
      </w:r>
      <w:r w:rsidRPr="002474D1">
        <w:t xml:space="preserve">, </w:t>
      </w:r>
      <w:r w:rsidR="00647AC7">
        <w:t xml:space="preserve">ведь </w:t>
      </w:r>
      <w:r w:rsidR="00647AC7" w:rsidRPr="00647AC7">
        <w:rPr>
          <w:rFonts w:eastAsiaTheme="minorHAnsi"/>
          <w:szCs w:val="18"/>
          <w:lang w:eastAsia="en-US"/>
        </w:rPr>
        <w:t>принятие новой веры было таким важным событием</w:t>
      </w:r>
      <w:r w:rsidR="00647AC7">
        <w:rPr>
          <w:rFonts w:eastAsiaTheme="minorHAnsi"/>
          <w:szCs w:val="18"/>
          <w:lang w:eastAsia="en-US"/>
        </w:rPr>
        <w:t>,</w:t>
      </w:r>
      <w:r w:rsidR="00647AC7" w:rsidRPr="002474D1">
        <w:t xml:space="preserve"> </w:t>
      </w:r>
      <w:r w:rsidRPr="002474D1">
        <w:t>но</w:t>
      </w:r>
      <w:r w:rsidRPr="002474D1">
        <w:rPr>
          <w:sz w:val="20"/>
        </w:rPr>
        <w:t xml:space="preserve"> </w:t>
      </w:r>
      <w:r w:rsidRPr="002474D1">
        <w:t xml:space="preserve">лично для себя он </w:t>
      </w:r>
      <w:r>
        <w:t>уже принял решение</w:t>
      </w:r>
      <w:r w:rsidR="00647AC7">
        <w:t>. В</w:t>
      </w:r>
      <w:r w:rsidRPr="002474D1">
        <w:t xml:space="preserve">опрос о перемене религии не мог быть решен </w:t>
      </w:r>
      <w:r w:rsidR="00647AC7">
        <w:t xml:space="preserve">одним распоряжением князя, </w:t>
      </w:r>
      <w:r w:rsidRPr="002474D1">
        <w:t>вопреки воле «мужей» из княж</w:t>
      </w:r>
      <w:r>
        <w:t xml:space="preserve">еской дружины. Помня </w:t>
      </w:r>
      <w:r w:rsidRPr="002474D1">
        <w:t xml:space="preserve"> о нежелании отца принять крещение, чтобы не рассориться с дружиной, Владимир, прежде всего своему ближайшему окружению до</w:t>
      </w:r>
      <w:r>
        <w:t xml:space="preserve">лжен был показать политическую и </w:t>
      </w:r>
      <w:r w:rsidRPr="002474D1">
        <w:t>практ</w:t>
      </w:r>
      <w:r>
        <w:t>ическую</w:t>
      </w:r>
      <w:r w:rsidRPr="002474D1">
        <w:t xml:space="preserve"> необходимость принять религию, завоевавшую уже весь цивилизованный мир</w:t>
      </w:r>
      <w:r w:rsidR="00995DE8">
        <w:t>.</w:t>
      </w:r>
    </w:p>
    <w:p w:rsidR="00995DE8" w:rsidRDefault="00995DE8" w:rsidP="002474D1">
      <w:pPr>
        <w:shd w:val="clear" w:color="auto" w:fill="FFFFFF"/>
        <w:suppressAutoHyphens w:val="0"/>
        <w:spacing w:before="100" w:beforeAutospacing="1" w:line="165" w:lineRule="atLeast"/>
        <w:jc w:val="both"/>
        <w:rPr>
          <w:szCs w:val="28"/>
        </w:rPr>
      </w:pPr>
      <w:r w:rsidRPr="00995DE8">
        <w:rPr>
          <w:szCs w:val="28"/>
        </w:rPr>
        <w:t>Итак, Владимир оказался в ситуации выбора веры. Как он выбирал религию, вы узнаете сейчас из видеофильма.</w:t>
      </w:r>
    </w:p>
    <w:p w:rsidR="00197E22" w:rsidRPr="00197E22" w:rsidRDefault="00197E22" w:rsidP="00197E22">
      <w:pPr>
        <w:pStyle w:val="a8"/>
        <w:jc w:val="both"/>
        <w:rPr>
          <w:b/>
        </w:rPr>
      </w:pPr>
      <w:r w:rsidRPr="00995DE8">
        <w:rPr>
          <w:b/>
        </w:rPr>
        <w:t>Просмотр видео фрагмента</w:t>
      </w:r>
      <w:r w:rsidR="00C66ECB">
        <w:rPr>
          <w:b/>
        </w:rPr>
        <w:t>,</w:t>
      </w:r>
      <w:r w:rsidRPr="00995DE8">
        <w:rPr>
          <w:b/>
        </w:rPr>
        <w:t xml:space="preserve"> </w:t>
      </w:r>
      <w:r w:rsidRPr="00995DE8">
        <w:rPr>
          <w:b/>
          <w:szCs w:val="28"/>
        </w:rPr>
        <w:t>как князь Владимир выбирал религию.</w:t>
      </w:r>
      <w:r w:rsidRPr="00995DE8">
        <w:rPr>
          <w:b/>
          <w:sz w:val="22"/>
        </w:rPr>
        <w:t xml:space="preserve"> </w:t>
      </w:r>
    </w:p>
    <w:p w:rsidR="00C66ECB" w:rsidRPr="00C66ECB" w:rsidRDefault="00C66ECB" w:rsidP="002474D1">
      <w:pPr>
        <w:shd w:val="clear" w:color="auto" w:fill="FFFFFF"/>
        <w:suppressAutoHyphens w:val="0"/>
        <w:spacing w:before="100" w:beforeAutospacing="1" w:line="165" w:lineRule="atLeast"/>
        <w:jc w:val="both"/>
        <w:rPr>
          <w:szCs w:val="28"/>
          <w:lang w:eastAsia="ru-RU"/>
        </w:rPr>
      </w:pPr>
      <w:r w:rsidRPr="00C66ECB">
        <w:rPr>
          <w:szCs w:val="28"/>
          <w:lang w:eastAsia="ru-RU"/>
        </w:rPr>
        <w:t xml:space="preserve">1.Что вы узнали из этого </w:t>
      </w:r>
      <w:r w:rsidR="00E50372">
        <w:rPr>
          <w:szCs w:val="28"/>
          <w:lang w:eastAsia="ru-RU"/>
        </w:rPr>
        <w:t>видео фрагмента</w:t>
      </w:r>
      <w:r w:rsidRPr="00C66ECB">
        <w:rPr>
          <w:szCs w:val="28"/>
          <w:lang w:eastAsia="ru-RU"/>
        </w:rPr>
        <w:t>?</w:t>
      </w:r>
      <w:r w:rsidR="00E50372">
        <w:rPr>
          <w:szCs w:val="28"/>
          <w:lang w:eastAsia="ru-RU"/>
        </w:rPr>
        <w:t xml:space="preserve"> (О чем было повествование?)</w:t>
      </w:r>
    </w:p>
    <w:p w:rsidR="00995DE8" w:rsidRDefault="00C66ECB" w:rsidP="002474D1">
      <w:pPr>
        <w:shd w:val="clear" w:color="auto" w:fill="FFFFFF"/>
        <w:suppressAutoHyphens w:val="0"/>
        <w:spacing w:before="100" w:beforeAutospacing="1" w:line="165" w:lineRule="atLeast"/>
        <w:jc w:val="both"/>
      </w:pPr>
      <w:r>
        <w:t>2</w:t>
      </w:r>
      <w:r w:rsidR="00995DE8">
        <w:t>. Каким образом князь Владимир избирал новую веру?</w:t>
      </w:r>
    </w:p>
    <w:p w:rsidR="00995DE8" w:rsidRDefault="00C66ECB" w:rsidP="002474D1">
      <w:pPr>
        <w:shd w:val="clear" w:color="auto" w:fill="FFFFFF"/>
        <w:suppressAutoHyphens w:val="0"/>
        <w:spacing w:before="100" w:beforeAutospacing="1" w:line="165" w:lineRule="atLeast"/>
        <w:jc w:val="both"/>
      </w:pPr>
      <w:r>
        <w:t>3</w:t>
      </w:r>
      <w:r w:rsidR="00995DE8">
        <w:t xml:space="preserve">. </w:t>
      </w:r>
      <w:r w:rsidR="00767AAE">
        <w:t>Представители,</w:t>
      </w:r>
      <w:r w:rsidR="00995DE8">
        <w:t xml:space="preserve"> </w:t>
      </w:r>
      <w:r w:rsidR="00767AAE">
        <w:t>каки</w:t>
      </w:r>
      <w:r w:rsidR="00995DE8">
        <w:t>х религий приходили к князю</w:t>
      </w:r>
      <w:r w:rsidR="00767AAE">
        <w:t>? С какой целью?</w:t>
      </w:r>
    </w:p>
    <w:p w:rsidR="00767AAE" w:rsidRDefault="00C66ECB" w:rsidP="002474D1">
      <w:pPr>
        <w:shd w:val="clear" w:color="auto" w:fill="FFFFFF"/>
        <w:suppressAutoHyphens w:val="0"/>
        <w:spacing w:before="100" w:beforeAutospacing="1" w:line="165" w:lineRule="atLeast"/>
        <w:jc w:val="both"/>
      </w:pPr>
      <w:r>
        <w:t>4</w:t>
      </w:r>
      <w:r w:rsidR="00767AAE">
        <w:t>.Что значит  совет бояр своему правителю: «</w:t>
      </w:r>
      <w:r w:rsidR="00197E22">
        <w:t>Знай,</w:t>
      </w:r>
      <w:r w:rsidR="00767AAE">
        <w:t xml:space="preserve"> князь, что своего никто не хулит, а только хвалит. Если хочешь испытать на деле </w:t>
      </w:r>
      <w:r w:rsidR="00197E22">
        <w:t>п</w:t>
      </w:r>
      <w:r w:rsidR="00767AAE">
        <w:t>ошли мужей</w:t>
      </w:r>
      <w:r w:rsidR="00197E22">
        <w:t xml:space="preserve"> своих,</w:t>
      </w:r>
      <w:r w:rsidR="00767AAE">
        <w:t xml:space="preserve"> дабы они </w:t>
      </w:r>
      <w:r w:rsidR="00197E22">
        <w:t>увидели,</w:t>
      </w:r>
      <w:r w:rsidR="00767AAE">
        <w:t xml:space="preserve"> кто и как служит богу!</w:t>
      </w:r>
    </w:p>
    <w:p w:rsidR="00197E22" w:rsidRDefault="00C66ECB" w:rsidP="00197E22">
      <w:pPr>
        <w:shd w:val="clear" w:color="auto" w:fill="FFFFFF"/>
        <w:suppressAutoHyphens w:val="0"/>
        <w:spacing w:before="100" w:beforeAutospacing="1" w:line="165" w:lineRule="atLeast"/>
        <w:jc w:val="both"/>
      </w:pPr>
      <w:r>
        <w:t>5</w:t>
      </w:r>
      <w:r w:rsidR="00197E22">
        <w:t>. Прислушался ли князь к совету бояр,</w:t>
      </w:r>
      <w:r w:rsidR="00197E22" w:rsidRPr="00197E22">
        <w:t xml:space="preserve"> </w:t>
      </w:r>
      <w:r w:rsidR="00197E22">
        <w:t xml:space="preserve">как он поступил? </w:t>
      </w:r>
    </w:p>
    <w:p w:rsidR="00197E22" w:rsidRPr="00995DE8" w:rsidRDefault="00C66ECB" w:rsidP="00197E22">
      <w:pPr>
        <w:spacing w:before="120"/>
        <w:jc w:val="both"/>
        <w:rPr>
          <w:szCs w:val="28"/>
        </w:rPr>
      </w:pPr>
      <w:r>
        <w:t>6</w:t>
      </w:r>
      <w:r w:rsidR="00197E22">
        <w:t xml:space="preserve">. </w:t>
      </w:r>
      <w:r w:rsidR="00197E22" w:rsidRPr="00995DE8">
        <w:rPr>
          <w:szCs w:val="28"/>
        </w:rPr>
        <w:t>Что для послов князя Владимира стало основанием выбора именно православия?</w:t>
      </w:r>
    </w:p>
    <w:p w:rsidR="002474D1" w:rsidRDefault="002474D1" w:rsidP="002474D1">
      <w:pPr>
        <w:jc w:val="both"/>
      </w:pPr>
    </w:p>
    <w:p w:rsidR="00197E22" w:rsidRDefault="00C66ECB" w:rsidP="002474D1">
      <w:pPr>
        <w:jc w:val="both"/>
      </w:pPr>
      <w:r>
        <w:t>7</w:t>
      </w:r>
      <w:r w:rsidR="00197E22">
        <w:t xml:space="preserve">. Специально или случайно </w:t>
      </w:r>
      <w:r>
        <w:t>посл</w:t>
      </w:r>
      <w:r w:rsidR="00197E22" w:rsidRPr="002474D1">
        <w:t xml:space="preserve">ы </w:t>
      </w:r>
      <w:r>
        <w:t xml:space="preserve">князя </w:t>
      </w:r>
      <w:r w:rsidR="00197E22" w:rsidRPr="002474D1">
        <w:t>Владимира выступали с отчетом прилюдно</w:t>
      </w:r>
      <w:r w:rsidR="00197E22">
        <w:t xml:space="preserve">? </w:t>
      </w:r>
      <w:r w:rsidR="00394FB1">
        <w:t>Почему?</w:t>
      </w:r>
      <w:r w:rsidR="00943016">
        <w:t xml:space="preserve"> </w:t>
      </w:r>
      <w:r w:rsidR="00197E22">
        <w:t>(Аргументируйте свое мнение)</w:t>
      </w:r>
    </w:p>
    <w:p w:rsidR="00394FB1" w:rsidRDefault="00394FB1" w:rsidP="002474D1">
      <w:pPr>
        <w:jc w:val="both"/>
      </w:pPr>
      <w:r w:rsidRPr="004346F1">
        <w:rPr>
          <w:rFonts w:ascii="Verdana" w:hAnsi="Verdana"/>
          <w:b/>
          <w:bCs/>
          <w:i/>
          <w:iCs/>
          <w:color w:val="000000"/>
          <w:sz w:val="17"/>
          <w:lang w:eastAsia="ru-RU"/>
        </w:rPr>
        <w:t>подготовить своих подданных к крещению</w:t>
      </w:r>
    </w:p>
    <w:p w:rsidR="00C66ECB" w:rsidRDefault="00C66ECB" w:rsidP="002474D1">
      <w:pPr>
        <w:jc w:val="both"/>
      </w:pPr>
    </w:p>
    <w:p w:rsidR="00C66ECB" w:rsidRDefault="00C66ECB" w:rsidP="002474D1">
      <w:pPr>
        <w:jc w:val="both"/>
      </w:pPr>
      <w:r>
        <w:t>8. Какую роль сыграл</w:t>
      </w:r>
      <w:r w:rsidRPr="002474D1">
        <w:t xml:space="preserve"> авторитет княгини Ольги</w:t>
      </w:r>
      <w:r>
        <w:t xml:space="preserve"> в выборе православной веры?</w:t>
      </w:r>
    </w:p>
    <w:p w:rsidR="00C66ECB" w:rsidRPr="001D0E1E" w:rsidRDefault="00C66ECB" w:rsidP="00C66ECB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>
        <w:lastRenderedPageBreak/>
        <w:t>9.</w:t>
      </w:r>
      <w:r w:rsidRPr="00C66ECB">
        <w:rPr>
          <w:b/>
          <w:sz w:val="28"/>
          <w:szCs w:val="28"/>
          <w:lang w:eastAsia="ru-RU"/>
        </w:rPr>
        <w:t xml:space="preserve"> </w:t>
      </w:r>
      <w:r w:rsidRPr="00C66ECB">
        <w:rPr>
          <w:szCs w:val="28"/>
          <w:lang w:eastAsia="ru-RU"/>
        </w:rPr>
        <w:t>Какой был выбор князя?</w:t>
      </w:r>
    </w:p>
    <w:p w:rsidR="00C66ECB" w:rsidRDefault="00C66ECB" w:rsidP="00C66ECB">
      <w:pPr>
        <w:pStyle w:val="a4"/>
        <w:jc w:val="both"/>
        <w:rPr>
          <w:color w:val="000000"/>
          <w:szCs w:val="20"/>
        </w:rPr>
      </w:pPr>
      <w:proofErr w:type="spellStart"/>
      <w:r w:rsidRPr="00613A07">
        <w:rPr>
          <w:b/>
        </w:rPr>
        <w:t>Уч</w:t>
      </w:r>
      <w:proofErr w:type="spellEnd"/>
      <w:r w:rsidRPr="00613A07">
        <w:t>.:</w:t>
      </w:r>
      <w:r w:rsidRPr="00C66ECB">
        <w:rPr>
          <w:rFonts w:ascii="Verdana" w:hAnsi="Verdana"/>
          <w:sz w:val="20"/>
          <w:szCs w:val="20"/>
        </w:rPr>
        <w:t xml:space="preserve"> </w:t>
      </w:r>
      <w:r w:rsidRPr="00C66ECB">
        <w:rPr>
          <w:szCs w:val="20"/>
        </w:rPr>
        <w:t>В конечном счете,</w:t>
      </w:r>
      <w:r w:rsidR="00E50372">
        <w:rPr>
          <w:szCs w:val="20"/>
        </w:rPr>
        <w:t xml:space="preserve"> князь</w:t>
      </w:r>
      <w:r w:rsidRPr="00C66ECB">
        <w:rPr>
          <w:szCs w:val="20"/>
        </w:rPr>
        <w:t xml:space="preserve"> Владимир, поддержанный соратниками, решил обратиться в Православие. Тем более</w:t>
      </w:r>
      <w:proofErr w:type="gramStart"/>
      <w:r w:rsidRPr="00C66ECB">
        <w:rPr>
          <w:szCs w:val="20"/>
        </w:rPr>
        <w:t>,</w:t>
      </w:r>
      <w:proofErr w:type="gramEnd"/>
      <w:r w:rsidRPr="00C66ECB">
        <w:rPr>
          <w:szCs w:val="20"/>
        </w:rPr>
        <w:t xml:space="preserve"> что Русь и Византию связывали не только военные противостояния, но, прежде всего, давние торговые, политические и даже религиозные контакты.</w:t>
      </w:r>
      <w:r w:rsidR="00394FB1" w:rsidRPr="00394FB1">
        <w:rPr>
          <w:rFonts w:ascii="Arial" w:hAnsi="Arial" w:cs="Arial"/>
          <w:color w:val="000000"/>
          <w:sz w:val="20"/>
          <w:szCs w:val="20"/>
        </w:rPr>
        <w:t xml:space="preserve"> </w:t>
      </w:r>
      <w:r w:rsidR="00394FB1" w:rsidRPr="00E50372">
        <w:rPr>
          <w:color w:val="000000"/>
          <w:szCs w:val="20"/>
        </w:rPr>
        <w:t xml:space="preserve">Приняв </w:t>
      </w:r>
      <w:r w:rsidR="00E50372" w:rsidRPr="00E50372">
        <w:rPr>
          <w:color w:val="000000"/>
          <w:szCs w:val="20"/>
        </w:rPr>
        <w:t>христианскую</w:t>
      </w:r>
      <w:r w:rsidR="00394FB1" w:rsidRPr="00E50372">
        <w:rPr>
          <w:color w:val="000000"/>
          <w:szCs w:val="20"/>
        </w:rPr>
        <w:t xml:space="preserve"> православную веру, князь Владимир (в крещении Василий) решился "обратить всю Землю в христианство".</w:t>
      </w:r>
    </w:p>
    <w:p w:rsidR="00A81BE9" w:rsidRDefault="00A81BE9" w:rsidP="00A81BE9">
      <w:pPr>
        <w:pStyle w:val="a3"/>
      </w:pPr>
      <w:r>
        <w:t>Словарная работа:</w:t>
      </w:r>
    </w:p>
    <w:p w:rsidR="00A81BE9" w:rsidRDefault="00A81BE9" w:rsidP="00A81BE9">
      <w:pPr>
        <w:pStyle w:val="a3"/>
        <w:rPr>
          <w:color w:val="000000"/>
          <w:szCs w:val="20"/>
        </w:rPr>
      </w:pPr>
      <w:r w:rsidRPr="00A81BE9">
        <w:rPr>
          <w:b/>
        </w:rPr>
        <w:t>крещение</w:t>
      </w:r>
      <w:r>
        <w:t>-это присоединение к церкви,……..</w:t>
      </w:r>
    </w:p>
    <w:p w:rsidR="00E50372" w:rsidRDefault="00E50372" w:rsidP="00C66ECB">
      <w:pPr>
        <w:pStyle w:val="a4"/>
        <w:jc w:val="both"/>
      </w:pPr>
      <w:r w:rsidRPr="00E50372">
        <w:rPr>
          <w:b/>
          <w:szCs w:val="20"/>
        </w:rPr>
        <w:t>Работа с иллюстративным материалом</w:t>
      </w:r>
      <w:r>
        <w:rPr>
          <w:b/>
          <w:szCs w:val="20"/>
        </w:rPr>
        <w:t xml:space="preserve"> – живописное произведение </w:t>
      </w:r>
      <w:r w:rsidR="00AB76FB" w:rsidRPr="00AB76FB">
        <w:rPr>
          <w:b/>
        </w:rPr>
        <w:t>В.М.</w:t>
      </w:r>
      <w:r w:rsidR="00AB76FB">
        <w:rPr>
          <w:b/>
          <w:szCs w:val="20"/>
        </w:rPr>
        <w:t xml:space="preserve"> </w:t>
      </w:r>
      <w:r>
        <w:rPr>
          <w:b/>
          <w:szCs w:val="20"/>
        </w:rPr>
        <w:t>Васнецова</w:t>
      </w:r>
      <w:r w:rsidR="00F00BEA" w:rsidRPr="00F00BEA">
        <w:t xml:space="preserve"> </w:t>
      </w:r>
      <w:r w:rsidR="00F00BEA">
        <w:t>"Кре</w:t>
      </w:r>
      <w:r w:rsidR="00F00BEA">
        <w:softHyphen/>
        <w:t>щение киевлян" и</w:t>
      </w:r>
      <w:r w:rsidR="00E46A70">
        <w:t xml:space="preserve">ли </w:t>
      </w:r>
      <w:r w:rsidR="00F00BEA">
        <w:t xml:space="preserve"> «Крещение Владимира»</w:t>
      </w:r>
    </w:p>
    <w:p w:rsidR="00AB76FB" w:rsidRDefault="00AB76FB" w:rsidP="00AB76FB">
      <w:pPr>
        <w:pStyle w:val="a3"/>
        <w:jc w:val="both"/>
        <w:rPr>
          <w:b/>
          <w:color w:val="008000"/>
          <w:szCs w:val="28"/>
          <w:lang w:eastAsia="ru-RU"/>
        </w:rPr>
      </w:pPr>
      <w:r>
        <w:rPr>
          <w:b/>
          <w:color w:val="008000"/>
          <w:szCs w:val="28"/>
          <w:lang w:eastAsia="ru-RU"/>
        </w:rPr>
        <w:t>Слайд № 5-7</w:t>
      </w:r>
      <w:r w:rsidRPr="00613A07">
        <w:rPr>
          <w:b/>
          <w:color w:val="008000"/>
          <w:szCs w:val="28"/>
          <w:lang w:eastAsia="ru-RU"/>
        </w:rPr>
        <w:t>:</w:t>
      </w:r>
    </w:p>
    <w:p w:rsidR="00AB76FB" w:rsidRDefault="00AB76FB" w:rsidP="00AB76FB">
      <w:pPr>
        <w:pStyle w:val="a3"/>
        <w:jc w:val="both"/>
        <w:rPr>
          <w:b/>
          <w:bCs/>
          <w:color w:val="000000"/>
          <w:szCs w:val="20"/>
          <w:lang w:eastAsia="ru-RU"/>
        </w:rPr>
      </w:pPr>
      <w:r w:rsidRPr="00AB76FB">
        <w:rPr>
          <w:b/>
          <w:bCs/>
          <w:color w:val="000000"/>
          <w:szCs w:val="20"/>
          <w:lang w:eastAsia="ru-RU"/>
        </w:rPr>
        <w:t>Вопросы и задания к иллюстрации</w:t>
      </w:r>
      <w:r>
        <w:rPr>
          <w:b/>
          <w:bCs/>
          <w:color w:val="000000"/>
          <w:szCs w:val="20"/>
          <w:lang w:eastAsia="ru-RU"/>
        </w:rPr>
        <w:t>:</w:t>
      </w:r>
    </w:p>
    <w:p w:rsidR="00AB76FB" w:rsidRPr="005752E0" w:rsidRDefault="005752E0" w:rsidP="00A81BE9">
      <w:pPr>
        <w:pStyle w:val="a3"/>
        <w:numPr>
          <w:ilvl w:val="0"/>
          <w:numId w:val="13"/>
        </w:numPr>
        <w:jc w:val="both"/>
        <w:rPr>
          <w:bCs/>
          <w:color w:val="000000"/>
          <w:szCs w:val="20"/>
          <w:lang w:eastAsia="ru-RU"/>
        </w:rPr>
      </w:pPr>
      <w:r w:rsidRPr="005752E0">
        <w:rPr>
          <w:bCs/>
          <w:color w:val="000000"/>
          <w:szCs w:val="20"/>
          <w:lang w:eastAsia="ru-RU"/>
        </w:rPr>
        <w:t xml:space="preserve">Что вы видите на </w:t>
      </w:r>
      <w:r>
        <w:rPr>
          <w:bCs/>
          <w:color w:val="000000"/>
          <w:szCs w:val="20"/>
          <w:lang w:eastAsia="ru-RU"/>
        </w:rPr>
        <w:t>картине</w:t>
      </w:r>
      <w:r w:rsidRPr="005752E0">
        <w:rPr>
          <w:bCs/>
          <w:color w:val="000000"/>
          <w:szCs w:val="20"/>
          <w:lang w:eastAsia="ru-RU"/>
        </w:rPr>
        <w:t>?</w:t>
      </w:r>
    </w:p>
    <w:p w:rsidR="005752E0" w:rsidRPr="005752E0" w:rsidRDefault="005752E0" w:rsidP="00A81BE9">
      <w:pPr>
        <w:pStyle w:val="a3"/>
        <w:numPr>
          <w:ilvl w:val="0"/>
          <w:numId w:val="13"/>
        </w:numPr>
        <w:jc w:val="both"/>
        <w:rPr>
          <w:bCs/>
          <w:color w:val="000000"/>
          <w:szCs w:val="20"/>
          <w:lang w:eastAsia="ru-RU"/>
        </w:rPr>
      </w:pPr>
      <w:r w:rsidRPr="005752E0">
        <w:rPr>
          <w:bCs/>
          <w:color w:val="000000"/>
          <w:szCs w:val="20"/>
          <w:lang w:eastAsia="ru-RU"/>
        </w:rPr>
        <w:t>Что на ней изображено?</w:t>
      </w:r>
    </w:p>
    <w:p w:rsidR="00213C7C" w:rsidRDefault="005752E0" w:rsidP="00A81BE9">
      <w:pPr>
        <w:pStyle w:val="a3"/>
        <w:numPr>
          <w:ilvl w:val="0"/>
          <w:numId w:val="13"/>
        </w:numPr>
        <w:jc w:val="both"/>
        <w:rPr>
          <w:bCs/>
          <w:color w:val="000000"/>
          <w:szCs w:val="20"/>
          <w:lang w:eastAsia="ru-RU"/>
        </w:rPr>
      </w:pPr>
      <w:r w:rsidRPr="005752E0">
        <w:rPr>
          <w:bCs/>
          <w:color w:val="000000"/>
          <w:szCs w:val="20"/>
          <w:lang w:eastAsia="ru-RU"/>
        </w:rPr>
        <w:t>Что еще изображено на картине?</w:t>
      </w:r>
    </w:p>
    <w:p w:rsidR="00711D68" w:rsidRDefault="00711D68" w:rsidP="00A81BE9">
      <w:pPr>
        <w:pStyle w:val="a3"/>
        <w:numPr>
          <w:ilvl w:val="0"/>
          <w:numId w:val="13"/>
        </w:numPr>
      </w:pPr>
      <w:r w:rsidRPr="00A92E63">
        <w:t>Что происходит</w:t>
      </w:r>
      <w:r>
        <w:t xml:space="preserve"> на картине?</w:t>
      </w:r>
    </w:p>
    <w:p w:rsidR="00711D68" w:rsidRDefault="00711D68" w:rsidP="00A81BE9">
      <w:pPr>
        <w:pStyle w:val="a3"/>
        <w:numPr>
          <w:ilvl w:val="0"/>
          <w:numId w:val="13"/>
        </w:numPr>
      </w:pPr>
      <w:r w:rsidRPr="00A92E63">
        <w:t>Что вы видите здесь такого, что</w:t>
      </w:r>
      <w:r>
        <w:t xml:space="preserve"> позволяет вам так говорить?</w:t>
      </w:r>
    </w:p>
    <w:p w:rsidR="00711D68" w:rsidRPr="00A92E63" w:rsidRDefault="00711D68" w:rsidP="00711D68">
      <w:pPr>
        <w:pStyle w:val="a3"/>
        <w:numPr>
          <w:ilvl w:val="0"/>
          <w:numId w:val="13"/>
        </w:numPr>
      </w:pPr>
      <w:r>
        <w:t>Где вы это видите, покажите?</w:t>
      </w:r>
    </w:p>
    <w:p w:rsidR="00711D68" w:rsidRDefault="00272416" w:rsidP="00A81BE9">
      <w:pPr>
        <w:pStyle w:val="a3"/>
        <w:numPr>
          <w:ilvl w:val="0"/>
          <w:numId w:val="13"/>
        </w:numPr>
        <w:jc w:val="both"/>
        <w:rPr>
          <w:bCs/>
          <w:color w:val="000000"/>
          <w:szCs w:val="20"/>
          <w:lang w:eastAsia="ru-RU"/>
        </w:rPr>
      </w:pPr>
      <w:r>
        <w:rPr>
          <w:bCs/>
          <w:color w:val="000000"/>
          <w:szCs w:val="20"/>
          <w:lang w:eastAsia="ru-RU"/>
        </w:rPr>
        <w:t>Что находится в центре картины?</w:t>
      </w:r>
    </w:p>
    <w:p w:rsidR="00213C7C" w:rsidRPr="00213C7C" w:rsidRDefault="00213C7C" w:rsidP="00A81BE9">
      <w:pPr>
        <w:pStyle w:val="a3"/>
        <w:numPr>
          <w:ilvl w:val="0"/>
          <w:numId w:val="13"/>
        </w:numPr>
        <w:rPr>
          <w:lang w:eastAsia="ru-RU"/>
        </w:rPr>
      </w:pPr>
      <w:r w:rsidRPr="00213C7C">
        <w:rPr>
          <w:lang w:eastAsia="ru-RU"/>
        </w:rPr>
        <w:t>Как вы думаете, на картине изображено «явление» или «событие»? То, что изображено на картине, происходит часто или это единичное явление?</w:t>
      </w:r>
    </w:p>
    <w:p w:rsidR="00213C7C" w:rsidRDefault="00213C7C" w:rsidP="00A81BE9">
      <w:pPr>
        <w:pStyle w:val="a3"/>
        <w:numPr>
          <w:ilvl w:val="0"/>
          <w:numId w:val="13"/>
        </w:numPr>
        <w:rPr>
          <w:lang w:eastAsia="ru-RU"/>
        </w:rPr>
      </w:pPr>
      <w:r w:rsidRPr="001958B6">
        <w:rPr>
          <w:lang w:eastAsia="ru-RU"/>
        </w:rPr>
        <w:t>Как расположены фигуры на картине: поодиночке, группами, строем? Почему?</w:t>
      </w:r>
    </w:p>
    <w:p w:rsidR="002856BE" w:rsidRPr="00711D68" w:rsidRDefault="002856BE" w:rsidP="00A81BE9">
      <w:pPr>
        <w:pStyle w:val="a3"/>
        <w:numPr>
          <w:ilvl w:val="0"/>
          <w:numId w:val="13"/>
        </w:numPr>
        <w:rPr>
          <w:bCs/>
          <w:lang w:eastAsia="ru-RU"/>
        </w:rPr>
      </w:pPr>
      <w:r w:rsidRPr="00711D68">
        <w:rPr>
          <w:bCs/>
          <w:lang w:eastAsia="ru-RU"/>
        </w:rPr>
        <w:t>Как изображены действующие лица?</w:t>
      </w:r>
    </w:p>
    <w:p w:rsidR="00A92E63" w:rsidRPr="001958B6" w:rsidRDefault="00A862D1" w:rsidP="00A81BE9">
      <w:pPr>
        <w:pStyle w:val="a3"/>
        <w:numPr>
          <w:ilvl w:val="0"/>
          <w:numId w:val="13"/>
        </w:numPr>
      </w:pPr>
      <w:r w:rsidRPr="00A92E63">
        <w:rPr>
          <w:rFonts w:eastAsia="+mn-ea"/>
        </w:rPr>
        <w:t>Рассмотрите портрет героя</w:t>
      </w:r>
      <w:r w:rsidR="00711D68">
        <w:rPr>
          <w:rFonts w:eastAsia="+mn-ea"/>
        </w:rPr>
        <w:t xml:space="preserve"> (</w:t>
      </w:r>
      <w:proofErr w:type="gramStart"/>
      <w:r w:rsidR="00711D68">
        <w:rPr>
          <w:rFonts w:eastAsia="+mn-ea"/>
        </w:rPr>
        <w:t>ев</w:t>
      </w:r>
      <w:proofErr w:type="gramEnd"/>
      <w:r w:rsidR="00711D68">
        <w:rPr>
          <w:rFonts w:eastAsia="+mn-ea"/>
        </w:rPr>
        <w:t>)</w:t>
      </w:r>
      <w:r w:rsidRPr="00A92E63">
        <w:rPr>
          <w:rFonts w:eastAsia="+mn-ea"/>
        </w:rPr>
        <w:t xml:space="preserve">. Какие черты характера героя и особенности его облика подчеркнул художник? </w:t>
      </w:r>
    </w:p>
    <w:p w:rsidR="00213C7C" w:rsidRPr="001958B6" w:rsidRDefault="00213C7C" w:rsidP="00A81BE9">
      <w:pPr>
        <w:pStyle w:val="a3"/>
        <w:numPr>
          <w:ilvl w:val="0"/>
          <w:numId w:val="13"/>
        </w:numPr>
        <w:rPr>
          <w:lang w:eastAsia="ru-RU"/>
        </w:rPr>
      </w:pPr>
      <w:r w:rsidRPr="001958B6">
        <w:rPr>
          <w:lang w:eastAsia="ru-RU"/>
        </w:rPr>
        <w:t>К</w:t>
      </w:r>
      <w:r>
        <w:rPr>
          <w:lang w:eastAsia="ru-RU"/>
        </w:rPr>
        <w:t xml:space="preserve">акие детали одежды, предметов </w:t>
      </w:r>
      <w:r w:rsidRPr="001958B6">
        <w:rPr>
          <w:lang w:eastAsia="ru-RU"/>
        </w:rPr>
        <w:t>говорят нам об эпохе, когда происходят эти события?</w:t>
      </w:r>
    </w:p>
    <w:p w:rsidR="00213C7C" w:rsidRPr="001958B6" w:rsidRDefault="002856BE" w:rsidP="00A81BE9">
      <w:pPr>
        <w:pStyle w:val="a3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 xml:space="preserve">Какими  деталями художник передает </w:t>
      </w:r>
      <w:r w:rsidR="00213C7C" w:rsidRPr="001958B6">
        <w:rPr>
          <w:lang w:eastAsia="ru-RU"/>
        </w:rPr>
        <w:t>од</w:t>
      </w:r>
      <w:r>
        <w:rPr>
          <w:lang w:eastAsia="ru-RU"/>
        </w:rPr>
        <w:t xml:space="preserve">ежды национальную </w:t>
      </w:r>
      <w:r w:rsidR="00213C7C" w:rsidRPr="001958B6">
        <w:rPr>
          <w:lang w:eastAsia="ru-RU"/>
        </w:rPr>
        <w:t xml:space="preserve"> </w:t>
      </w:r>
      <w:r>
        <w:rPr>
          <w:lang w:eastAsia="ru-RU"/>
        </w:rPr>
        <w:t>и религиозную</w:t>
      </w:r>
      <w:r w:rsidRPr="001958B6">
        <w:rPr>
          <w:lang w:eastAsia="ru-RU"/>
        </w:rPr>
        <w:t xml:space="preserve"> </w:t>
      </w:r>
      <w:r w:rsidR="00213C7C" w:rsidRPr="001958B6">
        <w:rPr>
          <w:lang w:eastAsia="ru-RU"/>
        </w:rPr>
        <w:t>принадлеж</w:t>
      </w:r>
      <w:r>
        <w:rPr>
          <w:lang w:eastAsia="ru-RU"/>
        </w:rPr>
        <w:t>ность изображенных персонажей</w:t>
      </w:r>
      <w:r w:rsidR="00213C7C" w:rsidRPr="001958B6">
        <w:rPr>
          <w:lang w:eastAsia="ru-RU"/>
        </w:rPr>
        <w:t>?</w:t>
      </w:r>
    </w:p>
    <w:p w:rsidR="00213C7C" w:rsidRPr="001958B6" w:rsidRDefault="00213C7C" w:rsidP="00A81BE9">
      <w:pPr>
        <w:pStyle w:val="a3"/>
        <w:numPr>
          <w:ilvl w:val="0"/>
          <w:numId w:val="13"/>
        </w:numPr>
        <w:rPr>
          <w:lang w:eastAsia="ru-RU"/>
        </w:rPr>
      </w:pPr>
      <w:r w:rsidRPr="001958B6">
        <w:rPr>
          <w:lang w:eastAsia="ru-RU"/>
        </w:rPr>
        <w:t>Как художник передал настроение картины?</w:t>
      </w:r>
    </w:p>
    <w:p w:rsidR="00213C7C" w:rsidRPr="002856BE" w:rsidRDefault="002856BE" w:rsidP="00A81BE9">
      <w:pPr>
        <w:pStyle w:val="a3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Какие цвета использовал автор</w:t>
      </w:r>
      <w:r w:rsidR="00213C7C" w:rsidRPr="001958B6">
        <w:rPr>
          <w:lang w:eastAsia="ru-RU"/>
        </w:rPr>
        <w:t>, какие символы? Как художник использует свет? Почему именно так?</w:t>
      </w:r>
    </w:p>
    <w:p w:rsidR="00213C7C" w:rsidRDefault="00213C7C" w:rsidP="00A81BE9">
      <w:pPr>
        <w:pStyle w:val="a3"/>
        <w:numPr>
          <w:ilvl w:val="0"/>
          <w:numId w:val="13"/>
        </w:numPr>
        <w:jc w:val="both"/>
        <w:rPr>
          <w:bCs/>
          <w:color w:val="000000"/>
          <w:szCs w:val="20"/>
          <w:lang w:eastAsia="ru-RU"/>
        </w:rPr>
      </w:pPr>
      <w:r w:rsidRPr="00213C7C">
        <w:rPr>
          <w:bCs/>
          <w:color w:val="000000"/>
          <w:szCs w:val="20"/>
          <w:lang w:eastAsia="ru-RU"/>
        </w:rPr>
        <w:t>Как художник передал эмоциональную и смысловую суть изображаемой сцены?</w:t>
      </w:r>
    </w:p>
    <w:p w:rsidR="002856BE" w:rsidRPr="00711D68" w:rsidRDefault="002856BE" w:rsidP="00A81BE9">
      <w:pPr>
        <w:pStyle w:val="a3"/>
        <w:numPr>
          <w:ilvl w:val="0"/>
          <w:numId w:val="13"/>
        </w:numPr>
        <w:rPr>
          <w:lang w:eastAsia="ru-RU"/>
        </w:rPr>
      </w:pPr>
      <w:r w:rsidRPr="001958B6">
        <w:rPr>
          <w:lang w:eastAsia="ru-RU"/>
        </w:rPr>
        <w:t>В чём ценность информации, которую несёт в себе данное произведение живописи? Или эта информация отсутствует?</w:t>
      </w:r>
    </w:p>
    <w:p w:rsidR="00711D68" w:rsidRDefault="00A862D1" w:rsidP="00A81BE9">
      <w:pPr>
        <w:pStyle w:val="a3"/>
        <w:numPr>
          <w:ilvl w:val="0"/>
          <w:numId w:val="13"/>
        </w:numPr>
      </w:pPr>
      <w:r w:rsidRPr="002856BE">
        <w:t>Охарактеризуйте э</w:t>
      </w:r>
      <w:r w:rsidR="00272416">
        <w:t>моциональный настрой иллюстрации</w:t>
      </w:r>
      <w:r w:rsidRPr="002856BE">
        <w:t xml:space="preserve">. Какое впечатление производят они на вас? </w:t>
      </w:r>
    </w:p>
    <w:p w:rsidR="00F43E94" w:rsidRDefault="00A862D1" w:rsidP="00A81BE9">
      <w:pPr>
        <w:pStyle w:val="a3"/>
        <w:numPr>
          <w:ilvl w:val="0"/>
          <w:numId w:val="13"/>
        </w:numPr>
      </w:pPr>
      <w:r w:rsidRPr="002856BE">
        <w:t>Как художник передал эмоциональную и смысловую суть изображаемой сцены?</w:t>
      </w:r>
    </w:p>
    <w:p w:rsidR="00711D68" w:rsidRDefault="00711D68" w:rsidP="00A81BE9">
      <w:pPr>
        <w:pStyle w:val="a3"/>
        <w:numPr>
          <w:ilvl w:val="0"/>
          <w:numId w:val="13"/>
        </w:numPr>
      </w:pPr>
      <w:r>
        <w:t>Как бы вы назвали эту картину?</w:t>
      </w:r>
    </w:p>
    <w:p w:rsidR="00272416" w:rsidRDefault="00272416" w:rsidP="00A81BE9">
      <w:pPr>
        <w:pStyle w:val="a3"/>
        <w:numPr>
          <w:ilvl w:val="0"/>
          <w:numId w:val="13"/>
        </w:numPr>
      </w:pPr>
      <w:r>
        <w:t>Какие эмоции вызвала данная картина?</w:t>
      </w:r>
    </w:p>
    <w:p w:rsidR="00CA0A61" w:rsidRDefault="00CA0A61" w:rsidP="002856BE">
      <w:pPr>
        <w:pStyle w:val="a3"/>
      </w:pPr>
    </w:p>
    <w:p w:rsidR="00CA0A61" w:rsidRDefault="00CA0A61" w:rsidP="00CA0A61">
      <w:pPr>
        <w:pStyle w:val="a3"/>
        <w:jc w:val="center"/>
        <w:rPr>
          <w:b/>
        </w:rPr>
      </w:pPr>
      <w:r w:rsidRPr="00CA0A61">
        <w:rPr>
          <w:b/>
        </w:rPr>
        <w:t>Мини-лекция учителя:</w:t>
      </w:r>
    </w:p>
    <w:p w:rsidR="0047437D" w:rsidRDefault="0047437D" w:rsidP="0047437D">
      <w:pPr>
        <w:pStyle w:val="a3"/>
        <w:rPr>
          <w:b/>
          <w:color w:val="008000"/>
          <w:szCs w:val="28"/>
          <w:lang w:eastAsia="ru-RU"/>
        </w:rPr>
      </w:pPr>
      <w:r>
        <w:rPr>
          <w:b/>
          <w:color w:val="008000"/>
          <w:szCs w:val="28"/>
          <w:lang w:eastAsia="ru-RU"/>
        </w:rPr>
        <w:t>Слайд № 8-10</w:t>
      </w:r>
      <w:r w:rsidR="00E546CB" w:rsidRPr="00613A07">
        <w:rPr>
          <w:b/>
          <w:color w:val="008000"/>
          <w:szCs w:val="28"/>
          <w:lang w:eastAsia="ru-RU"/>
        </w:rPr>
        <w:t>:</w:t>
      </w:r>
    </w:p>
    <w:p w:rsidR="001C70F2" w:rsidRPr="0047437D" w:rsidRDefault="00E46A70" w:rsidP="0047437D">
      <w:pPr>
        <w:pStyle w:val="a3"/>
        <w:jc w:val="both"/>
        <w:rPr>
          <w:b/>
        </w:rPr>
      </w:pPr>
      <w:proofErr w:type="spellStart"/>
      <w:r w:rsidRPr="00E46A70">
        <w:rPr>
          <w:b/>
        </w:rPr>
        <w:t>Уч</w:t>
      </w:r>
      <w:proofErr w:type="spellEnd"/>
      <w:r w:rsidRPr="00E46A70">
        <w:rPr>
          <w:b/>
        </w:rPr>
        <w:t xml:space="preserve">: </w:t>
      </w:r>
      <w:r w:rsidR="00FC3EF6" w:rsidRPr="00FC3EF6">
        <w:rPr>
          <w:color w:val="000000"/>
          <w:szCs w:val="20"/>
        </w:rPr>
        <w:t xml:space="preserve">Согласно общепринятому мнению, князь Владимир принял крещение в 988 году в </w:t>
      </w:r>
      <w:proofErr w:type="spellStart"/>
      <w:r w:rsidR="00FC3EF6" w:rsidRPr="00FC3EF6">
        <w:rPr>
          <w:color w:val="000000"/>
          <w:szCs w:val="20"/>
        </w:rPr>
        <w:t>Корсуни</w:t>
      </w:r>
      <w:proofErr w:type="spellEnd"/>
      <w:r w:rsidR="00FC3EF6" w:rsidRPr="00FC3EF6">
        <w:rPr>
          <w:color w:val="000000"/>
          <w:szCs w:val="20"/>
        </w:rPr>
        <w:t xml:space="preserve"> (греческий Херсонес в Крыму</w:t>
      </w:r>
      <w:r w:rsidR="00FC3EF6" w:rsidRPr="00FC3EF6">
        <w:rPr>
          <w:color w:val="000000"/>
        </w:rPr>
        <w:t xml:space="preserve">); </w:t>
      </w:r>
      <w:r w:rsidR="00FC3EF6" w:rsidRPr="00FC3EF6">
        <w:t xml:space="preserve"> </w:t>
      </w:r>
      <w:r w:rsidR="00FC3EF6">
        <w:t>в</w:t>
      </w:r>
      <w:r w:rsidR="00FC3EF6" w:rsidRPr="00FC3EF6">
        <w:t>месте с князем крестилась и часть его дружины.</w:t>
      </w:r>
      <w:r w:rsidR="00FC3EF6">
        <w:t xml:space="preserve"> </w:t>
      </w:r>
      <w:r w:rsidR="001C70F2" w:rsidRPr="001C70F2">
        <w:rPr>
          <w:rFonts w:eastAsiaTheme="minorHAnsi"/>
          <w:color w:val="000000"/>
          <w:szCs w:val="18"/>
          <w:lang w:eastAsia="en-US"/>
        </w:rPr>
        <w:t>При Крещении князь Владимир был наречен Василием</w:t>
      </w:r>
      <w:r w:rsidR="001C70F2">
        <w:rPr>
          <w:rFonts w:eastAsiaTheme="minorHAnsi"/>
          <w:color w:val="000000"/>
          <w:szCs w:val="18"/>
          <w:lang w:eastAsia="en-US"/>
        </w:rPr>
        <w:t>.</w:t>
      </w:r>
      <w:r w:rsidR="001C70F2" w:rsidRPr="001C70F2">
        <w:rPr>
          <w:sz w:val="36"/>
        </w:rPr>
        <w:t xml:space="preserve"> </w:t>
      </w:r>
      <w:r w:rsidR="001C70F2" w:rsidRPr="001C70F2">
        <w:t>Василий переводится с греческого как «царский».</w:t>
      </w:r>
      <w:r w:rsidR="001C70F2">
        <w:t xml:space="preserve"> </w:t>
      </w:r>
      <w:r w:rsidR="001C70F2" w:rsidRPr="001C70F2">
        <w:rPr>
          <w:rFonts w:ascii="ArialMT" w:eastAsiaTheme="minorHAnsi" w:hAnsi="ArialMT" w:cs="ArialMT"/>
          <w:color w:val="000000"/>
          <w:lang w:eastAsia="en-US"/>
        </w:rPr>
        <w:t xml:space="preserve">После этого Владимир женился на царевне Анне, сестре византийских императоров </w:t>
      </w:r>
      <w:r w:rsidR="001C70F2" w:rsidRPr="001C70F2">
        <w:t>Василия II и Константина VIII</w:t>
      </w:r>
      <w:r w:rsidR="001C70F2">
        <w:rPr>
          <w:szCs w:val="20"/>
        </w:rPr>
        <w:t xml:space="preserve">. До того ни один </w:t>
      </w:r>
      <w:r w:rsidR="00D55467">
        <w:rPr>
          <w:szCs w:val="20"/>
        </w:rPr>
        <w:t xml:space="preserve">русский князь </w:t>
      </w:r>
      <w:r w:rsidR="00D55467">
        <w:rPr>
          <w:szCs w:val="20"/>
        </w:rPr>
        <w:lastRenderedPageBreak/>
        <w:t xml:space="preserve">никогда не заключал брак с представителями «царской крови» из византийской династии. </w:t>
      </w:r>
      <w:r w:rsidR="00D55467" w:rsidRPr="00D55467">
        <w:rPr>
          <w:szCs w:val="20"/>
        </w:rPr>
        <w:t xml:space="preserve">В память о поражении язычника Владимира и рождении христианина Василия он поставил в </w:t>
      </w:r>
      <w:proofErr w:type="spellStart"/>
      <w:r w:rsidR="00D55467" w:rsidRPr="00D55467">
        <w:rPr>
          <w:szCs w:val="20"/>
        </w:rPr>
        <w:t>Корсуни</w:t>
      </w:r>
      <w:proofErr w:type="spellEnd"/>
      <w:r w:rsidR="00D55467" w:rsidRPr="00D55467">
        <w:rPr>
          <w:szCs w:val="20"/>
        </w:rPr>
        <w:t xml:space="preserve"> на насыпной горе церковь. Покидая город</w:t>
      </w:r>
      <w:r w:rsidR="00D55467">
        <w:rPr>
          <w:szCs w:val="20"/>
        </w:rPr>
        <w:t xml:space="preserve"> и </w:t>
      </w:r>
      <w:proofErr w:type="gramStart"/>
      <w:r w:rsidR="00D55467">
        <w:rPr>
          <w:szCs w:val="20"/>
        </w:rPr>
        <w:t>отправляясь</w:t>
      </w:r>
      <w:proofErr w:type="gramEnd"/>
      <w:r w:rsidR="00D55467">
        <w:rPr>
          <w:szCs w:val="20"/>
        </w:rPr>
        <w:t xml:space="preserve"> домой в Киев</w:t>
      </w:r>
      <w:r w:rsidR="0025145E">
        <w:rPr>
          <w:szCs w:val="20"/>
        </w:rPr>
        <w:t xml:space="preserve">, он взял с собой </w:t>
      </w:r>
      <w:r w:rsidR="00D55467" w:rsidRPr="00D55467">
        <w:rPr>
          <w:szCs w:val="20"/>
        </w:rPr>
        <w:t xml:space="preserve">нескольких </w:t>
      </w:r>
      <w:proofErr w:type="spellStart"/>
      <w:r w:rsidR="00D55467" w:rsidRPr="00D55467">
        <w:rPr>
          <w:szCs w:val="20"/>
        </w:rPr>
        <w:t>корсунских</w:t>
      </w:r>
      <w:proofErr w:type="spellEnd"/>
      <w:r w:rsidR="00D55467" w:rsidRPr="00D55467">
        <w:rPr>
          <w:szCs w:val="20"/>
        </w:rPr>
        <w:t xml:space="preserve"> священнослужителей, а также иконы и церковную утварь, необходимые для устроения будущих киевских храмов.</w:t>
      </w:r>
    </w:p>
    <w:p w:rsidR="00AB76FB" w:rsidRDefault="001C70F2" w:rsidP="0025145E">
      <w:pPr>
        <w:pStyle w:val="a4"/>
        <w:jc w:val="both"/>
        <w:rPr>
          <w:szCs w:val="20"/>
        </w:rPr>
      </w:pPr>
      <w:r w:rsidRPr="0025145E">
        <w:rPr>
          <w:rFonts w:eastAsiaTheme="minorHAnsi"/>
          <w:color w:val="000000"/>
          <w:sz w:val="30"/>
          <w:szCs w:val="18"/>
          <w:lang w:eastAsia="en-US"/>
        </w:rPr>
        <w:t xml:space="preserve"> </w:t>
      </w:r>
      <w:r w:rsidR="0025145E" w:rsidRPr="0025145E">
        <w:rPr>
          <w:szCs w:val="20"/>
        </w:rPr>
        <w:t xml:space="preserve">Торжественное </w:t>
      </w:r>
      <w:proofErr w:type="spellStart"/>
      <w:r w:rsidR="0025145E" w:rsidRPr="0025145E">
        <w:rPr>
          <w:szCs w:val="20"/>
        </w:rPr>
        <w:t>браковенчание</w:t>
      </w:r>
      <w:proofErr w:type="spellEnd"/>
      <w:r w:rsidR="0025145E" w:rsidRPr="0025145E">
        <w:rPr>
          <w:szCs w:val="20"/>
        </w:rPr>
        <w:t>, которое явилось для Владимира вторым христианским таинством, произвело глубокое впечатление на княжеское окружение. Согласие между дружиной и князем упрочилось. Сопротивление язычников было сломлено. Пока Владимир был молод, многие не скрывали пренебрежения к сыну рабыни-ключницы. Брак с греческой царевной с</w:t>
      </w:r>
      <w:r w:rsidR="0025145E">
        <w:rPr>
          <w:szCs w:val="20"/>
        </w:rPr>
        <w:t>мыл с Владимира клеймо «сына рабыни</w:t>
      </w:r>
      <w:r w:rsidR="0025145E" w:rsidRPr="0025145E">
        <w:rPr>
          <w:szCs w:val="20"/>
        </w:rPr>
        <w:t>» и вознес его на недосягаемую высоту над прочими державными властителями.</w:t>
      </w:r>
    </w:p>
    <w:p w:rsidR="0025145E" w:rsidRPr="0025145E" w:rsidRDefault="0025145E" w:rsidP="0025145E">
      <w:pPr>
        <w:pStyle w:val="a4"/>
        <w:jc w:val="both"/>
        <w:rPr>
          <w:sz w:val="32"/>
        </w:rPr>
      </w:pPr>
      <w:r w:rsidRPr="0025145E">
        <w:rPr>
          <w:szCs w:val="20"/>
        </w:rPr>
        <w:t xml:space="preserve">По прибытии в Киев, Владимир первым делом окрестил своих сыновей и освободил от обязанностей супругов своих языческих жен. </w:t>
      </w:r>
      <w:proofErr w:type="spellStart"/>
      <w:r w:rsidRPr="0025145E">
        <w:rPr>
          <w:szCs w:val="20"/>
        </w:rPr>
        <w:t>Рогнеде</w:t>
      </w:r>
      <w:proofErr w:type="spellEnd"/>
      <w:r w:rsidRPr="0025145E">
        <w:rPr>
          <w:szCs w:val="20"/>
        </w:rPr>
        <w:t xml:space="preserve">, например, он отправил предложение выбрать себе в мужья любого из своих знатных приближенных. Но она ответила: «Княгиней я была, княгиней и останусь, и ничьей рабой не буду. А если ты сподобился святого крещения, то и я могу быть невестой Христовой» – и приняла монашеский постриг. </w:t>
      </w:r>
    </w:p>
    <w:p w:rsidR="0025145E" w:rsidRPr="0025145E" w:rsidRDefault="0025145E" w:rsidP="0025145E">
      <w:pPr>
        <w:pStyle w:val="a4"/>
        <w:jc w:val="both"/>
        <w:rPr>
          <w:sz w:val="32"/>
        </w:rPr>
      </w:pPr>
      <w:r w:rsidRPr="0025145E">
        <w:rPr>
          <w:szCs w:val="20"/>
        </w:rPr>
        <w:t>Затем князь приказал разгромить и уничтожить деревянных идолов.  Они были изрублены в щепки и сожжены. Идола бога Перуна привязали к конскому хвосту и потащили к Днепру. Процессию сопровождали 12 воинов, которые били кумира палками, чтобы изгнать из него бесов. Перуна проволокли  и бросили во владениях печенегов. Таким образом, главный языческий бог был отправлен в изгнание.</w:t>
      </w:r>
    </w:p>
    <w:p w:rsidR="0025145E" w:rsidRPr="0025145E" w:rsidRDefault="0025145E" w:rsidP="0025145E">
      <w:pPr>
        <w:pStyle w:val="a4"/>
        <w:jc w:val="both"/>
        <w:rPr>
          <w:sz w:val="32"/>
        </w:rPr>
      </w:pPr>
      <w:r w:rsidRPr="0025145E">
        <w:rPr>
          <w:szCs w:val="20"/>
        </w:rPr>
        <w:t xml:space="preserve">В Новгороде, куда были посланы Добрыня и епископ </w:t>
      </w:r>
      <w:proofErr w:type="spellStart"/>
      <w:r w:rsidRPr="0025145E">
        <w:rPr>
          <w:szCs w:val="20"/>
        </w:rPr>
        <w:t>Иоаким</w:t>
      </w:r>
      <w:proofErr w:type="spellEnd"/>
      <w:r w:rsidRPr="0025145E">
        <w:rPr>
          <w:szCs w:val="20"/>
        </w:rPr>
        <w:t xml:space="preserve"> </w:t>
      </w:r>
      <w:proofErr w:type="spellStart"/>
      <w:r w:rsidRPr="0025145E">
        <w:rPr>
          <w:szCs w:val="20"/>
        </w:rPr>
        <w:t>Корсунянин</w:t>
      </w:r>
      <w:proofErr w:type="spellEnd"/>
      <w:r w:rsidRPr="0025145E">
        <w:rPr>
          <w:szCs w:val="20"/>
        </w:rPr>
        <w:t>, все повторилось. Изваяние Перуна было посечено и сброшено в Волхов.</w:t>
      </w:r>
    </w:p>
    <w:p w:rsidR="0025145E" w:rsidRDefault="0025145E" w:rsidP="00CA4E7A">
      <w:pPr>
        <w:pStyle w:val="a4"/>
        <w:jc w:val="both"/>
        <w:rPr>
          <w:szCs w:val="20"/>
        </w:rPr>
      </w:pPr>
      <w:r w:rsidRPr="00CA4E7A">
        <w:rPr>
          <w:szCs w:val="20"/>
        </w:rPr>
        <w:t xml:space="preserve">После ниспровержения кумиров Владимир велел собрать всех жителей Киева на берег Днепра. Наступило незабываемое и единственное в своем роде утро крещения киевлян. Накануне князь Владимир велел объявить по городу: «Если кто не придет завтра на реку – богатый или бедный, нищий или раб – будет мне враг». Священное желание князя было исполнено беспрекословно: «в одно время вся земля наша восславила Христа </w:t>
      </w:r>
      <w:proofErr w:type="gramStart"/>
      <w:r w:rsidRPr="00CA4E7A">
        <w:rPr>
          <w:szCs w:val="20"/>
        </w:rPr>
        <w:t>со</w:t>
      </w:r>
      <w:proofErr w:type="gramEnd"/>
      <w:r w:rsidRPr="00CA4E7A">
        <w:rPr>
          <w:szCs w:val="20"/>
        </w:rPr>
        <w:t xml:space="preserve"> Отцом и Святым Духом». Там, при впадении речки </w:t>
      </w:r>
      <w:proofErr w:type="spellStart"/>
      <w:r w:rsidRPr="00CA4E7A">
        <w:rPr>
          <w:szCs w:val="20"/>
        </w:rPr>
        <w:t>Почайны</w:t>
      </w:r>
      <w:proofErr w:type="spellEnd"/>
      <w:r w:rsidRPr="00CA4E7A">
        <w:rPr>
          <w:szCs w:val="20"/>
        </w:rPr>
        <w:t xml:space="preserve"> в Днепр, над зашедшими в воду людьми – мужчинами, женщинами, детьми – греческие («</w:t>
      </w:r>
      <w:proofErr w:type="spellStart"/>
      <w:r w:rsidRPr="00CA4E7A">
        <w:rPr>
          <w:szCs w:val="20"/>
        </w:rPr>
        <w:t>царицины</w:t>
      </w:r>
      <w:proofErr w:type="spellEnd"/>
      <w:r w:rsidRPr="00CA4E7A">
        <w:rPr>
          <w:szCs w:val="20"/>
        </w:rPr>
        <w:t xml:space="preserve">») и </w:t>
      </w:r>
      <w:proofErr w:type="spellStart"/>
      <w:r w:rsidRPr="00CA4E7A">
        <w:rPr>
          <w:szCs w:val="20"/>
        </w:rPr>
        <w:t>корсунские</w:t>
      </w:r>
      <w:proofErr w:type="spellEnd"/>
      <w:r w:rsidRPr="00CA4E7A">
        <w:rPr>
          <w:szCs w:val="20"/>
        </w:rPr>
        <w:t xml:space="preserve"> священники совершили обряд крещения.</w:t>
      </w:r>
    </w:p>
    <w:p w:rsidR="00CA4E7A" w:rsidRDefault="00CA4E7A" w:rsidP="00CA4E7A">
      <w:pPr>
        <w:pStyle w:val="a4"/>
        <w:jc w:val="both"/>
        <w:rPr>
          <w:rFonts w:eastAsiaTheme="minorHAnsi"/>
          <w:szCs w:val="18"/>
          <w:lang w:eastAsia="en-US"/>
        </w:rPr>
      </w:pPr>
      <w:r w:rsidRPr="00CA4E7A">
        <w:rPr>
          <w:rFonts w:eastAsiaTheme="minorHAnsi"/>
          <w:szCs w:val="18"/>
          <w:lang w:eastAsia="en-US"/>
        </w:rPr>
        <w:t>Жизнь князя Владимира делится на два периода – до и после Крещения. Первый период был очень коротким – до 25-летнего возраста. Это время Владимир жил, как язычник, имел много жен, был жестоким и беспощадным человеком.</w:t>
      </w:r>
    </w:p>
    <w:p w:rsidR="00CA0A61" w:rsidRDefault="00CA0A61" w:rsidP="00CA4E7A">
      <w:pPr>
        <w:pStyle w:val="a4"/>
        <w:jc w:val="both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>Каким  человеком стал князь Владимир после принятия новой веры, вы сейчас определите самостоятельно</w:t>
      </w:r>
      <w:r w:rsidR="00E4155F">
        <w:rPr>
          <w:rFonts w:eastAsiaTheme="minorHAnsi"/>
          <w:szCs w:val="18"/>
          <w:lang w:eastAsia="en-US"/>
        </w:rPr>
        <w:t xml:space="preserve"> из раздаточного материала</w:t>
      </w:r>
      <w:r>
        <w:rPr>
          <w:rFonts w:eastAsiaTheme="minorHAnsi"/>
          <w:szCs w:val="18"/>
          <w:lang w:eastAsia="en-US"/>
        </w:rPr>
        <w:t xml:space="preserve">. </w:t>
      </w:r>
    </w:p>
    <w:p w:rsidR="00CA0A61" w:rsidRDefault="006852A7" w:rsidP="00CA0A61">
      <w:pPr>
        <w:pStyle w:val="a4"/>
        <w:jc w:val="center"/>
        <w:rPr>
          <w:b/>
          <w:szCs w:val="20"/>
        </w:rPr>
      </w:pPr>
      <w:r>
        <w:rPr>
          <w:b/>
          <w:szCs w:val="20"/>
        </w:rPr>
        <w:t xml:space="preserve">Работа с текстовым документом отрывок из книги М.В.Толстого «История Русского православия» </w:t>
      </w:r>
      <w:r w:rsidR="00CA0A61">
        <w:rPr>
          <w:b/>
          <w:szCs w:val="20"/>
        </w:rPr>
        <w:t xml:space="preserve">составление кластера характер князя Владимира после крещения. </w:t>
      </w:r>
    </w:p>
    <w:p w:rsidR="006852A7" w:rsidRDefault="006852A7" w:rsidP="00E4155F">
      <w:pPr>
        <w:pStyle w:val="a4"/>
        <w:jc w:val="center"/>
        <w:rPr>
          <w:b/>
          <w:szCs w:val="20"/>
        </w:rPr>
      </w:pPr>
      <w:r>
        <w:rPr>
          <w:b/>
          <w:szCs w:val="20"/>
        </w:rPr>
        <w:t>Отрывок из книги М.В.Толстого «История Русского православия»</w:t>
      </w:r>
    </w:p>
    <w:p w:rsidR="006852A7" w:rsidRDefault="006852A7" w:rsidP="00E4155F">
      <w:pPr>
        <w:pStyle w:val="a4"/>
        <w:jc w:val="both"/>
        <w:rPr>
          <w:szCs w:val="20"/>
        </w:rPr>
      </w:pPr>
      <w:r w:rsidRPr="00E4155F">
        <w:rPr>
          <w:szCs w:val="20"/>
        </w:rPr>
        <w:t xml:space="preserve">«Жестокий и мстительный в язычестве Владимир-христианин сделался образцом кротости и любви </w:t>
      </w:r>
      <w:proofErr w:type="gramStart"/>
      <w:r w:rsidRPr="00E4155F">
        <w:rPr>
          <w:szCs w:val="20"/>
        </w:rPr>
        <w:t>ближнему</w:t>
      </w:r>
      <w:proofErr w:type="gramEnd"/>
      <w:r w:rsidRPr="00E4155F">
        <w:rPr>
          <w:szCs w:val="20"/>
        </w:rPr>
        <w:t xml:space="preserve">; он не хотел наказывать даже преступников. Епископы представили </w:t>
      </w:r>
      <w:r w:rsidRPr="00E4155F">
        <w:rPr>
          <w:szCs w:val="20"/>
        </w:rPr>
        <w:lastRenderedPageBreak/>
        <w:t>ему, что злодейства умножались и строгие меры правосудия необходимы. Послушав их, он стал наказывать преступников, но весьма осторожно и без жестокости. Бедн</w:t>
      </w:r>
      <w:r w:rsidR="00E4155F">
        <w:rPr>
          <w:szCs w:val="20"/>
        </w:rPr>
        <w:t>ым и нуждающимся был отворен</w:t>
      </w:r>
      <w:r w:rsidRPr="00E4155F">
        <w:rPr>
          <w:szCs w:val="20"/>
        </w:rPr>
        <w:t xml:space="preserve"> вход к нему: он </w:t>
      </w:r>
      <w:r w:rsidR="00E4155F" w:rsidRPr="00E4155F">
        <w:rPr>
          <w:szCs w:val="20"/>
        </w:rPr>
        <w:t>щедро</w:t>
      </w:r>
      <w:r w:rsidRPr="00E4155F">
        <w:rPr>
          <w:szCs w:val="20"/>
        </w:rPr>
        <w:t xml:space="preserve"> раздавал им пищу, одежду, деньги, покоил странников, выкупал должников, невольникам и пленным возвращал свободу. Видя, </w:t>
      </w:r>
      <w:r w:rsidR="00E4155F" w:rsidRPr="00E4155F">
        <w:rPr>
          <w:szCs w:val="20"/>
        </w:rPr>
        <w:t>что</w:t>
      </w:r>
      <w:r w:rsidRPr="00E4155F">
        <w:rPr>
          <w:szCs w:val="20"/>
        </w:rPr>
        <w:t xml:space="preserve"> больные не в силах приходить к нему за помощью, он приказывал развозить</w:t>
      </w:r>
      <w:r w:rsidR="00E4155F" w:rsidRPr="00E4155F">
        <w:rPr>
          <w:szCs w:val="20"/>
        </w:rPr>
        <w:t xml:space="preserve"> по улицам мясо, рыбу, хлеб, овощи, квас и мед. В праздничные дни всегда у него было три трапезы: первая - для митрополита с епископами, иноками и священниками; вторая - для нищих; третья – для самого князя с дружиной. Такова была христианская жизнь приснопамятного крестителя земли Русской!»</w:t>
      </w:r>
    </w:p>
    <w:p w:rsidR="00F73689" w:rsidRDefault="00F73689" w:rsidP="00F73689">
      <w:pPr>
        <w:pStyle w:val="a3"/>
      </w:pPr>
      <w:r>
        <w:t>1. Чтение документа</w:t>
      </w:r>
    </w:p>
    <w:p w:rsidR="00F73689" w:rsidRDefault="00F73689" w:rsidP="00F73689">
      <w:pPr>
        <w:pStyle w:val="a3"/>
      </w:pPr>
      <w:r>
        <w:t>2. Словарная работа</w:t>
      </w:r>
    </w:p>
    <w:p w:rsidR="00F73689" w:rsidRPr="00F73689" w:rsidRDefault="00F73689" w:rsidP="00F73689">
      <w:pPr>
        <w:pStyle w:val="a3"/>
        <w:rPr>
          <w:b/>
        </w:rPr>
      </w:pPr>
      <w:r w:rsidRPr="00F73689">
        <w:rPr>
          <w:b/>
        </w:rPr>
        <w:t>кротость</w:t>
      </w:r>
    </w:p>
    <w:p w:rsidR="00F73689" w:rsidRPr="001E1AD9" w:rsidRDefault="001E1AD9" w:rsidP="00F73689">
      <w:pPr>
        <w:pStyle w:val="a3"/>
        <w:rPr>
          <w:sz w:val="22"/>
        </w:rPr>
      </w:pPr>
      <w:r>
        <w:rPr>
          <w:b/>
        </w:rPr>
        <w:t>Е</w:t>
      </w:r>
      <w:r w:rsidR="00F73689">
        <w:rPr>
          <w:b/>
        </w:rPr>
        <w:t>писко</w:t>
      </w:r>
      <w:proofErr w:type="gramStart"/>
      <w:r w:rsidR="00F73689">
        <w:rPr>
          <w:b/>
        </w:rPr>
        <w:t>п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1E1AD9">
        <w:rPr>
          <w:sz w:val="22"/>
        </w:rPr>
        <w:t>высшее духовное лицо в православной и других церквях, глава церковного округа.</w:t>
      </w:r>
    </w:p>
    <w:p w:rsidR="00F73689" w:rsidRPr="00F73689" w:rsidRDefault="00F73689" w:rsidP="00F73689">
      <w:pPr>
        <w:pStyle w:val="a3"/>
        <w:rPr>
          <w:b/>
        </w:rPr>
      </w:pPr>
      <w:r w:rsidRPr="00F73689">
        <w:rPr>
          <w:b/>
        </w:rPr>
        <w:t>отворен</w:t>
      </w:r>
    </w:p>
    <w:p w:rsidR="00F73689" w:rsidRDefault="00F73689" w:rsidP="00F73689">
      <w:pPr>
        <w:pStyle w:val="a3"/>
        <w:rPr>
          <w:b/>
        </w:rPr>
      </w:pPr>
      <w:r w:rsidRPr="00F73689">
        <w:rPr>
          <w:b/>
        </w:rPr>
        <w:t>невольник</w:t>
      </w:r>
    </w:p>
    <w:p w:rsidR="00F73689" w:rsidRDefault="001E1AD9" w:rsidP="00F73689">
      <w:pPr>
        <w:pStyle w:val="a3"/>
        <w:rPr>
          <w:b/>
        </w:rPr>
      </w:pPr>
      <w:r>
        <w:rPr>
          <w:b/>
        </w:rPr>
        <w:t>М</w:t>
      </w:r>
      <w:r w:rsidR="00F73689">
        <w:rPr>
          <w:b/>
        </w:rPr>
        <w:t>итрополит</w:t>
      </w:r>
      <w:r>
        <w:rPr>
          <w:b/>
        </w:rPr>
        <w:t xml:space="preserve"> - </w:t>
      </w:r>
      <w:r w:rsidRPr="001E1AD9">
        <w:t>титул главы Русской православной церкви.</w:t>
      </w:r>
    </w:p>
    <w:p w:rsidR="00F73689" w:rsidRDefault="00F73689" w:rsidP="00F73689">
      <w:pPr>
        <w:pStyle w:val="a3"/>
        <w:rPr>
          <w:b/>
        </w:rPr>
      </w:pPr>
      <w:r>
        <w:rPr>
          <w:b/>
        </w:rPr>
        <w:t>инок</w:t>
      </w:r>
    </w:p>
    <w:p w:rsidR="00F73689" w:rsidRDefault="00F73689" w:rsidP="00F73689">
      <w:pPr>
        <w:pStyle w:val="a3"/>
        <w:rPr>
          <w:b/>
        </w:rPr>
      </w:pPr>
      <w:r>
        <w:rPr>
          <w:b/>
        </w:rPr>
        <w:t>трапеза</w:t>
      </w:r>
    </w:p>
    <w:p w:rsidR="00F73689" w:rsidRDefault="00F73689" w:rsidP="00F73689">
      <w:pPr>
        <w:pStyle w:val="a3"/>
      </w:pPr>
      <w:r w:rsidRPr="00F73689">
        <w:t>3.</w:t>
      </w:r>
      <w:r>
        <w:t xml:space="preserve"> Ответы на вопросы:</w:t>
      </w:r>
    </w:p>
    <w:p w:rsidR="00F73689" w:rsidRPr="00F73689" w:rsidRDefault="00F73689" w:rsidP="00A81BE9">
      <w:pPr>
        <w:pStyle w:val="a3"/>
        <w:numPr>
          <w:ilvl w:val="0"/>
          <w:numId w:val="12"/>
        </w:numPr>
      </w:pPr>
      <w:r w:rsidRPr="00F73689">
        <w:rPr>
          <w:bCs/>
        </w:rPr>
        <w:t>Повлияло христианство впоследствии на характер Владимира?</w:t>
      </w:r>
      <w:r w:rsidR="00EF4856">
        <w:rPr>
          <w:bCs/>
        </w:rPr>
        <w:t xml:space="preserve"> (обоснуйте свое мнение)</w:t>
      </w:r>
    </w:p>
    <w:p w:rsidR="00F73689" w:rsidRDefault="00F73689" w:rsidP="00A81BE9">
      <w:pPr>
        <w:pStyle w:val="a3"/>
        <w:numPr>
          <w:ilvl w:val="0"/>
          <w:numId w:val="12"/>
        </w:numPr>
        <w:rPr>
          <w:bCs/>
        </w:rPr>
      </w:pPr>
      <w:r w:rsidRPr="00F73689">
        <w:rPr>
          <w:bCs/>
        </w:rPr>
        <w:t>Как изменил свое отношение князь Владимир к преступникам?</w:t>
      </w:r>
    </w:p>
    <w:p w:rsidR="00EF4856" w:rsidRDefault="00EF4856" w:rsidP="00A81BE9">
      <w:pPr>
        <w:pStyle w:val="a3"/>
        <w:numPr>
          <w:ilvl w:val="0"/>
          <w:numId w:val="12"/>
        </w:numPr>
        <w:rPr>
          <w:bCs/>
        </w:rPr>
      </w:pPr>
      <w:r>
        <w:rPr>
          <w:bCs/>
        </w:rPr>
        <w:t>С каким советом обратились священники к князю?</w:t>
      </w:r>
    </w:p>
    <w:p w:rsidR="00EF4856" w:rsidRDefault="00432B62" w:rsidP="00A81BE9">
      <w:pPr>
        <w:pStyle w:val="a3"/>
        <w:numPr>
          <w:ilvl w:val="0"/>
          <w:numId w:val="12"/>
        </w:numPr>
        <w:rPr>
          <w:bCs/>
        </w:rPr>
      </w:pPr>
      <w:r>
        <w:rPr>
          <w:bCs/>
        </w:rPr>
        <w:t xml:space="preserve">Как относился </w:t>
      </w:r>
      <w:r w:rsidR="00EF4856">
        <w:rPr>
          <w:bCs/>
        </w:rPr>
        <w:t xml:space="preserve"> князь Владимир</w:t>
      </w:r>
      <w:r>
        <w:rPr>
          <w:bCs/>
        </w:rPr>
        <w:t xml:space="preserve"> к  православным священникам,  их  советам?</w:t>
      </w:r>
    </w:p>
    <w:p w:rsidR="00EF4856" w:rsidRDefault="00EF4856" w:rsidP="00A81BE9">
      <w:pPr>
        <w:pStyle w:val="a3"/>
        <w:numPr>
          <w:ilvl w:val="0"/>
          <w:numId w:val="12"/>
        </w:numPr>
        <w:rPr>
          <w:bCs/>
        </w:rPr>
      </w:pPr>
      <w:r>
        <w:rPr>
          <w:bCs/>
        </w:rPr>
        <w:t>Как князь относился к нищим, бедным людям? Что он делал для них?</w:t>
      </w:r>
    </w:p>
    <w:p w:rsidR="00EF4856" w:rsidRDefault="00EF4856" w:rsidP="00A81BE9">
      <w:pPr>
        <w:pStyle w:val="a3"/>
        <w:numPr>
          <w:ilvl w:val="0"/>
          <w:numId w:val="12"/>
        </w:numPr>
        <w:rPr>
          <w:bCs/>
        </w:rPr>
      </w:pPr>
      <w:r>
        <w:rPr>
          <w:bCs/>
        </w:rPr>
        <w:t xml:space="preserve">Как проводил праздники великий князь? </w:t>
      </w:r>
    </w:p>
    <w:p w:rsidR="00EF4856" w:rsidRDefault="00EF4856" w:rsidP="00A81BE9">
      <w:pPr>
        <w:pStyle w:val="a3"/>
        <w:numPr>
          <w:ilvl w:val="0"/>
          <w:numId w:val="12"/>
        </w:numPr>
        <w:rPr>
          <w:bCs/>
        </w:rPr>
      </w:pPr>
      <w:r>
        <w:rPr>
          <w:bCs/>
        </w:rPr>
        <w:t>Как автор называет героя своего повествования?</w:t>
      </w:r>
    </w:p>
    <w:p w:rsidR="00EF4856" w:rsidRDefault="00EF4856" w:rsidP="00A81BE9">
      <w:pPr>
        <w:pStyle w:val="a3"/>
        <w:numPr>
          <w:ilvl w:val="0"/>
          <w:numId w:val="12"/>
        </w:numPr>
        <w:rPr>
          <w:bCs/>
        </w:rPr>
      </w:pPr>
      <w:r>
        <w:rPr>
          <w:bCs/>
        </w:rPr>
        <w:t xml:space="preserve">Каково отношение  автора к князю Владимиру?  </w:t>
      </w:r>
    </w:p>
    <w:p w:rsidR="00432B62" w:rsidRDefault="00432B62" w:rsidP="00F73689">
      <w:pPr>
        <w:pStyle w:val="a3"/>
        <w:rPr>
          <w:bCs/>
        </w:rPr>
      </w:pPr>
    </w:p>
    <w:p w:rsidR="00432B62" w:rsidRPr="00F73689" w:rsidRDefault="00432B62" w:rsidP="00432B62">
      <w:pPr>
        <w:pStyle w:val="a3"/>
        <w:jc w:val="center"/>
        <w:rPr>
          <w:bCs/>
        </w:rPr>
      </w:pPr>
      <w:r>
        <w:rPr>
          <w:b/>
          <w:szCs w:val="20"/>
        </w:rPr>
        <w:t>Составление кластера</w:t>
      </w:r>
      <w:r w:rsidR="00A81BE9">
        <w:rPr>
          <w:b/>
          <w:szCs w:val="20"/>
        </w:rPr>
        <w:t>:</w:t>
      </w:r>
      <w:r>
        <w:rPr>
          <w:b/>
          <w:szCs w:val="20"/>
        </w:rPr>
        <w:t xml:space="preserve"> характер князя Владимира после крещения</w:t>
      </w:r>
    </w:p>
    <w:p w:rsidR="006852A7" w:rsidRDefault="00E4155F" w:rsidP="00CA0A61">
      <w:pPr>
        <w:pStyle w:val="a4"/>
        <w:rPr>
          <w:b/>
          <w:bCs/>
          <w:sz w:val="32"/>
        </w:rPr>
      </w:pPr>
      <w:r w:rsidRPr="006852A7">
        <w:rPr>
          <w:noProof/>
        </w:rPr>
        <w:drawing>
          <wp:inline distT="0" distB="0" distL="0" distR="0">
            <wp:extent cx="5692775" cy="3133725"/>
            <wp:effectExtent l="19050" t="0" r="3175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3857652"/>
                      <a:chOff x="1643042" y="1643050"/>
                      <a:chExt cx="6286544" cy="3857652"/>
                    </a:xfrm>
                  </a:grpSpPr>
                  <a:sp>
                    <a:nvSpPr>
                      <a:cNvPr id="2" name="Скругленный прямоугольник 1"/>
                      <a:cNvSpPr/>
                    </a:nvSpPr>
                    <a:spPr>
                      <a:xfrm>
                        <a:off x="3286116" y="3071810"/>
                        <a:ext cx="2786082" cy="928694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>
                              <a:solidFill>
                                <a:srgbClr val="C00000"/>
                              </a:solidFill>
                            </a:rPr>
                            <a:t>Православный князь Владимир</a:t>
                          </a:r>
                          <a:endParaRPr lang="ru-RU" sz="2800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Прямая со стрелкой 5"/>
                      <a:cNvCxnSpPr/>
                    </a:nvCxnSpPr>
                    <a:spPr>
                      <a:xfrm rot="5400000" flipH="1" flipV="1">
                        <a:off x="2965439" y="2606669"/>
                        <a:ext cx="92869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Прямая со стрелкой 6"/>
                      <a:cNvCxnSpPr/>
                    </a:nvCxnSpPr>
                    <a:spPr>
                      <a:xfrm rot="5400000" flipH="1" flipV="1">
                        <a:off x="4251323" y="2606669"/>
                        <a:ext cx="92869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Прямая со стрелкой 7"/>
                      <a:cNvCxnSpPr/>
                    </a:nvCxnSpPr>
                    <a:spPr>
                      <a:xfrm rot="5400000">
                        <a:off x="3108315" y="4606933"/>
                        <a:ext cx="107157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Прямая со стрелкой 8"/>
                      <a:cNvCxnSpPr/>
                    </a:nvCxnSpPr>
                    <a:spPr>
                      <a:xfrm>
                        <a:off x="6072198" y="3857628"/>
                        <a:ext cx="1357322" cy="7143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 стрелкой 9"/>
                      <a:cNvCxnSpPr/>
                    </a:nvCxnSpPr>
                    <a:spPr>
                      <a:xfrm>
                        <a:off x="6072198" y="3214686"/>
                        <a:ext cx="1177144" cy="325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Прямая со стрелкой 10"/>
                      <a:cNvCxnSpPr/>
                    </a:nvCxnSpPr>
                    <a:spPr>
                      <a:xfrm rot="10800000" flipV="1">
                        <a:off x="2357422" y="4000504"/>
                        <a:ext cx="857256" cy="1428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 стрелкой 11"/>
                      <a:cNvCxnSpPr/>
                    </a:nvCxnSpPr>
                    <a:spPr>
                      <a:xfrm rot="5400000" flipH="1" flipV="1">
                        <a:off x="5251455" y="2606669"/>
                        <a:ext cx="92869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 стрелкой 13"/>
                      <a:cNvCxnSpPr/>
                    </a:nvCxnSpPr>
                    <a:spPr>
                      <a:xfrm rot="10800000" flipV="1">
                        <a:off x="2357422" y="3429000"/>
                        <a:ext cx="919170" cy="952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Прямая со стрелкой 14"/>
                      <a:cNvCxnSpPr/>
                    </a:nvCxnSpPr>
                    <a:spPr>
                      <a:xfrm rot="5400000">
                        <a:off x="4108447" y="4606933"/>
                        <a:ext cx="107157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 стрелкой 15"/>
                      <a:cNvCxnSpPr/>
                    </a:nvCxnSpPr>
                    <a:spPr>
                      <a:xfrm rot="5400000">
                        <a:off x="5108579" y="4606933"/>
                        <a:ext cx="107157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Овал 21"/>
                      <a:cNvSpPr/>
                    </a:nvSpPr>
                    <a:spPr>
                      <a:xfrm>
                        <a:off x="2357422" y="1857364"/>
                        <a:ext cx="1428760" cy="285752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добрый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Овал 22"/>
                      <a:cNvSpPr/>
                    </a:nvSpPr>
                    <a:spPr>
                      <a:xfrm>
                        <a:off x="5643570" y="2000240"/>
                        <a:ext cx="1928826" cy="285752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заботливый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Овал 23"/>
                      <a:cNvSpPr/>
                    </a:nvSpPr>
                    <a:spPr>
                      <a:xfrm>
                        <a:off x="2143108" y="5143512"/>
                        <a:ext cx="2000264" cy="285752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>
                              <a:solidFill>
                                <a:srgbClr val="002060"/>
                              </a:solidFill>
                            </a:rPr>
                            <a:t>внимательный</a:t>
                          </a:r>
                          <a:endParaRPr lang="ru-RU" sz="14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Овал 24"/>
                      <a:cNvSpPr/>
                    </a:nvSpPr>
                    <a:spPr>
                      <a:xfrm>
                        <a:off x="4857752" y="5214950"/>
                        <a:ext cx="1428760" cy="285752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щедрый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Овал 26"/>
                      <a:cNvSpPr/>
                    </a:nvSpPr>
                    <a:spPr>
                      <a:xfrm>
                        <a:off x="6500826" y="2857496"/>
                        <a:ext cx="1428760" cy="285752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кроткий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Овал 27"/>
                      <a:cNvSpPr/>
                    </a:nvSpPr>
                    <a:spPr>
                      <a:xfrm>
                        <a:off x="6429388" y="4000504"/>
                        <a:ext cx="1428760" cy="285752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……….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Овал 28"/>
                      <a:cNvSpPr/>
                    </a:nvSpPr>
                    <a:spPr>
                      <a:xfrm>
                        <a:off x="1643042" y="3071810"/>
                        <a:ext cx="1428760" cy="285752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……….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Овал 29"/>
                      <a:cNvSpPr/>
                    </a:nvSpPr>
                    <a:spPr>
                      <a:xfrm>
                        <a:off x="3857620" y="1643050"/>
                        <a:ext cx="2000264" cy="428628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rgbClr val="002060"/>
                              </a:solidFill>
                            </a:rPr>
                            <a:t>справедливый</a:t>
                          </a:r>
                          <a:endParaRPr lang="ru-RU" sz="16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Овал 31"/>
                      <a:cNvSpPr/>
                    </a:nvSpPr>
                    <a:spPr>
                      <a:xfrm>
                        <a:off x="1714480" y="4286256"/>
                        <a:ext cx="1428760" cy="285752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rgbClr val="002060"/>
                              </a:solidFill>
                            </a:rPr>
                            <a:t>……</a:t>
                          </a:r>
                          <a:endParaRPr lang="ru-RU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A0A61" w:rsidRDefault="00785142" w:rsidP="00785142">
      <w:pPr>
        <w:jc w:val="center"/>
        <w:rPr>
          <w:b/>
        </w:rPr>
      </w:pPr>
      <w:r w:rsidRPr="00785142">
        <w:rPr>
          <w:b/>
        </w:rPr>
        <w:t>Работа с  учебником</w:t>
      </w:r>
      <w:r>
        <w:rPr>
          <w:b/>
        </w:rPr>
        <w:t xml:space="preserve"> «Основы православной культуры» стр. 60</w:t>
      </w:r>
    </w:p>
    <w:p w:rsidR="00785142" w:rsidRPr="00A81BE9" w:rsidRDefault="00785142" w:rsidP="00A81BE9">
      <w:proofErr w:type="spellStart"/>
      <w:r w:rsidRPr="00A81BE9">
        <w:rPr>
          <w:b/>
        </w:rPr>
        <w:lastRenderedPageBreak/>
        <w:t>Уч</w:t>
      </w:r>
      <w:proofErr w:type="spellEnd"/>
      <w:r w:rsidRPr="00A81BE9">
        <w:rPr>
          <w:b/>
        </w:rPr>
        <w:t>.:</w:t>
      </w:r>
      <w:r w:rsidRPr="00A81BE9">
        <w:t xml:space="preserve"> Прочитайте на стр.60 тест учебника и ответьте на вопрос</w:t>
      </w:r>
      <w:r w:rsidR="00A81BE9" w:rsidRPr="00A81BE9">
        <w:t>ы:</w:t>
      </w:r>
    </w:p>
    <w:p w:rsidR="00A81BE9" w:rsidRPr="00A81BE9" w:rsidRDefault="00A81BE9" w:rsidP="00A81BE9">
      <w:r w:rsidRPr="00A81BE9">
        <w:t>Почему Русь стали называть Святой Русью?</w:t>
      </w:r>
    </w:p>
    <w:p w:rsidR="00A81BE9" w:rsidRDefault="00A81BE9" w:rsidP="00A81BE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Cs w:val="20"/>
          <w:lang w:eastAsia="en-US"/>
        </w:rPr>
      </w:pPr>
      <w:r>
        <w:rPr>
          <w:rFonts w:eastAsiaTheme="minorHAnsi"/>
          <w:bCs/>
          <w:szCs w:val="20"/>
          <w:lang w:eastAsia="en-US"/>
        </w:rPr>
        <w:t xml:space="preserve">Какие ценности проповедует  </w:t>
      </w:r>
      <w:r w:rsidR="00432B62" w:rsidRPr="00A81BE9">
        <w:rPr>
          <w:rFonts w:eastAsiaTheme="minorHAnsi"/>
          <w:bCs/>
          <w:szCs w:val="20"/>
          <w:lang w:eastAsia="en-US"/>
        </w:rPr>
        <w:t xml:space="preserve">христианство? </w:t>
      </w:r>
      <w:r w:rsidR="00432B62" w:rsidRPr="00A81BE9">
        <w:rPr>
          <w:rFonts w:eastAsiaTheme="minorHAnsi"/>
          <w:bCs/>
          <w:szCs w:val="20"/>
          <w:lang w:eastAsia="en-US"/>
        </w:rPr>
        <w:tab/>
      </w:r>
    </w:p>
    <w:p w:rsidR="00432B62" w:rsidRDefault="00432B62" w:rsidP="00A81BE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Cs w:val="20"/>
          <w:lang w:eastAsia="en-US"/>
        </w:rPr>
      </w:pPr>
      <w:r w:rsidRPr="00A81BE9">
        <w:rPr>
          <w:rFonts w:eastAsiaTheme="minorHAnsi"/>
          <w:bCs/>
          <w:szCs w:val="20"/>
          <w:lang w:eastAsia="en-US"/>
        </w:rPr>
        <w:t>Чему  оно учит нас?</w:t>
      </w:r>
    </w:p>
    <w:p w:rsidR="0047437D" w:rsidRDefault="0047437D" w:rsidP="00A81BE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Cs w:val="20"/>
          <w:lang w:eastAsia="en-US"/>
        </w:rPr>
      </w:pPr>
    </w:p>
    <w:p w:rsidR="0047437D" w:rsidRDefault="0047437D" w:rsidP="0047437D">
      <w:pPr>
        <w:pStyle w:val="a3"/>
        <w:rPr>
          <w:b/>
          <w:color w:val="008000"/>
          <w:szCs w:val="28"/>
          <w:lang w:eastAsia="ru-RU"/>
        </w:rPr>
      </w:pPr>
      <w:r>
        <w:rPr>
          <w:b/>
          <w:color w:val="008000"/>
          <w:szCs w:val="28"/>
          <w:lang w:eastAsia="ru-RU"/>
        </w:rPr>
        <w:t xml:space="preserve">Слайд № </w:t>
      </w:r>
      <w:r w:rsidR="00414A0F">
        <w:rPr>
          <w:b/>
          <w:color w:val="008000"/>
          <w:szCs w:val="28"/>
          <w:lang w:eastAsia="ru-RU"/>
        </w:rPr>
        <w:t>11-</w:t>
      </w:r>
      <w:r>
        <w:rPr>
          <w:b/>
          <w:color w:val="008000"/>
          <w:szCs w:val="28"/>
          <w:lang w:eastAsia="ru-RU"/>
        </w:rPr>
        <w:t>13</w:t>
      </w:r>
      <w:r w:rsidRPr="00613A07">
        <w:rPr>
          <w:b/>
          <w:color w:val="008000"/>
          <w:szCs w:val="28"/>
          <w:lang w:eastAsia="ru-RU"/>
        </w:rPr>
        <w:t>:</w:t>
      </w:r>
    </w:p>
    <w:p w:rsidR="00DE7E45" w:rsidRDefault="00DE7E45" w:rsidP="00A81BE9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Cs w:val="20"/>
          <w:lang w:eastAsia="en-US"/>
        </w:rPr>
      </w:pPr>
    </w:p>
    <w:p w:rsidR="00262E70" w:rsidRPr="00DE7E45" w:rsidRDefault="00A81BE9" w:rsidP="00DE7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0"/>
          <w:lang w:eastAsia="en-US"/>
        </w:rPr>
      </w:pPr>
      <w:proofErr w:type="spellStart"/>
      <w:r w:rsidRPr="00A81BE9">
        <w:rPr>
          <w:rFonts w:eastAsiaTheme="minorHAnsi"/>
          <w:b/>
          <w:bCs/>
          <w:szCs w:val="20"/>
          <w:lang w:eastAsia="en-US"/>
        </w:rPr>
        <w:t>Уч</w:t>
      </w:r>
      <w:proofErr w:type="spellEnd"/>
      <w:r w:rsidRPr="00A81BE9">
        <w:rPr>
          <w:rFonts w:eastAsiaTheme="minorHAnsi"/>
          <w:b/>
          <w:bCs/>
          <w:szCs w:val="20"/>
          <w:lang w:eastAsia="en-US"/>
        </w:rPr>
        <w:t>.:</w:t>
      </w:r>
      <w:r w:rsidR="00DE7E45">
        <w:rPr>
          <w:rFonts w:eastAsiaTheme="minorHAnsi"/>
          <w:b/>
          <w:szCs w:val="20"/>
          <w:lang w:eastAsia="en-US"/>
        </w:rPr>
        <w:t xml:space="preserve"> </w:t>
      </w:r>
      <w:r w:rsidR="003E4CCE" w:rsidRPr="003E4CCE">
        <w:rPr>
          <w:szCs w:val="28"/>
        </w:rPr>
        <w:t xml:space="preserve">Событие Крещения Руси, произошедшее в 988 году, стало знаковым для нашего народа. </w:t>
      </w:r>
      <w:r w:rsidR="00E9360E">
        <w:rPr>
          <w:szCs w:val="28"/>
        </w:rPr>
        <w:t xml:space="preserve">Вместе с христианством на Русь пришли письменность, образование, церковное искусство.  Священники из Болгарии Кирилл и </w:t>
      </w:r>
      <w:proofErr w:type="spellStart"/>
      <w:r w:rsidR="00E9360E">
        <w:rPr>
          <w:szCs w:val="28"/>
        </w:rPr>
        <w:t>Мефодий</w:t>
      </w:r>
      <w:proofErr w:type="spellEnd"/>
      <w:r w:rsidR="00E9360E">
        <w:rPr>
          <w:szCs w:val="28"/>
        </w:rPr>
        <w:t xml:space="preserve"> - принесли на Русь азбуку и книги.</w:t>
      </w:r>
      <w:r w:rsidR="00E9360E" w:rsidRPr="00E9360E">
        <w:rPr>
          <w:bCs/>
          <w:sz w:val="28"/>
          <w:szCs w:val="28"/>
        </w:rPr>
        <w:t xml:space="preserve"> </w:t>
      </w:r>
      <w:r w:rsidR="00E9360E" w:rsidRPr="00E9360E">
        <w:rPr>
          <w:bCs/>
          <w:szCs w:val="28"/>
        </w:rPr>
        <w:t>На Руси появились монастырские и княжеские школы</w:t>
      </w:r>
      <w:r w:rsidR="00E9360E">
        <w:rPr>
          <w:bCs/>
          <w:szCs w:val="28"/>
        </w:rPr>
        <w:t>,</w:t>
      </w:r>
      <w:r w:rsidR="00E9360E" w:rsidRPr="00E9360E">
        <w:rPr>
          <w:bCs/>
          <w:sz w:val="28"/>
          <w:szCs w:val="28"/>
        </w:rPr>
        <w:t xml:space="preserve"> </w:t>
      </w:r>
      <w:r w:rsidR="00E9360E">
        <w:rPr>
          <w:bCs/>
          <w:szCs w:val="28"/>
        </w:rPr>
        <w:t>н</w:t>
      </w:r>
      <w:r w:rsidR="00E9360E" w:rsidRPr="00E9360E">
        <w:rPr>
          <w:bCs/>
          <w:szCs w:val="28"/>
        </w:rPr>
        <w:t>ачалось каменное храмовое строительство, появилась мозаика фресковая живопись, церковное песнопение</w:t>
      </w:r>
      <w:r w:rsidR="00D25BDF">
        <w:rPr>
          <w:bCs/>
          <w:szCs w:val="28"/>
        </w:rPr>
        <w:t>.</w:t>
      </w:r>
      <w:r w:rsidR="00D25BDF" w:rsidRPr="00D25BDF">
        <w:rPr>
          <w:rFonts w:ascii="Verdana" w:hAnsi="Verdana"/>
          <w:sz w:val="20"/>
          <w:szCs w:val="20"/>
        </w:rPr>
        <w:t xml:space="preserve"> </w:t>
      </w:r>
      <w:r w:rsidR="00957783">
        <w:rPr>
          <w:rStyle w:val="highlight"/>
          <w:rFonts w:eastAsiaTheme="majorEastAsia"/>
        </w:rPr>
        <w:t>Христианство </w:t>
      </w:r>
      <w:r w:rsidR="00957783">
        <w:t xml:space="preserve"> способствовало укреплению государственной влас</w:t>
      </w:r>
      <w:r w:rsidR="00957783">
        <w:softHyphen/>
        <w:t xml:space="preserve">ти, развитию государственного законодательства. Укрепляются международные связи </w:t>
      </w:r>
      <w:r w:rsidR="00957783">
        <w:rPr>
          <w:rStyle w:val="highlight"/>
          <w:rFonts w:eastAsiaTheme="majorEastAsia"/>
        </w:rPr>
        <w:t> Руси </w:t>
      </w:r>
      <w:r w:rsidR="00957783" w:rsidRPr="00D25BDF">
        <w:rPr>
          <w:szCs w:val="20"/>
        </w:rPr>
        <w:t xml:space="preserve"> </w:t>
      </w:r>
      <w:r w:rsidR="00D25BDF" w:rsidRPr="00D25BDF">
        <w:rPr>
          <w:szCs w:val="20"/>
        </w:rPr>
        <w:t>Трудно переоценить глубину духовного переворота, совершившегося в русском народе, во всей его жизни, во всем мировоззрении.</w:t>
      </w:r>
      <w:r w:rsidR="00D25BDF" w:rsidRPr="00D25BDF">
        <w:rPr>
          <w:sz w:val="28"/>
          <w:szCs w:val="28"/>
        </w:rPr>
        <w:t xml:space="preserve"> </w:t>
      </w:r>
      <w:r w:rsidR="00957783" w:rsidRPr="00957783">
        <w:rPr>
          <w:szCs w:val="28"/>
        </w:rPr>
        <w:t xml:space="preserve">Христианство </w:t>
      </w:r>
      <w:r w:rsidR="00957783">
        <w:t>укрепляло семью, требовало гуманного отношения к женщине, к матери, детям, к челове</w:t>
      </w:r>
      <w:r w:rsidR="00957783">
        <w:softHyphen/>
        <w:t xml:space="preserve">ку вообще. Религия провозглашала общечеловеческую мораль ("не убий", "возлюби ближнего, как самого себя"), равенство всех перед Богом. </w:t>
      </w:r>
      <w:r w:rsidR="00957783">
        <w:rPr>
          <w:rStyle w:val="highlight"/>
          <w:rFonts w:eastAsiaTheme="majorEastAsia"/>
        </w:rPr>
        <w:t> </w:t>
      </w:r>
      <w:r w:rsidR="00D25BDF" w:rsidRPr="00D25BDF">
        <w:rPr>
          <w:szCs w:val="28"/>
        </w:rPr>
        <w:t>Для них наших предков, вчерашних язы</w:t>
      </w:r>
      <w:r w:rsidR="00DE7E45">
        <w:rPr>
          <w:szCs w:val="28"/>
        </w:rPr>
        <w:t>чников стало ясно</w:t>
      </w:r>
      <w:r w:rsidR="00D25BDF" w:rsidRPr="00D25BDF">
        <w:rPr>
          <w:szCs w:val="28"/>
        </w:rPr>
        <w:t>, что целью кратковременной земной жизни является спасение души.</w:t>
      </w:r>
      <w:r w:rsidR="00DE7E45" w:rsidRPr="00DE7E45">
        <w:rPr>
          <w:szCs w:val="28"/>
        </w:rPr>
        <w:t xml:space="preserve"> </w:t>
      </w:r>
      <w:r w:rsidR="00DE7E45" w:rsidRPr="00D25BDF">
        <w:rPr>
          <w:szCs w:val="28"/>
        </w:rPr>
        <w:t>Человек призван пройти нелегкий земной путь и спасти свою бессмертную душу.</w:t>
      </w:r>
    </w:p>
    <w:p w:rsidR="0047437D" w:rsidRDefault="0047437D" w:rsidP="003E4CCE">
      <w:pPr>
        <w:pStyle w:val="a3"/>
        <w:rPr>
          <w:b/>
        </w:rPr>
      </w:pPr>
    </w:p>
    <w:p w:rsidR="0047437D" w:rsidRDefault="0047437D" w:rsidP="0047437D">
      <w:pPr>
        <w:pStyle w:val="a3"/>
        <w:rPr>
          <w:b/>
          <w:color w:val="008000"/>
          <w:szCs w:val="28"/>
          <w:lang w:eastAsia="ru-RU"/>
        </w:rPr>
      </w:pPr>
      <w:r>
        <w:rPr>
          <w:b/>
          <w:color w:val="008000"/>
          <w:szCs w:val="28"/>
          <w:lang w:eastAsia="ru-RU"/>
        </w:rPr>
        <w:t>Слайд № 14</w:t>
      </w:r>
      <w:r w:rsidRPr="00613A07">
        <w:rPr>
          <w:b/>
          <w:color w:val="008000"/>
          <w:szCs w:val="28"/>
          <w:lang w:eastAsia="ru-RU"/>
        </w:rPr>
        <w:t>:</w:t>
      </w:r>
    </w:p>
    <w:p w:rsidR="00262E70" w:rsidRPr="00262E70" w:rsidRDefault="004331B8" w:rsidP="003E4CCE">
      <w:pPr>
        <w:pStyle w:val="a3"/>
      </w:pPr>
      <w:r w:rsidRPr="00262E70">
        <w:rPr>
          <w:b/>
        </w:rPr>
        <w:t>Рефлексия.</w:t>
      </w:r>
      <w:r w:rsidRPr="00262E70">
        <w:br/>
      </w:r>
      <w:proofErr w:type="spellStart"/>
      <w:r w:rsidR="00DE7E45" w:rsidRPr="00DE7E45">
        <w:rPr>
          <w:b/>
        </w:rPr>
        <w:t>Уч</w:t>
      </w:r>
      <w:proofErr w:type="spellEnd"/>
      <w:r w:rsidR="00DE7E45" w:rsidRPr="00DE7E45">
        <w:rPr>
          <w:b/>
        </w:rPr>
        <w:t>.:</w:t>
      </w:r>
      <w:r w:rsidR="00DE7E45">
        <w:t xml:space="preserve"> </w:t>
      </w:r>
      <w:r w:rsidRPr="00262E70">
        <w:t>Благодарю Вас, ребята. Вы замечательно сегодн</w:t>
      </w:r>
      <w:r w:rsidR="00262E70" w:rsidRPr="00262E70">
        <w:t xml:space="preserve">я работали! А сейчас давайте вы </w:t>
      </w:r>
      <w:r w:rsidRPr="00262E70">
        <w:t>поделитесь своими впечатлениями, которые получили на уроке, методом незаконченного предложения:</w:t>
      </w:r>
    </w:p>
    <w:p w:rsidR="00262E70" w:rsidRPr="00262E70" w:rsidRDefault="004331B8" w:rsidP="00262E70">
      <w:pPr>
        <w:pStyle w:val="a3"/>
      </w:pPr>
      <w:r w:rsidRPr="00262E70">
        <w:br/>
        <w:t>1. Я узнал (а), что ________________________</w:t>
      </w:r>
    </w:p>
    <w:p w:rsidR="00262E70" w:rsidRPr="00262E70" w:rsidRDefault="004331B8" w:rsidP="00262E70">
      <w:pPr>
        <w:pStyle w:val="a3"/>
      </w:pPr>
      <w:r w:rsidRPr="00262E70">
        <w:br/>
        <w:t>2. Я был удивлен (а) тем, что _______________</w:t>
      </w:r>
    </w:p>
    <w:p w:rsidR="00262E70" w:rsidRPr="00262E70" w:rsidRDefault="004331B8" w:rsidP="00262E70">
      <w:pPr>
        <w:pStyle w:val="a3"/>
      </w:pPr>
      <w:r w:rsidRPr="00262E70">
        <w:br/>
        <w:t>3. Мне понравилось, что _____</w:t>
      </w:r>
      <w:r w:rsidR="00A81BE9" w:rsidRPr="00262E70">
        <w:t>_____________</w:t>
      </w:r>
    </w:p>
    <w:p w:rsidR="004331B8" w:rsidRPr="00262E70" w:rsidRDefault="00A81BE9" w:rsidP="00262E70">
      <w:pPr>
        <w:pStyle w:val="a3"/>
      </w:pPr>
      <w:r w:rsidRPr="00262E70">
        <w:br/>
        <w:t>4. Для меня крещение</w:t>
      </w:r>
      <w:r w:rsidR="004331B8" w:rsidRPr="00262E70">
        <w:t xml:space="preserve"> – это ____________________</w:t>
      </w:r>
    </w:p>
    <w:p w:rsidR="00414A0F" w:rsidRDefault="00414A0F" w:rsidP="00414A0F">
      <w:pPr>
        <w:pStyle w:val="a3"/>
        <w:rPr>
          <w:b/>
          <w:color w:val="008000"/>
          <w:szCs w:val="28"/>
          <w:lang w:eastAsia="ru-RU"/>
        </w:rPr>
      </w:pPr>
    </w:p>
    <w:p w:rsidR="009049AA" w:rsidRPr="00414A0F" w:rsidRDefault="00414A0F" w:rsidP="00262E70">
      <w:pPr>
        <w:pStyle w:val="a3"/>
        <w:rPr>
          <w:b/>
          <w:color w:val="008000"/>
          <w:szCs w:val="28"/>
          <w:lang w:eastAsia="ru-RU"/>
        </w:rPr>
      </w:pPr>
      <w:r>
        <w:rPr>
          <w:b/>
          <w:color w:val="008000"/>
          <w:szCs w:val="28"/>
          <w:lang w:eastAsia="ru-RU"/>
        </w:rPr>
        <w:t>Слайд № 15</w:t>
      </w:r>
      <w:r w:rsidRPr="00613A07">
        <w:rPr>
          <w:b/>
          <w:color w:val="008000"/>
          <w:szCs w:val="28"/>
          <w:lang w:eastAsia="ru-RU"/>
        </w:rPr>
        <w:t>:</w:t>
      </w:r>
    </w:p>
    <w:p w:rsidR="00DE7E45" w:rsidRPr="00262E70" w:rsidRDefault="00DE7E45" w:rsidP="00DE7E45">
      <w:pPr>
        <w:pStyle w:val="a3"/>
        <w:rPr>
          <w:b/>
        </w:rPr>
      </w:pPr>
      <w:r w:rsidRPr="00262E70">
        <w:rPr>
          <w:b/>
        </w:rPr>
        <w:t>Домашнее задание.</w:t>
      </w:r>
    </w:p>
    <w:p w:rsidR="00DE7E45" w:rsidRPr="00262E70" w:rsidRDefault="00DE7E45" w:rsidP="00DE7E45">
      <w:pPr>
        <w:pStyle w:val="a3"/>
      </w:pPr>
      <w:r w:rsidRPr="00262E70">
        <w:br/>
      </w:r>
      <w:proofErr w:type="spellStart"/>
      <w:r w:rsidRPr="00262E70">
        <w:rPr>
          <w:b/>
        </w:rPr>
        <w:t>Уч</w:t>
      </w:r>
      <w:proofErr w:type="spellEnd"/>
      <w:r w:rsidRPr="00262E70">
        <w:rPr>
          <w:b/>
        </w:rPr>
        <w:t>.:</w:t>
      </w:r>
      <w:r w:rsidRPr="00262E70">
        <w:t xml:space="preserve"> - Ребята, домашнее задание вы получаете на выбор:</w:t>
      </w:r>
    </w:p>
    <w:p w:rsidR="00DE7E45" w:rsidRDefault="00DE7E45" w:rsidP="00CE5A52">
      <w:r w:rsidRPr="00262E70">
        <w:br/>
        <w:t>1. Прочитать учебник стр.58-61.</w:t>
      </w:r>
      <w:r w:rsidRPr="00262E70">
        <w:br/>
        <w:t>2. Мини</w:t>
      </w:r>
      <w:r>
        <w:t xml:space="preserve">-сочинение на тему: </w:t>
      </w:r>
      <w:r>
        <w:rPr>
          <w:szCs w:val="28"/>
        </w:rPr>
        <w:t>«В</w:t>
      </w:r>
      <w:r w:rsidRPr="003E4CCE">
        <w:rPr>
          <w:szCs w:val="28"/>
        </w:rPr>
        <w:t xml:space="preserve"> крещении рождается новый человек»</w:t>
      </w:r>
      <w:r w:rsidRPr="00262E70">
        <w:br/>
        <w:t>3. Подготовить мини-сообщение на тему</w:t>
      </w:r>
      <w:r>
        <w:t xml:space="preserve"> (по выбору)</w:t>
      </w:r>
      <w:r w:rsidRPr="00262E70">
        <w:t>:</w:t>
      </w:r>
    </w:p>
    <w:p w:rsidR="00DE7E45" w:rsidRDefault="00DE7E45" w:rsidP="00CE5A52">
      <w:r w:rsidRPr="00262E70">
        <w:t xml:space="preserve"> «Какое имя дал русский народ князю Владимиру? » </w:t>
      </w:r>
      <w:r>
        <w:t>или</w:t>
      </w:r>
    </w:p>
    <w:p w:rsidR="00DE7E45" w:rsidRDefault="00DE7E45" w:rsidP="00CE5A52">
      <w:pPr>
        <w:rPr>
          <w:szCs w:val="28"/>
        </w:rPr>
      </w:pPr>
      <w:r>
        <w:t>«</w:t>
      </w:r>
      <w:r w:rsidRPr="00DE7E45">
        <w:rPr>
          <w:szCs w:val="28"/>
        </w:rPr>
        <w:t>Как крещение затронуло богослужение, книгоиздательство, образование, быт людей?</w:t>
      </w:r>
      <w:r>
        <w:rPr>
          <w:szCs w:val="28"/>
        </w:rPr>
        <w:t>»</w:t>
      </w:r>
    </w:p>
    <w:p w:rsidR="009049AA" w:rsidRPr="00957783" w:rsidRDefault="00DE7E45" w:rsidP="00957783">
      <w:pPr>
        <w:rPr>
          <w:sz w:val="32"/>
          <w:szCs w:val="28"/>
        </w:rPr>
      </w:pPr>
      <w:r>
        <w:rPr>
          <w:szCs w:val="28"/>
        </w:rPr>
        <w:t xml:space="preserve">4. Устно подготовьте развернутый ответ как вы понимаете слова летописца: </w:t>
      </w:r>
      <w:r w:rsidRPr="00CE5A52">
        <w:rPr>
          <w:szCs w:val="28"/>
        </w:rPr>
        <w:t>«</w:t>
      </w:r>
      <w:r w:rsidRPr="00DE7E45">
        <w:rPr>
          <w:szCs w:val="20"/>
        </w:rPr>
        <w:t xml:space="preserve">Тогда начал мрак идольский от нас отходить, и заря Православия явилась, и солнце </w:t>
      </w:r>
      <w:r w:rsidR="0047437D">
        <w:rPr>
          <w:szCs w:val="20"/>
        </w:rPr>
        <w:t>евангельское землю нашу осияло».</w:t>
      </w:r>
    </w:p>
    <w:p w:rsidR="0052264B" w:rsidRDefault="0052264B" w:rsidP="00414A0F">
      <w:pPr>
        <w:spacing w:after="240"/>
        <w:rPr>
          <w:sz w:val="28"/>
          <w:szCs w:val="28"/>
        </w:rPr>
      </w:pPr>
    </w:p>
    <w:p w:rsidR="0052264B" w:rsidRPr="00B22203" w:rsidRDefault="0052264B" w:rsidP="0052264B">
      <w:pPr>
        <w:tabs>
          <w:tab w:val="num" w:pos="1429"/>
        </w:tabs>
        <w:spacing w:line="360" w:lineRule="auto"/>
        <w:jc w:val="center"/>
        <w:rPr>
          <w:b/>
        </w:rPr>
      </w:pPr>
      <w:r w:rsidRPr="00B22203">
        <w:rPr>
          <w:b/>
        </w:rPr>
        <w:t>СТРУКТУРА И ХОД УРОКА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1634"/>
        <w:gridCol w:w="2913"/>
        <w:gridCol w:w="2853"/>
        <w:gridCol w:w="1287"/>
      </w:tblGrid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3A5CFE" w:rsidRDefault="0052264B" w:rsidP="00A86532">
            <w:pPr>
              <w:jc w:val="center"/>
              <w:rPr>
                <w:b/>
              </w:rPr>
            </w:pPr>
            <w:r w:rsidRPr="003A5CFE">
              <w:rPr>
                <w:b/>
              </w:rPr>
              <w:lastRenderedPageBreak/>
              <w:t>№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2016AB" w:rsidRDefault="0052264B" w:rsidP="00A865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Default="0052264B" w:rsidP="00A86532">
            <w:pPr>
              <w:jc w:val="center"/>
              <w:rPr>
                <w:b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2264B" w:rsidRPr="00D06150" w:rsidRDefault="0052264B" w:rsidP="00A86532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D06150" w:rsidRDefault="0052264B" w:rsidP="00A86532">
            <w:pPr>
              <w:jc w:val="center"/>
              <w:rPr>
                <w:b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Default="0052264B" w:rsidP="00A86532">
            <w:pPr>
              <w:jc w:val="center"/>
              <w:rPr>
                <w:b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52264B" w:rsidRPr="00854859" w:rsidRDefault="0052264B" w:rsidP="00A86532">
            <w:pPr>
              <w:jc w:val="center"/>
              <w:rPr>
                <w:i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52264B" w:rsidRPr="00D06150" w:rsidRDefault="0052264B" w:rsidP="00A86532">
            <w:pPr>
              <w:jc w:val="center"/>
              <w:rPr>
                <w:b/>
              </w:rPr>
            </w:pPr>
          </w:p>
        </w:tc>
      </w:tr>
      <w:tr w:rsidR="000632F4" w:rsidRPr="003A5CFE" w:rsidTr="000632F4">
        <w:trPr>
          <w:trHeight w:val="102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3A5CFE" w:rsidRDefault="0052264B" w:rsidP="00A86532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3A5CFE" w:rsidRDefault="0052264B" w:rsidP="00A86532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3A5CFE" w:rsidRDefault="0052264B" w:rsidP="00A86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3A5CFE" w:rsidRDefault="0052264B" w:rsidP="00A86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3A5CFE" w:rsidRDefault="0052264B" w:rsidP="00A86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700612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52264B" w:rsidP="00A86532">
            <w:pPr>
              <w:spacing w:before="60" w:after="60" w:line="192" w:lineRule="auto"/>
              <w:jc w:val="center"/>
              <w:rPr>
                <w:b/>
              </w:rPr>
            </w:pPr>
            <w:r w:rsidRPr="00F84710">
              <w:rPr>
                <w:sz w:val="20"/>
                <w:szCs w:val="20"/>
              </w:rPr>
              <w:t>Этап актуализации знаний и постановка учебной задачи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52264B" w:rsidP="00A86532">
            <w:pPr>
              <w:jc w:val="center"/>
              <w:rPr>
                <w:b/>
              </w:rPr>
            </w:pPr>
            <w:r w:rsidRPr="006A7936">
              <w:t>учитель подводит учащихся к осознанию темы</w:t>
            </w:r>
            <w:r>
              <w:t>, целей и задач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52264B" w:rsidP="0052264B">
            <w:pPr>
              <w:jc w:val="center"/>
              <w:rPr>
                <w:b/>
              </w:rPr>
            </w:pPr>
            <w:r>
              <w:t>У</w:t>
            </w:r>
            <w:r w:rsidRPr="006A7936">
              <w:t xml:space="preserve">чащиеся </w:t>
            </w:r>
            <w:r>
              <w:t>ф</w:t>
            </w:r>
            <w:r w:rsidRPr="006A7936">
              <w:t xml:space="preserve">ормируют </w:t>
            </w:r>
            <w:r>
              <w:t xml:space="preserve">тему и цели урока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DC2C24" w:rsidP="00A865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700612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52264B" w:rsidRDefault="0052264B" w:rsidP="0052264B">
            <w:pPr>
              <w:jc w:val="center"/>
            </w:pPr>
            <w:r w:rsidRPr="0052264B">
              <w:rPr>
                <w:sz w:val="22"/>
              </w:rPr>
              <w:t>Изучение нового материала</w:t>
            </w:r>
          </w:p>
          <w:p w:rsidR="0052264B" w:rsidRPr="0052264B" w:rsidRDefault="0052264B" w:rsidP="0052264B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4B6786" w:rsidRDefault="004B6786" w:rsidP="00A86532">
            <w:pPr>
              <w:jc w:val="center"/>
            </w:pPr>
            <w:r w:rsidRPr="004B6786">
              <w:rPr>
                <w:sz w:val="22"/>
                <w:szCs w:val="22"/>
              </w:rPr>
              <w:t>Рассказ учителя</w:t>
            </w:r>
            <w:r w:rsidR="00700612">
              <w:rPr>
                <w:sz w:val="22"/>
                <w:szCs w:val="22"/>
              </w:rPr>
              <w:t>, демонстрация слайдов презентации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4B6786" w:rsidRDefault="004B6786" w:rsidP="0047437D">
            <w:pPr>
              <w:jc w:val="center"/>
            </w:pPr>
            <w:r w:rsidRPr="004B6786">
              <w:rPr>
                <w:szCs w:val="22"/>
              </w:rPr>
              <w:t xml:space="preserve">Слушают учителя, </w:t>
            </w:r>
            <w:r w:rsidR="0047437D">
              <w:rPr>
                <w:szCs w:val="22"/>
              </w:rPr>
              <w:t>просмотр презентации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700612" w:rsidP="00A865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7437D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52264B" w:rsidP="00A86532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7437D" w:rsidP="00A8653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Задает вопрос, демонстрирует </w:t>
            </w:r>
            <w:r w:rsidR="00700612">
              <w:rPr>
                <w:sz w:val="22"/>
                <w:szCs w:val="22"/>
              </w:rPr>
              <w:t xml:space="preserve"> видео фрагмента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700612" w:rsidRDefault="00700612" w:rsidP="00A86532">
            <w:pPr>
              <w:jc w:val="center"/>
            </w:pPr>
            <w:r w:rsidRPr="00700612">
              <w:t>Просмотр видео фрагмента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700612" w:rsidP="00A865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7437D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D" w:rsidRDefault="0047437D" w:rsidP="0047437D">
            <w:r w:rsidRPr="00031926">
              <w:rPr>
                <w:sz w:val="22"/>
                <w:szCs w:val="22"/>
              </w:rPr>
              <w:t>Переход к</w:t>
            </w:r>
            <w:r>
              <w:t xml:space="preserve"> </w:t>
            </w:r>
            <w:proofErr w:type="gramStart"/>
            <w:r w:rsidRPr="00031926">
              <w:rPr>
                <w:sz w:val="22"/>
                <w:szCs w:val="22"/>
              </w:rPr>
              <w:t>практич</w:t>
            </w:r>
            <w:r>
              <w:rPr>
                <w:sz w:val="22"/>
                <w:szCs w:val="22"/>
              </w:rPr>
              <w:t>еской</w:t>
            </w:r>
            <w:proofErr w:type="gramEnd"/>
            <w:r>
              <w:t xml:space="preserve"> </w:t>
            </w:r>
          </w:p>
          <w:p w:rsidR="0047437D" w:rsidRPr="00031926" w:rsidRDefault="0047437D" w:rsidP="0047437D">
            <w:r w:rsidRPr="00031926">
              <w:t>части</w:t>
            </w:r>
          </w:p>
          <w:p w:rsidR="0047437D" w:rsidRPr="00031926" w:rsidRDefault="0047437D" w:rsidP="0047437D"/>
          <w:p w:rsidR="0052264B" w:rsidRPr="00EB1A49" w:rsidRDefault="0052264B" w:rsidP="00A86532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0E4E54" w:rsidRDefault="00883423" w:rsidP="00A86532">
            <w:pPr>
              <w:jc w:val="center"/>
            </w:pPr>
            <w:r>
              <w:rPr>
                <w:sz w:val="22"/>
                <w:szCs w:val="22"/>
              </w:rPr>
              <w:t>формируют вид</w:t>
            </w:r>
            <w:r w:rsidR="00414A0F" w:rsidRPr="00414A0F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 учащихся, </w:t>
            </w:r>
            <w:r w:rsidR="000632F4">
              <w:rPr>
                <w:sz w:val="22"/>
                <w:szCs w:val="22"/>
              </w:rPr>
              <w:t>з</w:t>
            </w:r>
            <w:r w:rsidR="000E4E54" w:rsidRPr="000E4E54">
              <w:rPr>
                <w:sz w:val="22"/>
                <w:szCs w:val="22"/>
              </w:rPr>
              <w:t>адает вопросы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0E4E54" w:rsidRDefault="000E4E54" w:rsidP="00A86532">
            <w:pPr>
              <w:jc w:val="center"/>
            </w:pPr>
            <w:r w:rsidRPr="000E4E54">
              <w:rPr>
                <w:sz w:val="22"/>
                <w:szCs w:val="22"/>
              </w:rPr>
              <w:t xml:space="preserve">Отвечают </w:t>
            </w:r>
            <w:r>
              <w:rPr>
                <w:sz w:val="22"/>
                <w:szCs w:val="22"/>
              </w:rPr>
              <w:t>на вопросы в соотве</w:t>
            </w:r>
            <w:r w:rsidRPr="000E4E54">
              <w:rPr>
                <w:sz w:val="22"/>
                <w:szCs w:val="22"/>
              </w:rPr>
              <w:t>тствии с целью и формой диалога</w:t>
            </w:r>
            <w:r>
              <w:rPr>
                <w:sz w:val="22"/>
                <w:szCs w:val="22"/>
              </w:rPr>
              <w:t>,</w:t>
            </w:r>
            <w:r w:rsidRPr="000E4E54">
              <w:rPr>
                <w:rFonts w:ascii="Arial Narrow" w:eastAsia="+mn-ea" w:hAnsi="Arial Narrow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Pr="000E4E54">
              <w:rPr>
                <w:sz w:val="22"/>
                <w:szCs w:val="22"/>
              </w:rPr>
              <w:t>определяя основную мысль, причинно-следствен</w:t>
            </w:r>
            <w:r>
              <w:rPr>
                <w:sz w:val="22"/>
                <w:szCs w:val="22"/>
              </w:rPr>
              <w:t xml:space="preserve">ные связи, отношение </w:t>
            </w:r>
            <w:r w:rsidRPr="000E4E54">
              <w:rPr>
                <w:sz w:val="22"/>
                <w:szCs w:val="22"/>
              </w:rPr>
              <w:t>к событиям и действующим лицам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47437D" w:rsidP="00A865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7437D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Default="000632F4" w:rsidP="00A86532">
            <w:pPr>
              <w:spacing w:before="60" w:after="60" w:line="192" w:lineRule="auto"/>
              <w:jc w:val="center"/>
            </w:pPr>
            <w:r>
              <w:t xml:space="preserve">Практическая </w:t>
            </w:r>
          </w:p>
          <w:p w:rsidR="000632F4" w:rsidRPr="00EB1A49" w:rsidRDefault="000632F4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t>часть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0E4E54" w:rsidP="00A86532">
            <w:pPr>
              <w:jc w:val="center"/>
              <w:rPr>
                <w:b/>
              </w:rPr>
            </w:pPr>
            <w:r w:rsidRPr="000E4E54">
              <w:rPr>
                <w:szCs w:val="20"/>
              </w:rPr>
              <w:t xml:space="preserve">Демонстрирует иллюстративный материал – живописное произведение </w:t>
            </w:r>
            <w:r w:rsidRPr="000E4E54">
              <w:t>В.М.</w:t>
            </w:r>
            <w:r w:rsidRPr="000E4E54">
              <w:rPr>
                <w:szCs w:val="20"/>
              </w:rPr>
              <w:t xml:space="preserve"> Васнецова</w:t>
            </w:r>
            <w:r w:rsidRPr="00F00BEA">
              <w:t xml:space="preserve"> </w:t>
            </w:r>
            <w:r>
              <w:t>"Кре</w:t>
            </w:r>
            <w:r>
              <w:softHyphen/>
              <w:t>щение князя Владимира", задает вопросы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0E4E54" w:rsidP="000E4E54">
            <w:pPr>
              <w:jc w:val="center"/>
              <w:rPr>
                <w:b/>
              </w:rPr>
            </w:pPr>
            <w:r w:rsidRPr="000E4E54">
              <w:rPr>
                <w:sz w:val="22"/>
                <w:szCs w:val="22"/>
              </w:rPr>
              <w:t>Анализируют</w:t>
            </w:r>
            <w:r w:rsidRPr="000E4E54">
              <w:rPr>
                <w:szCs w:val="20"/>
              </w:rPr>
              <w:t xml:space="preserve"> иллюстративный материал,</w:t>
            </w:r>
            <w:r w:rsidRPr="000E4E54">
              <w:rPr>
                <w:rFonts w:eastAsia="+mn-ea"/>
                <w:color w:val="000000"/>
                <w:sz w:val="48"/>
                <w:szCs w:val="48"/>
              </w:rPr>
              <w:t xml:space="preserve"> </w:t>
            </w:r>
            <w:r w:rsidR="007F05F8" w:rsidRPr="007F05F8">
              <w:rPr>
                <w:rFonts w:eastAsia="+mn-ea"/>
                <w:color w:val="000000"/>
                <w:szCs w:val="48"/>
              </w:rPr>
              <w:t>размышляют</w:t>
            </w:r>
            <w:r w:rsidR="007F05F8">
              <w:rPr>
                <w:rFonts w:eastAsia="+mn-ea"/>
                <w:color w:val="000000"/>
                <w:szCs w:val="48"/>
              </w:rPr>
              <w:t xml:space="preserve">, </w:t>
            </w:r>
            <w:r w:rsidRPr="000E4E54">
              <w:rPr>
                <w:rFonts w:eastAsia="+mn-ea"/>
                <w:color w:val="000000"/>
                <w:sz w:val="22"/>
                <w:szCs w:val="48"/>
              </w:rPr>
              <w:t>отвечают на вопросы</w:t>
            </w:r>
            <w:r>
              <w:rPr>
                <w:rFonts w:eastAsia="+mn-ea"/>
                <w:color w:val="000000"/>
                <w:sz w:val="22"/>
                <w:szCs w:val="48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="007F05F8" w:rsidRPr="007F05F8">
              <w:rPr>
                <w:bCs/>
                <w:szCs w:val="20"/>
              </w:rPr>
              <w:t>формулируют и аргументируют собственную точку зрения,</w:t>
            </w:r>
            <w:r w:rsidR="007F05F8" w:rsidRPr="007F05F8">
              <w:rPr>
                <w:szCs w:val="20"/>
              </w:rPr>
              <w:t xml:space="preserve"> </w:t>
            </w:r>
            <w:r w:rsidRPr="007F05F8">
              <w:rPr>
                <w:szCs w:val="20"/>
              </w:rPr>
              <w:t>дискуссируют</w:t>
            </w:r>
            <w:r w:rsidR="007F05F8" w:rsidRPr="007F05F8">
              <w:rPr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DC2C24" w:rsidP="00A865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7437D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F4" w:rsidRDefault="000632F4" w:rsidP="000632F4">
            <w:pPr>
              <w:spacing w:before="60" w:after="60" w:line="192" w:lineRule="auto"/>
              <w:jc w:val="center"/>
            </w:pPr>
            <w:r>
              <w:t xml:space="preserve">Практическая </w:t>
            </w:r>
          </w:p>
          <w:p w:rsidR="0052264B" w:rsidRPr="00EB1A49" w:rsidRDefault="000632F4" w:rsidP="000632F4">
            <w:pPr>
              <w:spacing w:before="60" w:after="60" w:line="192" w:lineRule="auto"/>
              <w:jc w:val="center"/>
              <w:rPr>
                <w:b/>
              </w:rPr>
            </w:pPr>
            <w:r>
              <w:t>часть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4F" w:rsidRDefault="0042554F" w:rsidP="0042554F">
            <w:pPr>
              <w:pStyle w:val="a4"/>
              <w:jc w:val="center"/>
              <w:rPr>
                <w:b/>
                <w:szCs w:val="20"/>
              </w:rPr>
            </w:pPr>
            <w:r w:rsidRPr="000632F4">
              <w:rPr>
                <w:szCs w:val="20"/>
              </w:rPr>
              <w:t>Направляет деятельность учащихся Отрывок из книги М.В.Толстого «История Русского православия»</w:t>
            </w:r>
            <w:r w:rsidR="000632F4" w:rsidRPr="006A7936">
              <w:t xml:space="preserve"> консультирует, советует, помогает.</w:t>
            </w:r>
          </w:p>
          <w:p w:rsidR="0052264B" w:rsidRPr="00EB1A49" w:rsidRDefault="0052264B" w:rsidP="00A86532">
            <w:pPr>
              <w:jc w:val="center"/>
              <w:rPr>
                <w:b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2554F" w:rsidP="00A86532">
            <w:pPr>
              <w:jc w:val="center"/>
              <w:rPr>
                <w:b/>
              </w:rPr>
            </w:pPr>
            <w:r w:rsidRPr="0042554F">
              <w:rPr>
                <w:szCs w:val="20"/>
              </w:rPr>
              <w:t>Чтение текстового документа</w:t>
            </w:r>
            <w:r>
              <w:rPr>
                <w:b/>
                <w:szCs w:val="20"/>
              </w:rPr>
              <w:t xml:space="preserve">, </w:t>
            </w:r>
            <w:r w:rsidRPr="0042554F">
              <w:rPr>
                <w:szCs w:val="20"/>
              </w:rPr>
              <w:t>анализируют его,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2"/>
              </w:rPr>
              <w:t>работа</w:t>
            </w:r>
            <w:r w:rsidRPr="004B6786">
              <w:rPr>
                <w:szCs w:val="22"/>
              </w:rPr>
              <w:t xml:space="preserve"> со словарем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0632F4" w:rsidP="00A865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0632F4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4" w:rsidRDefault="00DC2C24" w:rsidP="00DC2C24">
            <w:pPr>
              <w:spacing w:before="60" w:after="60" w:line="192" w:lineRule="auto"/>
              <w:jc w:val="center"/>
            </w:pPr>
            <w:r>
              <w:t xml:space="preserve">Практическая </w:t>
            </w:r>
          </w:p>
          <w:p w:rsidR="0052264B" w:rsidRPr="00EB1A49" w:rsidRDefault="00DC2C24" w:rsidP="00DC2C24">
            <w:pPr>
              <w:spacing w:before="60" w:after="60" w:line="192" w:lineRule="auto"/>
              <w:jc w:val="center"/>
              <w:rPr>
                <w:b/>
              </w:rPr>
            </w:pPr>
            <w:r>
              <w:t>часть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A06849" w:rsidRDefault="0042554F" w:rsidP="00A86532">
            <w:pPr>
              <w:jc w:val="center"/>
            </w:pPr>
            <w:r w:rsidRPr="00A06849">
              <w:rPr>
                <w:sz w:val="22"/>
                <w:szCs w:val="22"/>
              </w:rPr>
              <w:t>Запись кластера на доске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4F" w:rsidRPr="00A06849" w:rsidRDefault="0042554F" w:rsidP="0042554F">
            <w:pPr>
              <w:suppressAutoHyphens w:val="0"/>
              <w:spacing w:before="100" w:beforeAutospacing="1"/>
              <w:rPr>
                <w:rFonts w:ascii="Verdana" w:hAnsi="Verdana"/>
                <w:sz w:val="16"/>
                <w:szCs w:val="17"/>
                <w:lang w:eastAsia="ru-RU"/>
              </w:rPr>
            </w:pPr>
            <w:r w:rsidRPr="00A06849">
              <w:rPr>
                <w:szCs w:val="28"/>
                <w:lang w:eastAsia="ru-RU"/>
              </w:rPr>
              <w:t>Составляют кластер «</w:t>
            </w:r>
            <w:r w:rsidR="00A06849" w:rsidRPr="00A06849">
              <w:rPr>
                <w:szCs w:val="28"/>
                <w:lang w:eastAsia="ru-RU"/>
              </w:rPr>
              <w:t>Православный князь Владимир»</w:t>
            </w:r>
          </w:p>
          <w:p w:rsidR="0052264B" w:rsidRPr="00EB1A49" w:rsidRDefault="0052264B" w:rsidP="00A86532">
            <w:pPr>
              <w:jc w:val="center"/>
              <w:rPr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47437D" w:rsidP="00A865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0632F4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52264B" w:rsidP="00A86532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0632F4" w:rsidP="00A8653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формируют вид</w:t>
            </w:r>
            <w:r w:rsidRPr="00414A0F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 учащихся, з</w:t>
            </w:r>
            <w:r w:rsidRPr="000E4E54">
              <w:rPr>
                <w:sz w:val="22"/>
                <w:szCs w:val="22"/>
              </w:rPr>
              <w:t>адает вопросы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2554F" w:rsidP="000632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Чтение учебника</w:t>
            </w:r>
            <w:r w:rsidR="000632F4" w:rsidRPr="007F05F8">
              <w:rPr>
                <w:rFonts w:eastAsia="+mn-ea"/>
                <w:color w:val="000000"/>
                <w:szCs w:val="48"/>
              </w:rPr>
              <w:t xml:space="preserve"> размышляют</w:t>
            </w:r>
            <w:r w:rsidR="000632F4">
              <w:rPr>
                <w:rFonts w:eastAsia="+mn-ea"/>
                <w:color w:val="000000"/>
                <w:szCs w:val="48"/>
              </w:rPr>
              <w:t xml:space="preserve">, </w:t>
            </w:r>
            <w:r w:rsidR="000632F4" w:rsidRPr="000E4E54">
              <w:rPr>
                <w:rFonts w:eastAsia="+mn-ea"/>
                <w:color w:val="000000"/>
                <w:sz w:val="22"/>
                <w:szCs w:val="48"/>
              </w:rPr>
              <w:t>отвечают на вопросы</w:t>
            </w:r>
            <w:r w:rsidR="000632F4">
              <w:rPr>
                <w:rFonts w:eastAsia="+mn-ea"/>
                <w:color w:val="000000"/>
                <w:sz w:val="22"/>
                <w:szCs w:val="48"/>
              </w:rPr>
              <w:t>,</w:t>
            </w:r>
            <w:r w:rsidR="000632F4">
              <w:rPr>
                <w:b/>
                <w:szCs w:val="20"/>
              </w:rPr>
              <w:t xml:space="preserve"> </w:t>
            </w:r>
            <w:r w:rsidR="000632F4" w:rsidRPr="007F05F8">
              <w:rPr>
                <w:bCs/>
                <w:szCs w:val="20"/>
              </w:rPr>
              <w:t>формулируют и аргументируют собственную точку зрения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DC2C24" w:rsidP="00A865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DC2C24" w:rsidP="004B678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86" w:rsidRPr="00031926" w:rsidRDefault="004B6786" w:rsidP="004B6786">
            <w:r w:rsidRPr="00031926">
              <w:rPr>
                <w:sz w:val="22"/>
                <w:szCs w:val="22"/>
              </w:rPr>
              <w:t>Подведение итогов</w:t>
            </w:r>
          </w:p>
          <w:p w:rsidR="0052264B" w:rsidRPr="00EB1A49" w:rsidRDefault="0052264B" w:rsidP="00A86532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0632F4" w:rsidRDefault="000632F4" w:rsidP="00A86532">
            <w:pPr>
              <w:jc w:val="center"/>
            </w:pPr>
            <w:r w:rsidRPr="000632F4">
              <w:t xml:space="preserve">Демонстрирует слайды, </w:t>
            </w:r>
            <w:r w:rsidR="00DC2C24">
              <w:t>рассказывает о значении принятия христианства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DC2C24" w:rsidP="00A86532">
            <w:pPr>
              <w:jc w:val="center"/>
              <w:rPr>
                <w:b/>
              </w:rPr>
            </w:pPr>
            <w:r w:rsidRPr="004B6786">
              <w:rPr>
                <w:szCs w:val="22"/>
              </w:rPr>
              <w:t xml:space="preserve">Слушают учителя, </w:t>
            </w:r>
            <w:r>
              <w:rPr>
                <w:szCs w:val="22"/>
              </w:rPr>
              <w:t>просмотр презентации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DC2C24" w:rsidP="00A865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DC2C24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B6786" w:rsidP="00A86532">
            <w:pPr>
              <w:spacing w:before="60" w:after="60" w:line="192" w:lineRule="auto"/>
              <w:jc w:val="center"/>
              <w:rPr>
                <w:b/>
              </w:rPr>
            </w:pPr>
            <w:r w:rsidRPr="006A7936">
              <w:t>Итог урока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B6786" w:rsidP="00A86532">
            <w:pPr>
              <w:jc w:val="center"/>
              <w:rPr>
                <w:b/>
              </w:rPr>
            </w:pPr>
            <w:r w:rsidRPr="006A7936">
              <w:t xml:space="preserve">Учитель </w:t>
            </w:r>
            <w:r>
              <w:t xml:space="preserve">проводит </w:t>
            </w:r>
            <w:r w:rsidRPr="006A7936">
              <w:t>рефлекси</w:t>
            </w:r>
            <w:r>
              <w:t>ю</w:t>
            </w:r>
            <w:r w:rsidR="007F05F8" w:rsidRPr="007F05F8">
              <w:t xml:space="preserve"> через анализ и обсуждение пройденного материала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B6786" w:rsidP="00A86532">
            <w:pPr>
              <w:jc w:val="center"/>
              <w:rPr>
                <w:b/>
              </w:rPr>
            </w:pPr>
            <w:r w:rsidRPr="006A7936">
              <w:t>Учащиеся дают оценку деятельности по ее результатам (самооценка, оценивание результатов деятельности товарищей)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4B6786" w:rsidP="00A865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632F4" w:rsidRPr="00EB1A49" w:rsidTr="000632F4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DC2C24" w:rsidP="00A86532">
            <w:pPr>
              <w:spacing w:before="60" w:after="60" w:line="19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B6786" w:rsidP="00A86532">
            <w:pPr>
              <w:spacing w:before="60" w:after="60" w:line="192" w:lineRule="auto"/>
              <w:jc w:val="center"/>
              <w:rPr>
                <w:b/>
              </w:rPr>
            </w:pPr>
            <w:r w:rsidRPr="006A7936">
              <w:t>Домашнее задание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B6786" w:rsidP="00A86532">
            <w:pPr>
              <w:jc w:val="center"/>
              <w:rPr>
                <w:b/>
              </w:rPr>
            </w:pPr>
            <w:r w:rsidRPr="006A7936">
              <w:t>Учитель объявляет и комментирует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4B" w:rsidRPr="00EB1A49" w:rsidRDefault="004B6786" w:rsidP="00A86532">
            <w:pPr>
              <w:jc w:val="center"/>
              <w:rPr>
                <w:b/>
              </w:rPr>
            </w:pPr>
            <w:r w:rsidRPr="006A7936">
              <w:t>Учащиес</w:t>
            </w:r>
            <w:r>
              <w:t>я выбирают</w:t>
            </w:r>
            <w:r w:rsidRPr="006A7936">
              <w:t xml:space="preserve"> з</w:t>
            </w:r>
            <w:r>
              <w:t xml:space="preserve">адание из предложенных учителем </w:t>
            </w:r>
            <w:r w:rsidRPr="006A7936">
              <w:t>с учетом индивидуальных возможностей.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4B" w:rsidRPr="00EB1A49" w:rsidRDefault="004B6786" w:rsidP="00A865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957783" w:rsidRDefault="00957783" w:rsidP="0052264B">
      <w:pPr>
        <w:spacing w:after="240"/>
        <w:rPr>
          <w:sz w:val="28"/>
          <w:szCs w:val="28"/>
        </w:rPr>
      </w:pPr>
    </w:p>
    <w:p w:rsidR="00957783" w:rsidRDefault="00957783" w:rsidP="009049AA">
      <w:pPr>
        <w:spacing w:after="240"/>
        <w:ind w:left="360"/>
        <w:jc w:val="center"/>
        <w:rPr>
          <w:sz w:val="28"/>
          <w:szCs w:val="28"/>
        </w:rPr>
      </w:pPr>
    </w:p>
    <w:p w:rsidR="00957783" w:rsidRDefault="00957783" w:rsidP="009049AA">
      <w:pPr>
        <w:spacing w:after="240"/>
        <w:ind w:left="360"/>
        <w:jc w:val="center"/>
        <w:rPr>
          <w:sz w:val="28"/>
          <w:szCs w:val="28"/>
        </w:rPr>
      </w:pPr>
    </w:p>
    <w:p w:rsidR="00957783" w:rsidRDefault="00957783" w:rsidP="009049AA">
      <w:pPr>
        <w:spacing w:after="240"/>
        <w:ind w:left="360"/>
        <w:jc w:val="center"/>
        <w:rPr>
          <w:sz w:val="28"/>
          <w:szCs w:val="28"/>
        </w:rPr>
      </w:pPr>
    </w:p>
    <w:p w:rsidR="00957783" w:rsidRDefault="00957783" w:rsidP="009049AA">
      <w:pPr>
        <w:spacing w:after="240"/>
        <w:ind w:left="360"/>
        <w:jc w:val="center"/>
        <w:rPr>
          <w:sz w:val="28"/>
          <w:szCs w:val="28"/>
        </w:rPr>
      </w:pPr>
    </w:p>
    <w:p w:rsidR="00957783" w:rsidRDefault="00957783" w:rsidP="009049AA">
      <w:pPr>
        <w:spacing w:after="240"/>
        <w:ind w:left="360"/>
        <w:jc w:val="center"/>
        <w:rPr>
          <w:sz w:val="28"/>
          <w:szCs w:val="28"/>
        </w:rPr>
      </w:pPr>
    </w:p>
    <w:p w:rsidR="00957783" w:rsidRDefault="00957783" w:rsidP="009049AA">
      <w:pPr>
        <w:spacing w:after="240"/>
        <w:ind w:left="360"/>
        <w:jc w:val="center"/>
        <w:rPr>
          <w:sz w:val="28"/>
          <w:szCs w:val="28"/>
        </w:rPr>
      </w:pPr>
    </w:p>
    <w:p w:rsidR="00957783" w:rsidRDefault="00957783" w:rsidP="009049AA">
      <w:pPr>
        <w:spacing w:after="240"/>
        <w:ind w:left="360"/>
        <w:jc w:val="center"/>
        <w:rPr>
          <w:sz w:val="28"/>
          <w:szCs w:val="28"/>
        </w:rPr>
      </w:pPr>
    </w:p>
    <w:p w:rsidR="00957783" w:rsidRDefault="00957783" w:rsidP="009049AA">
      <w:pPr>
        <w:spacing w:after="240"/>
        <w:ind w:left="360"/>
        <w:jc w:val="center"/>
        <w:rPr>
          <w:sz w:val="28"/>
          <w:szCs w:val="28"/>
        </w:rPr>
      </w:pPr>
    </w:p>
    <w:p w:rsidR="00957783" w:rsidRPr="009643BD" w:rsidRDefault="00957783" w:rsidP="009049AA">
      <w:pPr>
        <w:spacing w:after="240"/>
        <w:ind w:left="360"/>
        <w:jc w:val="center"/>
        <w:rPr>
          <w:sz w:val="28"/>
          <w:szCs w:val="28"/>
        </w:rPr>
      </w:pPr>
    </w:p>
    <w:p w:rsidR="009049AA" w:rsidRDefault="009049AA" w:rsidP="009049AA">
      <w:pPr>
        <w:rPr>
          <w:sz w:val="28"/>
          <w:szCs w:val="28"/>
          <w:lang w:val="en-US"/>
        </w:rPr>
      </w:pPr>
    </w:p>
    <w:p w:rsidR="009049AA" w:rsidRDefault="009049AA" w:rsidP="007C4853">
      <w:pPr>
        <w:shd w:val="clear" w:color="auto" w:fill="FFFFFF"/>
        <w:suppressAutoHyphens w:val="0"/>
        <w:spacing w:before="100" w:beforeAutospacing="1" w:line="165" w:lineRule="atLeast"/>
        <w:jc w:val="both"/>
        <w:rPr>
          <w:b/>
          <w:bCs/>
          <w:color w:val="000000"/>
          <w:sz w:val="36"/>
          <w:szCs w:val="36"/>
          <w:lang w:eastAsia="ru-RU"/>
        </w:rPr>
      </w:pPr>
    </w:p>
    <w:p w:rsidR="0018130A" w:rsidRDefault="0018130A" w:rsidP="00F432ED">
      <w:pPr>
        <w:shd w:val="clear" w:color="auto" w:fill="FFFFFF"/>
        <w:suppressAutoHyphens w:val="0"/>
        <w:spacing w:before="100" w:beforeAutospacing="1" w:line="165" w:lineRule="atLeast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18130A" w:rsidRDefault="0018130A" w:rsidP="00F432ED">
      <w:pPr>
        <w:shd w:val="clear" w:color="auto" w:fill="FFFFFF"/>
        <w:suppressAutoHyphens w:val="0"/>
        <w:spacing w:before="100" w:beforeAutospacing="1" w:line="165" w:lineRule="atLeast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18130A" w:rsidRDefault="0018130A" w:rsidP="00F432ED">
      <w:pPr>
        <w:shd w:val="clear" w:color="auto" w:fill="FFFFFF"/>
        <w:suppressAutoHyphens w:val="0"/>
        <w:spacing w:before="100" w:beforeAutospacing="1" w:line="165" w:lineRule="atLeast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18130A" w:rsidRDefault="0018130A" w:rsidP="00F432ED">
      <w:pPr>
        <w:shd w:val="clear" w:color="auto" w:fill="FFFFFF"/>
        <w:suppressAutoHyphens w:val="0"/>
        <w:spacing w:before="100" w:beforeAutospacing="1" w:line="165" w:lineRule="atLeast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18130A" w:rsidRDefault="0018130A" w:rsidP="00F432ED">
      <w:pPr>
        <w:shd w:val="clear" w:color="auto" w:fill="FFFFFF"/>
        <w:suppressAutoHyphens w:val="0"/>
        <w:spacing w:before="100" w:beforeAutospacing="1" w:line="165" w:lineRule="atLeast"/>
        <w:jc w:val="center"/>
        <w:rPr>
          <w:b/>
          <w:bCs/>
          <w:color w:val="000000"/>
          <w:sz w:val="36"/>
          <w:szCs w:val="36"/>
          <w:lang w:eastAsia="ru-RU"/>
        </w:rPr>
      </w:pPr>
    </w:p>
    <w:sectPr w:rsidR="0018130A" w:rsidSect="000D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75E"/>
    <w:multiLevelType w:val="multilevel"/>
    <w:tmpl w:val="A932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F6129"/>
    <w:multiLevelType w:val="hybridMultilevel"/>
    <w:tmpl w:val="367A73BA"/>
    <w:lvl w:ilvl="0" w:tplc="2408A41E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C50632CA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BD2CEDAE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CA0A84B4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964ECBCC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E2289398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944484DC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542CA388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110088C2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2">
    <w:nsid w:val="18FB1912"/>
    <w:multiLevelType w:val="multilevel"/>
    <w:tmpl w:val="EB4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128F2"/>
    <w:multiLevelType w:val="hybridMultilevel"/>
    <w:tmpl w:val="FBBCF950"/>
    <w:lvl w:ilvl="0" w:tplc="25F45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CF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C8C3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2BA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ACF0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0C0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607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2603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624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697734"/>
    <w:multiLevelType w:val="hybridMultilevel"/>
    <w:tmpl w:val="BF9E85C4"/>
    <w:lvl w:ilvl="0" w:tplc="516619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CE75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E21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4B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B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058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241F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E615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58C4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B657D3"/>
    <w:multiLevelType w:val="hybridMultilevel"/>
    <w:tmpl w:val="052CC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C3E72"/>
    <w:multiLevelType w:val="hybridMultilevel"/>
    <w:tmpl w:val="C97C3626"/>
    <w:lvl w:ilvl="0" w:tplc="CEEA90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A5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26F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850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89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670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8AD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02B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67E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F4FBD"/>
    <w:multiLevelType w:val="hybridMultilevel"/>
    <w:tmpl w:val="E354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C4D81"/>
    <w:multiLevelType w:val="multilevel"/>
    <w:tmpl w:val="42F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02349"/>
    <w:multiLevelType w:val="multilevel"/>
    <w:tmpl w:val="CF36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930B8"/>
    <w:multiLevelType w:val="hybridMultilevel"/>
    <w:tmpl w:val="96EEA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57858"/>
    <w:multiLevelType w:val="multilevel"/>
    <w:tmpl w:val="3F6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67B11"/>
    <w:multiLevelType w:val="multilevel"/>
    <w:tmpl w:val="329A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94"/>
    <w:rsid w:val="00035F1A"/>
    <w:rsid w:val="0004779A"/>
    <w:rsid w:val="00051E13"/>
    <w:rsid w:val="000632F4"/>
    <w:rsid w:val="000A3B94"/>
    <w:rsid w:val="000D5977"/>
    <w:rsid w:val="000E4E54"/>
    <w:rsid w:val="00142B69"/>
    <w:rsid w:val="0018130A"/>
    <w:rsid w:val="00197E22"/>
    <w:rsid w:val="001A5489"/>
    <w:rsid w:val="001B4986"/>
    <w:rsid w:val="001C70F2"/>
    <w:rsid w:val="001E1AD9"/>
    <w:rsid w:val="00213C7C"/>
    <w:rsid w:val="002474D1"/>
    <w:rsid w:val="0025145E"/>
    <w:rsid w:val="00262E70"/>
    <w:rsid w:val="00272416"/>
    <w:rsid w:val="002727E0"/>
    <w:rsid w:val="002856BE"/>
    <w:rsid w:val="00297E0F"/>
    <w:rsid w:val="002F070F"/>
    <w:rsid w:val="00394FB1"/>
    <w:rsid w:val="003E112E"/>
    <w:rsid w:val="003E4CCE"/>
    <w:rsid w:val="004003D6"/>
    <w:rsid w:val="00414A0F"/>
    <w:rsid w:val="0042554F"/>
    <w:rsid w:val="00432B62"/>
    <w:rsid w:val="004331B8"/>
    <w:rsid w:val="0043580D"/>
    <w:rsid w:val="0044689E"/>
    <w:rsid w:val="00456BCC"/>
    <w:rsid w:val="00463FB4"/>
    <w:rsid w:val="0047437D"/>
    <w:rsid w:val="004B6786"/>
    <w:rsid w:val="004C6E05"/>
    <w:rsid w:val="004E2D10"/>
    <w:rsid w:val="00502E26"/>
    <w:rsid w:val="0052264B"/>
    <w:rsid w:val="005702F8"/>
    <w:rsid w:val="005752E0"/>
    <w:rsid w:val="00575E9C"/>
    <w:rsid w:val="005B54FC"/>
    <w:rsid w:val="005C43E9"/>
    <w:rsid w:val="005C6DAF"/>
    <w:rsid w:val="00613A07"/>
    <w:rsid w:val="006153D0"/>
    <w:rsid w:val="00647AC7"/>
    <w:rsid w:val="00674B9C"/>
    <w:rsid w:val="006852A7"/>
    <w:rsid w:val="006F4097"/>
    <w:rsid w:val="00700612"/>
    <w:rsid w:val="00711D68"/>
    <w:rsid w:val="0072684E"/>
    <w:rsid w:val="0076305C"/>
    <w:rsid w:val="00767AAE"/>
    <w:rsid w:val="00776D83"/>
    <w:rsid w:val="00785142"/>
    <w:rsid w:val="007C4853"/>
    <w:rsid w:val="007F05F8"/>
    <w:rsid w:val="008054A2"/>
    <w:rsid w:val="00883423"/>
    <w:rsid w:val="00895669"/>
    <w:rsid w:val="008E792A"/>
    <w:rsid w:val="009049AA"/>
    <w:rsid w:val="00922E84"/>
    <w:rsid w:val="00943016"/>
    <w:rsid w:val="00957783"/>
    <w:rsid w:val="009674D4"/>
    <w:rsid w:val="00995DE8"/>
    <w:rsid w:val="009A4446"/>
    <w:rsid w:val="00A06849"/>
    <w:rsid w:val="00A16127"/>
    <w:rsid w:val="00A2185C"/>
    <w:rsid w:val="00A81BE9"/>
    <w:rsid w:val="00A862D1"/>
    <w:rsid w:val="00A92E63"/>
    <w:rsid w:val="00AB76FB"/>
    <w:rsid w:val="00BB45B6"/>
    <w:rsid w:val="00C32402"/>
    <w:rsid w:val="00C44741"/>
    <w:rsid w:val="00C57958"/>
    <w:rsid w:val="00C66ECB"/>
    <w:rsid w:val="00C80A27"/>
    <w:rsid w:val="00CA0A61"/>
    <w:rsid w:val="00CA4E7A"/>
    <w:rsid w:val="00CE5A52"/>
    <w:rsid w:val="00D11A50"/>
    <w:rsid w:val="00D25BDF"/>
    <w:rsid w:val="00D35E53"/>
    <w:rsid w:val="00D55467"/>
    <w:rsid w:val="00D60B11"/>
    <w:rsid w:val="00D83A84"/>
    <w:rsid w:val="00DA75E9"/>
    <w:rsid w:val="00DC2C24"/>
    <w:rsid w:val="00DE7E45"/>
    <w:rsid w:val="00E4155F"/>
    <w:rsid w:val="00E46A70"/>
    <w:rsid w:val="00E50372"/>
    <w:rsid w:val="00E50B3C"/>
    <w:rsid w:val="00E546CB"/>
    <w:rsid w:val="00E9360E"/>
    <w:rsid w:val="00EF4856"/>
    <w:rsid w:val="00F00BEA"/>
    <w:rsid w:val="00F03E01"/>
    <w:rsid w:val="00F13BD2"/>
    <w:rsid w:val="00F338BE"/>
    <w:rsid w:val="00F40DEB"/>
    <w:rsid w:val="00F432ED"/>
    <w:rsid w:val="00F43E94"/>
    <w:rsid w:val="00F708D0"/>
    <w:rsid w:val="00F73689"/>
    <w:rsid w:val="00FA543C"/>
    <w:rsid w:val="00FC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F432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432ED"/>
  </w:style>
  <w:style w:type="character" w:styleId="a5">
    <w:name w:val="Strong"/>
    <w:basedOn w:val="a0"/>
    <w:uiPriority w:val="22"/>
    <w:qFormat/>
    <w:rsid w:val="00F432ED"/>
    <w:rPr>
      <w:b/>
      <w:bCs/>
    </w:rPr>
  </w:style>
  <w:style w:type="character" w:styleId="a6">
    <w:name w:val="Emphasis"/>
    <w:basedOn w:val="a0"/>
    <w:uiPriority w:val="20"/>
    <w:qFormat/>
    <w:rsid w:val="00F432ED"/>
    <w:rPr>
      <w:i/>
      <w:iCs/>
    </w:rPr>
  </w:style>
  <w:style w:type="character" w:styleId="a7">
    <w:name w:val="Hyperlink"/>
    <w:basedOn w:val="a0"/>
    <w:uiPriority w:val="99"/>
    <w:semiHidden/>
    <w:unhideWhenUsed/>
    <w:rsid w:val="00F432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4986"/>
    <w:pPr>
      <w:suppressAutoHyphens w:val="0"/>
      <w:ind w:left="720"/>
      <w:contextualSpacing/>
    </w:pPr>
    <w:rPr>
      <w:lang w:eastAsia="ru-RU"/>
    </w:rPr>
  </w:style>
  <w:style w:type="table" w:styleId="5">
    <w:name w:val="Table Grid 5"/>
    <w:basedOn w:val="a1"/>
    <w:rsid w:val="0090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4689E"/>
    <w:pPr>
      <w:suppressAutoHyphens w:val="0"/>
      <w:spacing w:before="100" w:beforeAutospacing="1" w:after="115"/>
    </w:pPr>
    <w:rPr>
      <w:color w:val="000000"/>
      <w:lang w:eastAsia="ru-RU"/>
    </w:rPr>
  </w:style>
  <w:style w:type="character" w:customStyle="1" w:styleId="highlight">
    <w:name w:val="highlight"/>
    <w:basedOn w:val="a0"/>
    <w:rsid w:val="0044689E"/>
  </w:style>
  <w:style w:type="paragraph" w:styleId="a9">
    <w:name w:val="Balloon Text"/>
    <w:basedOn w:val="a"/>
    <w:link w:val="aa"/>
    <w:uiPriority w:val="99"/>
    <w:semiHidden/>
    <w:unhideWhenUsed/>
    <w:rsid w:val="00CA0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A61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3E4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4CCE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57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1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9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2012-05-26T19:01:00Z</dcterms:created>
  <dcterms:modified xsi:type="dcterms:W3CDTF">2012-06-04T20:38:00Z</dcterms:modified>
</cp:coreProperties>
</file>