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Урок алгебры по теме</w:t>
      </w:r>
    </w:p>
    <w:p w:rsidR="009940C7" w:rsidRPr="009940C7" w:rsidRDefault="009940C7" w:rsidP="009940C7"/>
    <w:p w:rsidR="009940C7" w:rsidRPr="00333D27" w:rsidRDefault="009940C7" w:rsidP="009940C7">
      <w:pPr>
        <w:pStyle w:val="2"/>
        <w:jc w:val="center"/>
        <w:rPr>
          <w:rFonts w:ascii="Times New Roman" w:hAnsi="Times New Roman" w:cs="Times New Roman"/>
          <w:i w:val="0"/>
        </w:rPr>
      </w:pPr>
      <w:r w:rsidRPr="00333D27">
        <w:rPr>
          <w:rFonts w:ascii="Times New Roman" w:hAnsi="Times New Roman" w:cs="Times New Roman"/>
          <w:i w:val="0"/>
        </w:rPr>
        <w:t>«Графический способ решения систем</w:t>
      </w:r>
    </w:p>
    <w:p w:rsidR="009940C7" w:rsidRDefault="009940C7" w:rsidP="009940C7">
      <w:pPr>
        <w:pStyle w:val="2"/>
        <w:jc w:val="center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уравнений»</w:t>
      </w:r>
    </w:p>
    <w:p w:rsidR="009940C7" w:rsidRDefault="009940C7" w:rsidP="009940C7"/>
    <w:p w:rsidR="009940C7" w:rsidRDefault="009940C7" w:rsidP="009940C7"/>
    <w:p w:rsidR="009940C7" w:rsidRPr="009940C7" w:rsidRDefault="009940C7" w:rsidP="009940C7">
      <w:pPr>
        <w:jc w:val="right"/>
        <w:rPr>
          <w:sz w:val="28"/>
          <w:szCs w:val="28"/>
        </w:rPr>
      </w:pPr>
      <w:r>
        <w:t xml:space="preserve">       </w:t>
      </w:r>
      <w:r w:rsidRPr="009940C7">
        <w:rPr>
          <w:sz w:val="28"/>
          <w:szCs w:val="28"/>
        </w:rPr>
        <w:t>Автор: Гаврилова Ирина Николаевна</w:t>
      </w:r>
    </w:p>
    <w:p w:rsidR="009940C7" w:rsidRPr="009940C7" w:rsidRDefault="009940C7" w:rsidP="009940C7">
      <w:pPr>
        <w:jc w:val="right"/>
        <w:rPr>
          <w:sz w:val="28"/>
          <w:szCs w:val="28"/>
        </w:rPr>
      </w:pPr>
      <w:r w:rsidRPr="009940C7">
        <w:rPr>
          <w:sz w:val="28"/>
          <w:szCs w:val="28"/>
        </w:rPr>
        <w:t xml:space="preserve">                   Учитель математики МОУ « </w:t>
      </w:r>
      <w:proofErr w:type="gramStart"/>
      <w:r w:rsidRPr="009940C7">
        <w:rPr>
          <w:sz w:val="28"/>
          <w:szCs w:val="28"/>
        </w:rPr>
        <w:t>Средняя</w:t>
      </w:r>
      <w:proofErr w:type="gramEnd"/>
      <w:r w:rsidRPr="009940C7">
        <w:rPr>
          <w:sz w:val="28"/>
          <w:szCs w:val="28"/>
        </w:rPr>
        <w:t xml:space="preserve"> </w:t>
      </w:r>
    </w:p>
    <w:p w:rsidR="009940C7" w:rsidRPr="009940C7" w:rsidRDefault="009940C7" w:rsidP="009940C7">
      <w:pPr>
        <w:jc w:val="right"/>
        <w:rPr>
          <w:sz w:val="28"/>
          <w:szCs w:val="28"/>
        </w:rPr>
      </w:pPr>
      <w:r w:rsidRPr="009940C7">
        <w:rPr>
          <w:sz w:val="28"/>
          <w:szCs w:val="28"/>
        </w:rPr>
        <w:t>общеобразовательная школа №3</w:t>
      </w:r>
    </w:p>
    <w:p w:rsidR="009940C7" w:rsidRPr="009940C7" w:rsidRDefault="009940C7" w:rsidP="009940C7">
      <w:pPr>
        <w:jc w:val="right"/>
        <w:rPr>
          <w:sz w:val="28"/>
          <w:szCs w:val="28"/>
        </w:rPr>
      </w:pPr>
      <w:r w:rsidRPr="009940C7">
        <w:rPr>
          <w:sz w:val="28"/>
          <w:szCs w:val="28"/>
        </w:rPr>
        <w:t xml:space="preserve"> г</w:t>
      </w:r>
      <w:proofErr w:type="gramStart"/>
      <w:r w:rsidRPr="009940C7">
        <w:rPr>
          <w:sz w:val="28"/>
          <w:szCs w:val="28"/>
        </w:rPr>
        <w:t>.К</w:t>
      </w:r>
      <w:proofErr w:type="gramEnd"/>
      <w:r w:rsidRPr="009940C7">
        <w:rPr>
          <w:sz w:val="28"/>
          <w:szCs w:val="28"/>
        </w:rPr>
        <w:t>озьмодемьянска»</w:t>
      </w:r>
    </w:p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Default="009940C7" w:rsidP="009940C7"/>
    <w:p w:rsidR="009940C7" w:rsidRPr="009940C7" w:rsidRDefault="009940C7" w:rsidP="009940C7"/>
    <w:p w:rsidR="00637182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lastRenderedPageBreak/>
        <w:t>Урок алгебры по теме</w:t>
      </w:r>
    </w:p>
    <w:p w:rsidR="00637182" w:rsidRPr="00333D27" w:rsidRDefault="00637182" w:rsidP="00637182">
      <w:pPr>
        <w:pStyle w:val="2"/>
        <w:jc w:val="center"/>
        <w:rPr>
          <w:rFonts w:ascii="Times New Roman" w:hAnsi="Times New Roman" w:cs="Times New Roman"/>
          <w:i w:val="0"/>
        </w:rPr>
      </w:pPr>
      <w:r w:rsidRPr="00333D27">
        <w:rPr>
          <w:rFonts w:ascii="Times New Roman" w:hAnsi="Times New Roman" w:cs="Times New Roman"/>
          <w:i w:val="0"/>
        </w:rPr>
        <w:t xml:space="preserve"> «Графический способ решения систем</w:t>
      </w:r>
    </w:p>
    <w:p w:rsidR="00637182" w:rsidRPr="00333D27" w:rsidRDefault="00637182" w:rsidP="00637182">
      <w:pPr>
        <w:pStyle w:val="2"/>
        <w:jc w:val="center"/>
        <w:rPr>
          <w:rFonts w:ascii="Times New Roman" w:hAnsi="Times New Roman" w:cs="Times New Roman"/>
          <w:i w:val="0"/>
        </w:rPr>
      </w:pPr>
      <w:r w:rsidRPr="00333D27">
        <w:rPr>
          <w:rFonts w:ascii="Times New Roman" w:hAnsi="Times New Roman" w:cs="Times New Roman"/>
          <w:i w:val="0"/>
        </w:rPr>
        <w:t>уравнений».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  <w:u w:val="single"/>
        </w:rPr>
      </w:pPr>
      <w:r w:rsidRPr="0026236F">
        <w:rPr>
          <w:rFonts w:ascii="Times New Roman" w:hAnsi="Times New Roman" w:cs="Times New Roman"/>
          <w:b w:val="0"/>
          <w:i w:val="0"/>
          <w:u w:val="single"/>
        </w:rPr>
        <w:t>Цели: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  <w:u w:val="single"/>
        </w:rPr>
      </w:pPr>
      <w:r w:rsidRPr="0026236F">
        <w:rPr>
          <w:rFonts w:ascii="Times New Roman" w:hAnsi="Times New Roman" w:cs="Times New Roman"/>
          <w:b w:val="0"/>
          <w:i w:val="0"/>
        </w:rPr>
        <w:t>- рассмотреть графический способ решения систем уравнений;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- </w:t>
      </w:r>
      <w:r w:rsidRPr="0026236F">
        <w:rPr>
          <w:rFonts w:ascii="Times New Roman" w:hAnsi="Times New Roman" w:cs="Times New Roman"/>
          <w:b w:val="0"/>
          <w:i w:val="0"/>
        </w:rPr>
        <w:t>формировать умение определять по заданному уравнению вид его графика;</w:t>
      </w:r>
    </w:p>
    <w:p w:rsidR="00637182" w:rsidRPr="00295BA6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</w:rPr>
        <w:t>-  отработать умения и навыки построения графиков;</w:t>
      </w:r>
    </w:p>
    <w:p w:rsidR="00637182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</w:rPr>
        <w:t>-  прививать аккуратность;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</w:rPr>
        <w:t>-  развивать навыки точного и эстетического построения</w:t>
      </w:r>
      <w:r>
        <w:rPr>
          <w:rFonts w:ascii="Times New Roman" w:hAnsi="Times New Roman" w:cs="Times New Roman"/>
          <w:b w:val="0"/>
          <w:i w:val="0"/>
        </w:rPr>
        <w:t xml:space="preserve"> </w:t>
      </w:r>
      <w:r w:rsidRPr="0026236F">
        <w:rPr>
          <w:rFonts w:ascii="Times New Roman" w:hAnsi="Times New Roman" w:cs="Times New Roman"/>
          <w:b w:val="0"/>
          <w:i w:val="0"/>
        </w:rPr>
        <w:t>чертежей и их описания.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  <w:u w:val="single"/>
        </w:rPr>
        <w:t>Тип урока:</w:t>
      </w:r>
      <w:r w:rsidRPr="0026236F">
        <w:rPr>
          <w:rFonts w:ascii="Times New Roman" w:hAnsi="Times New Roman" w:cs="Times New Roman"/>
          <w:b w:val="0"/>
          <w:i w:val="0"/>
        </w:rPr>
        <w:t xml:space="preserve"> объяснение нового материала с использованием мультимедиа технологий.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  <w:u w:val="single"/>
        </w:rPr>
        <w:t>Программное обеспечение</w:t>
      </w:r>
      <w:proofErr w:type="gramStart"/>
      <w:r w:rsidRPr="0026236F">
        <w:rPr>
          <w:rFonts w:ascii="Times New Roman" w:hAnsi="Times New Roman" w:cs="Times New Roman"/>
          <w:b w:val="0"/>
          <w:i w:val="0"/>
          <w:u w:val="single"/>
        </w:rPr>
        <w:t xml:space="preserve"> :</w:t>
      </w:r>
      <w:proofErr w:type="gramEnd"/>
      <w:r w:rsidRPr="0026236F">
        <w:rPr>
          <w:rFonts w:ascii="Times New Roman" w:hAnsi="Times New Roman" w:cs="Times New Roman"/>
          <w:b w:val="0"/>
          <w:i w:val="0"/>
        </w:rPr>
        <w:t xml:space="preserve">  интерактивная доска, теоретические и практические материалы на электронных носителях, программа графопостроитель «</w:t>
      </w:r>
      <w:r>
        <w:rPr>
          <w:rFonts w:ascii="Times New Roman" w:hAnsi="Times New Roman" w:cs="Times New Roman"/>
          <w:b w:val="0"/>
          <w:i w:val="0"/>
        </w:rPr>
        <w:t>Интерактивная математика»</w:t>
      </w:r>
      <w:r w:rsidRPr="0026236F">
        <w:rPr>
          <w:rFonts w:ascii="Times New Roman" w:hAnsi="Times New Roman" w:cs="Times New Roman"/>
          <w:b w:val="0"/>
          <w:i w:val="0"/>
        </w:rPr>
        <w:t>, карточки с заданиями.</w:t>
      </w:r>
    </w:p>
    <w:p w:rsidR="00637182" w:rsidRPr="00E5143E" w:rsidRDefault="00637182" w:rsidP="00637182">
      <w:pPr>
        <w:pStyle w:val="2"/>
        <w:jc w:val="both"/>
        <w:rPr>
          <w:rFonts w:ascii="Times New Roman" w:hAnsi="Times New Roman" w:cs="Times New Roman"/>
          <w:i w:val="0"/>
          <w:iCs w:val="0"/>
        </w:rPr>
      </w:pPr>
      <w:r w:rsidRPr="00E5143E">
        <w:rPr>
          <w:rFonts w:ascii="Times New Roman" w:hAnsi="Times New Roman" w:cs="Times New Roman"/>
          <w:i w:val="0"/>
          <w:iCs w:val="0"/>
        </w:rPr>
        <w:t>Ход урока:</w:t>
      </w:r>
      <w:r w:rsidRPr="00E5143E">
        <w:rPr>
          <w:rFonts w:ascii="Times New Roman" w:hAnsi="Times New Roman" w:cs="Times New Roman"/>
        </w:rPr>
        <w:t xml:space="preserve"> </w:t>
      </w:r>
    </w:p>
    <w:p w:rsidR="00637182" w:rsidRDefault="00637182" w:rsidP="00637182">
      <w:pPr>
        <w:pStyle w:val="2"/>
        <w:rPr>
          <w:rFonts w:ascii="Times New Roman" w:hAnsi="Times New Roman" w:cs="Times New Roman"/>
          <w:bCs w:val="0"/>
          <w:i w:val="0"/>
          <w:iCs w:val="0"/>
        </w:rPr>
      </w:pPr>
      <w:r w:rsidRPr="0026236F">
        <w:rPr>
          <w:rFonts w:ascii="Times New Roman" w:hAnsi="Times New Roman" w:cs="Times New Roman"/>
          <w:bCs w:val="0"/>
          <w:i w:val="0"/>
          <w:iCs w:val="0"/>
        </w:rPr>
        <w:t>1.Организационный момент.</w:t>
      </w:r>
    </w:p>
    <w:p w:rsidR="00637182" w:rsidRDefault="00637182" w:rsidP="00637182">
      <w:pPr>
        <w:rPr>
          <w:sz w:val="28"/>
          <w:szCs w:val="28"/>
        </w:rPr>
      </w:pPr>
      <w:r w:rsidRPr="0026236F">
        <w:rPr>
          <w:sz w:val="28"/>
          <w:szCs w:val="28"/>
        </w:rPr>
        <w:t xml:space="preserve"> Приветствие учителя.</w:t>
      </w:r>
    </w:p>
    <w:p w:rsidR="00637182" w:rsidRPr="00395008" w:rsidRDefault="00637182" w:rsidP="00637182">
      <w:pPr>
        <w:rPr>
          <w:sz w:val="28"/>
          <w:szCs w:val="28"/>
        </w:rPr>
      </w:pPr>
      <w:r>
        <w:rPr>
          <w:sz w:val="28"/>
          <w:szCs w:val="28"/>
        </w:rPr>
        <w:t xml:space="preserve"> Вступительное слово.</w:t>
      </w:r>
    </w:p>
    <w:p w:rsidR="00D27C17" w:rsidRPr="00D27C17" w:rsidRDefault="00D27C17" w:rsidP="00637182">
      <w:pPr>
        <w:rPr>
          <w:sz w:val="28"/>
          <w:szCs w:val="28"/>
        </w:rPr>
      </w:pPr>
      <w:r w:rsidRPr="00D27C17">
        <w:rPr>
          <w:sz w:val="28"/>
          <w:szCs w:val="28"/>
        </w:rPr>
        <w:t>Я рада вас всех видеть сегодня на уроке.</w:t>
      </w:r>
    </w:p>
    <w:p w:rsidR="00D27C17" w:rsidRPr="00D27C17" w:rsidRDefault="00637182" w:rsidP="00637182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На предыдущих уроках алгебры мы с вами решали системы уравнений различными способами. Какие способы вы знаете? </w:t>
      </w:r>
      <w:r w:rsidRPr="00EF62EC">
        <w:rPr>
          <w:i/>
          <w:sz w:val="28"/>
          <w:szCs w:val="28"/>
        </w:rPr>
        <w:t>(Подстановки, алгебраического сложения, замена, графический способ).</w:t>
      </w:r>
    </w:p>
    <w:p w:rsidR="00D27C17" w:rsidRDefault="00D27C17" w:rsidP="00637182">
      <w:pPr>
        <w:rPr>
          <w:b/>
          <w:sz w:val="28"/>
          <w:szCs w:val="28"/>
        </w:rPr>
      </w:pPr>
      <w:r w:rsidRPr="00D27C17">
        <w:rPr>
          <w:b/>
          <w:sz w:val="28"/>
          <w:szCs w:val="28"/>
        </w:rPr>
        <w:t>2. Проверка Д.З.</w:t>
      </w:r>
    </w:p>
    <w:p w:rsidR="00D27C17" w:rsidRDefault="00D27C17" w:rsidP="006371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27C17">
        <w:rPr>
          <w:sz w:val="28"/>
          <w:szCs w:val="28"/>
        </w:rPr>
        <w:t>Дома вы решали системы уравнений различными способами.</w:t>
      </w:r>
      <w:r>
        <w:rPr>
          <w:sz w:val="28"/>
          <w:szCs w:val="28"/>
        </w:rPr>
        <w:t xml:space="preserve"> Проверим решение системы  с параметром способом подстановки.</w:t>
      </w:r>
    </w:p>
    <w:p w:rsidR="00485C74" w:rsidRPr="00485C74" w:rsidRDefault="00B55D02" w:rsidP="00637182">
      <w:pPr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х+у=а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e>
            <m:sup/>
          </m:sSup>
        </m:oMath>
      </m:oMathPara>
    </w:p>
    <w:p w:rsidR="00D27C17" w:rsidRDefault="00D27C17" w:rsidP="00637182">
      <w:pPr>
        <w:rPr>
          <w:sz w:val="28"/>
          <w:szCs w:val="28"/>
        </w:rPr>
      </w:pPr>
      <w:r>
        <w:rPr>
          <w:sz w:val="28"/>
          <w:szCs w:val="28"/>
        </w:rPr>
        <w:t>Решение проецируется через проектор на доску. Учащиеся сверяют решения.</w:t>
      </w:r>
    </w:p>
    <w:p w:rsidR="00787D86" w:rsidRDefault="00787D86" w:rsidP="0063718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Ответ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а=</w:t>
      </w:r>
      <w:proofErr w:type="spellEnd"/>
      <w:r>
        <w:rPr>
          <w:sz w:val="28"/>
          <w:szCs w:val="28"/>
        </w:rPr>
        <w:t xml:space="preserve"> ±</w:t>
      </w:r>
      <w:r>
        <w:rPr>
          <w:sz w:val="28"/>
          <w:szCs w:val="28"/>
        </w:rPr>
        <w:sym w:font="Symbol" w:char="F0D6"/>
      </w:r>
      <w:r>
        <w:rPr>
          <w:sz w:val="28"/>
          <w:szCs w:val="28"/>
        </w:rPr>
        <w:t>2</w:t>
      </w:r>
    </w:p>
    <w:p w:rsidR="00787D86" w:rsidRDefault="00787D86" w:rsidP="00637182">
      <w:pPr>
        <w:rPr>
          <w:sz w:val="28"/>
          <w:szCs w:val="28"/>
        </w:rPr>
      </w:pPr>
    </w:p>
    <w:p w:rsidR="00787D86" w:rsidRPr="00D27C17" w:rsidRDefault="00787D86" w:rsidP="00637182">
      <w:pPr>
        <w:rPr>
          <w:sz w:val="28"/>
          <w:szCs w:val="28"/>
        </w:rPr>
      </w:pPr>
    </w:p>
    <w:p w:rsidR="00637182" w:rsidRDefault="00637182" w:rsidP="00637182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50DB3">
        <w:rPr>
          <w:sz w:val="28"/>
          <w:szCs w:val="28"/>
        </w:rPr>
        <w:t xml:space="preserve">Сегодняшний урок мы посвятим графическому способу решения уравнений. Данный способ нам знаком с 7 класса, но ежегодно мы изучаем все новые </w:t>
      </w:r>
      <w:r w:rsidRPr="00050DB3">
        <w:rPr>
          <w:sz w:val="28"/>
          <w:szCs w:val="28"/>
        </w:rPr>
        <w:lastRenderedPageBreak/>
        <w:t xml:space="preserve">функции, строим их графики, тем самым увеличиваю области применения графического способа при решении систем уравнений. </w:t>
      </w:r>
    </w:p>
    <w:p w:rsidR="00637182" w:rsidRDefault="00637182" w:rsidP="00637182">
      <w:pPr>
        <w:rPr>
          <w:sz w:val="28"/>
          <w:szCs w:val="28"/>
        </w:rPr>
      </w:pPr>
    </w:p>
    <w:p w:rsidR="00637182" w:rsidRDefault="00637182" w:rsidP="00637182">
      <w:pPr>
        <w:rPr>
          <w:sz w:val="28"/>
          <w:szCs w:val="28"/>
        </w:rPr>
      </w:pPr>
      <w:r w:rsidRPr="00050DB3">
        <w:rPr>
          <w:sz w:val="28"/>
          <w:szCs w:val="28"/>
        </w:rPr>
        <w:t>Наша цель:</w:t>
      </w:r>
      <w:r>
        <w:rPr>
          <w:sz w:val="28"/>
          <w:szCs w:val="28"/>
        </w:rPr>
        <w:t xml:space="preserve"> </w:t>
      </w:r>
    </w:p>
    <w:p w:rsidR="00637182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26236F">
        <w:rPr>
          <w:rFonts w:ascii="Times New Roman" w:hAnsi="Times New Roman" w:cs="Times New Roman"/>
          <w:b w:val="0"/>
          <w:i w:val="0"/>
        </w:rPr>
        <w:t>- рассмотреть графический способ решения систем уравнений;</w:t>
      </w:r>
    </w:p>
    <w:p w:rsidR="00637182" w:rsidRPr="0026236F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- </w:t>
      </w:r>
      <w:r w:rsidRPr="0026236F">
        <w:rPr>
          <w:rFonts w:ascii="Times New Roman" w:hAnsi="Times New Roman" w:cs="Times New Roman"/>
          <w:b w:val="0"/>
          <w:i w:val="0"/>
        </w:rPr>
        <w:t>отработать умения и навыки построения графиков;</w:t>
      </w:r>
    </w:p>
    <w:p w:rsidR="00637182" w:rsidRPr="00E5143E" w:rsidRDefault="00787D86" w:rsidP="00637182">
      <w:r w:rsidRPr="00787D86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13.25pt" o:ole="">
            <v:imagedata r:id="rId7" o:title=""/>
          </v:shape>
          <o:OLEObject Type="Embed" ProgID="PowerPoint.Slide.12" ShapeID="_x0000_i1025" DrawAspect="Content" ObjectID="_1426053909" r:id="rId8"/>
        </w:object>
      </w:r>
    </w:p>
    <w:p w:rsidR="00637182" w:rsidRPr="0090031B" w:rsidRDefault="00637182" w:rsidP="00637182">
      <w:pPr>
        <w:pStyle w:val="2"/>
        <w:rPr>
          <w:rFonts w:ascii="Times New Roman" w:hAnsi="Times New Roman" w:cs="Times New Roman"/>
          <w:b w:val="0"/>
          <w:i w:val="0"/>
        </w:rPr>
      </w:pPr>
      <w:r w:rsidRPr="00E5143E">
        <w:rPr>
          <w:rFonts w:ascii="Times New Roman" w:hAnsi="Times New Roman" w:cs="Times New Roman"/>
          <w:bCs w:val="0"/>
          <w:i w:val="0"/>
          <w:iCs w:val="0"/>
        </w:rPr>
        <w:t>2. Устная работа:</w:t>
      </w:r>
      <w:r w:rsidRPr="00E5143E">
        <w:rPr>
          <w:rFonts w:ascii="Times New Roman" w:hAnsi="Times New Roman" w:cs="Times New Roman"/>
        </w:rPr>
        <w:t xml:space="preserve"> </w:t>
      </w:r>
      <w:r w:rsidRPr="0090031B">
        <w:rPr>
          <w:rFonts w:ascii="Times New Roman" w:hAnsi="Times New Roman" w:cs="Times New Roman"/>
          <w:b w:val="0"/>
          <w:i w:val="0"/>
        </w:rPr>
        <w:t xml:space="preserve">Определите, что представляет собой график уравнения. </w:t>
      </w:r>
    </w:p>
    <w:p w:rsidR="00637182" w:rsidRDefault="00787D86" w:rsidP="00637182">
      <w:r w:rsidRPr="00787D86">
        <w:object w:dxaOrig="7191" w:dyaOrig="5399">
          <v:shape id="_x0000_i1026" type="#_x0000_t75" style="width:150.75pt;height:113.25pt" o:ole="">
            <v:imagedata r:id="rId9" o:title=""/>
          </v:shape>
          <o:OLEObject Type="Embed" ProgID="PowerPoint.Slide.12" ShapeID="_x0000_i1026" DrawAspect="Content" ObjectID="_1426053910" r:id="rId10"/>
        </w:object>
      </w:r>
    </w:p>
    <w:p w:rsidR="00637182" w:rsidRDefault="00637182" w:rsidP="00637182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 w:val="0"/>
          <w:i w:val="0"/>
          <w:iCs w:val="0"/>
        </w:rPr>
        <w:t>3</w:t>
      </w:r>
      <w:r w:rsidRPr="00E5143E">
        <w:rPr>
          <w:rFonts w:ascii="Times New Roman" w:hAnsi="Times New Roman" w:cs="Times New Roman"/>
          <w:bCs w:val="0"/>
          <w:i w:val="0"/>
          <w:iCs w:val="0"/>
        </w:rPr>
        <w:t xml:space="preserve">. </w:t>
      </w:r>
      <w:r>
        <w:rPr>
          <w:rFonts w:ascii="Times New Roman" w:hAnsi="Times New Roman" w:cs="Times New Roman"/>
          <w:bCs w:val="0"/>
          <w:i w:val="0"/>
          <w:iCs w:val="0"/>
        </w:rPr>
        <w:t>Изучение темы урока</w:t>
      </w:r>
      <w:r w:rsidRPr="00E5143E">
        <w:rPr>
          <w:rFonts w:ascii="Times New Roman" w:hAnsi="Times New Roman" w:cs="Times New Roman"/>
          <w:bCs w:val="0"/>
          <w:i w:val="0"/>
          <w:iCs w:val="0"/>
        </w:rPr>
        <w:t>:</w:t>
      </w:r>
      <w:r w:rsidRPr="00E5143E">
        <w:rPr>
          <w:rFonts w:ascii="Times New Roman" w:hAnsi="Times New Roman" w:cs="Times New Roman"/>
        </w:rPr>
        <w:t xml:space="preserve"> </w:t>
      </w:r>
    </w:p>
    <w:p w:rsidR="00637182" w:rsidRPr="00E5143E" w:rsidRDefault="00637182" w:rsidP="00637182">
      <w:pPr>
        <w:rPr>
          <w:sz w:val="28"/>
          <w:szCs w:val="28"/>
        </w:rPr>
      </w:pPr>
      <w:r w:rsidRPr="00E5143E">
        <w:rPr>
          <w:sz w:val="28"/>
          <w:szCs w:val="28"/>
        </w:rPr>
        <w:t xml:space="preserve">1) Решите уравнение </w:t>
      </w:r>
    </w:p>
    <w:p w:rsidR="00637182" w:rsidRDefault="00B55D02" w:rsidP="00637182">
      <w:pPr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</w:pPr>
      <w:r>
        <w:rPr>
          <w:noProof/>
          <w:sz w:val="28"/>
          <w:szCs w:val="28"/>
        </w:rPr>
        <w:pict>
          <v:shape id="_x0000_s1043" type="#_x0000_t75" style="position:absolute;margin-left:-.3pt;margin-top:12.95pt;width:128.25pt;height:96.2pt;z-index:251670528">
            <v:imagedata r:id="rId11" o:title=""/>
            <w10:wrap type="square"/>
          </v:shape>
          <o:OLEObject Type="Embed" ProgID="PowerPoint.Slide.12" ShapeID="_x0000_s1043" DrawAspect="Content" ObjectID="_1426053912" r:id="rId12"/>
        </w:pict>
      </w:r>
      <w:r w:rsidR="006A79BD" w:rsidRPr="006A79BD">
        <w:rPr>
          <w:sz w:val="28"/>
          <w:szCs w:val="28"/>
        </w:rPr>
        <w:t xml:space="preserve"> </w:t>
      </w:r>
      <w:r w:rsidR="00637182" w:rsidRPr="000B0946"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 xml:space="preserve">Один учащийся выполняет построение на интерактивной доске, остальные решают уравнение в тетрадях. </w:t>
      </w:r>
      <w:r w:rsidR="00637182"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 xml:space="preserve">Корень данного уравнения </w:t>
      </w:r>
      <w:r w:rsidR="006A79BD"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>1</w:t>
      </w:r>
      <w:r w:rsidR="00637182"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>. Выполним устно проверку, подставив корень в данное уравнение.</w:t>
      </w:r>
    </w:p>
    <w:p w:rsidR="00637182" w:rsidRPr="000B0946" w:rsidRDefault="00637182" w:rsidP="00637182">
      <w:pPr>
        <w:rPr>
          <w:b/>
          <w:sz w:val="32"/>
          <w:u w:val="single"/>
        </w:rPr>
      </w:pP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 xml:space="preserve"> Есть ли другие способы решения уравнения</w:t>
      </w:r>
      <w:proofErr w:type="gramStart"/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 xml:space="preserve"> ?</w:t>
      </w:r>
      <w:proofErr w:type="gramEnd"/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 xml:space="preserve"> </w:t>
      </w:r>
      <w:r>
        <w:rPr>
          <w:rStyle w:val="20"/>
          <w:rFonts w:ascii="Times New Roman" w:hAnsi="Times New Roman" w:cs="Times New Roman"/>
          <w:b w:val="0"/>
          <w:bCs w:val="0"/>
          <w:iCs w:val="0"/>
        </w:rPr>
        <w:t>(</w:t>
      </w:r>
      <w:r w:rsidRPr="000B0946">
        <w:rPr>
          <w:rStyle w:val="20"/>
          <w:rFonts w:ascii="Times New Roman" w:hAnsi="Times New Roman" w:cs="Times New Roman"/>
          <w:b w:val="0"/>
          <w:bCs w:val="0"/>
          <w:iCs w:val="0"/>
        </w:rPr>
        <w:t>Это иррациональное уравнение, для решения возводят обе части уравнения в квадрат и выполняют проверку</w:t>
      </w:r>
      <w:r>
        <w:rPr>
          <w:rStyle w:val="20"/>
          <w:rFonts w:ascii="Times New Roman" w:hAnsi="Times New Roman" w:cs="Times New Roman"/>
          <w:b w:val="0"/>
          <w:bCs w:val="0"/>
          <w:i w:val="0"/>
          <w:iCs w:val="0"/>
        </w:rPr>
        <w:t>)</w:t>
      </w:r>
    </w:p>
    <w:p w:rsidR="00EA7539" w:rsidRDefault="00B55D02" w:rsidP="0063718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75" style="position:absolute;margin-left:-.3pt;margin-top:16.15pt;width:124.5pt;height:93.35pt;z-index:251672576" wrapcoords="-123 0 -123 21436 21600 21436 21600 0 -123 0">
            <v:imagedata r:id="rId13" o:title=""/>
            <w10:wrap type="square"/>
          </v:shape>
          <o:OLEObject Type="Embed" ProgID="PowerPoint.Slide.12" ShapeID="_x0000_s1044" DrawAspect="Content" ObjectID="_1426053913" r:id="rId14"/>
        </w:pict>
      </w:r>
      <w:r w:rsidR="00637182" w:rsidRPr="000B0946">
        <w:rPr>
          <w:sz w:val="28"/>
          <w:szCs w:val="28"/>
        </w:rPr>
        <w:t xml:space="preserve">2) </w:t>
      </w:r>
      <w:r w:rsidR="00637182">
        <w:rPr>
          <w:sz w:val="28"/>
          <w:szCs w:val="28"/>
        </w:rPr>
        <w:t>Решите систему</w:t>
      </w:r>
      <w:proofErr w:type="gramStart"/>
      <w:r w:rsidR="00EA7539">
        <w:rPr>
          <w:rFonts w:ascii="Cambria Math" w:hAnsi="Cambria Math"/>
          <w:sz w:val="28"/>
          <w:szCs w:val="28"/>
        </w:rPr>
        <w:br/>
      </w:r>
      <w:r w:rsidR="00637182">
        <w:rPr>
          <w:sz w:val="28"/>
          <w:szCs w:val="28"/>
        </w:rPr>
        <w:t xml:space="preserve"> </w:t>
      </w:r>
      <w:r w:rsidR="00EA7539">
        <w:rPr>
          <w:sz w:val="28"/>
          <w:szCs w:val="28"/>
        </w:rPr>
        <w:t>П</w:t>
      </w:r>
      <w:proofErr w:type="gramEnd"/>
      <w:r w:rsidR="00EA7539">
        <w:rPr>
          <w:sz w:val="28"/>
          <w:szCs w:val="28"/>
        </w:rPr>
        <w:t>ервый</w:t>
      </w:r>
      <w:r w:rsidR="00637182">
        <w:rPr>
          <w:sz w:val="28"/>
          <w:szCs w:val="28"/>
        </w:rPr>
        <w:t xml:space="preserve"> график- парабола. Координата вершины</w:t>
      </w:r>
    </w:p>
    <w:p w:rsidR="00637182" w:rsidRPr="000B0946" w:rsidRDefault="00637182" w:rsidP="00637182">
      <w:pPr>
        <w:rPr>
          <w:color w:val="FF00FF"/>
          <w:sz w:val="32"/>
          <w:u w:val="single"/>
        </w:rPr>
      </w:pPr>
      <w:r>
        <w:rPr>
          <w:sz w:val="28"/>
          <w:szCs w:val="28"/>
        </w:rPr>
        <w:t xml:space="preserve"> (-3;4). Для составления таблицы к этому графику воспользуемся приложением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  <w:r w:rsidR="00EA7539">
        <w:rPr>
          <w:sz w:val="28"/>
          <w:szCs w:val="28"/>
        </w:rPr>
        <w:t>Второй график гипербола, расположенная в 1 и 2 четвертях.</w:t>
      </w:r>
    </w:p>
    <w:p w:rsidR="00637182" w:rsidRDefault="00637182" w:rsidP="00637182">
      <w:r w:rsidRPr="00295BA6">
        <w:rPr>
          <w:i/>
          <w:sz w:val="28"/>
          <w:szCs w:val="28"/>
        </w:rPr>
        <w:t xml:space="preserve">Учащиеся заполняю таблицу в </w:t>
      </w:r>
      <w:r w:rsidRPr="00295BA6">
        <w:rPr>
          <w:i/>
          <w:sz w:val="28"/>
          <w:szCs w:val="28"/>
          <w:lang w:val="en-US"/>
        </w:rPr>
        <w:t>Excel</w:t>
      </w:r>
      <w:r w:rsidRPr="00295BA6">
        <w:rPr>
          <w:i/>
          <w:sz w:val="28"/>
          <w:szCs w:val="28"/>
        </w:rPr>
        <w:t>. Выполняют построение графиков функций в тетради. Находят точки пересечения графиков.</w:t>
      </w:r>
      <w:r w:rsidR="00916659">
        <w:rPr>
          <w:i/>
          <w:sz w:val="28"/>
          <w:szCs w:val="28"/>
        </w:rPr>
        <w:t xml:space="preserve"> </w:t>
      </w:r>
      <w:r w:rsidR="00916659" w:rsidRPr="00916659">
        <w:rPr>
          <w:sz w:val="28"/>
          <w:szCs w:val="28"/>
        </w:rPr>
        <w:t>Ответ</w:t>
      </w:r>
      <w:r w:rsidR="00916659">
        <w:rPr>
          <w:sz w:val="28"/>
          <w:szCs w:val="28"/>
        </w:rPr>
        <w:t xml:space="preserve"> (-3;4) и (-4;3).</w:t>
      </w:r>
      <w:r>
        <w:t xml:space="preserve">                                                                                 </w:t>
      </w:r>
    </w:p>
    <w:p w:rsidR="00637182" w:rsidRDefault="00637182" w:rsidP="00637182"/>
    <w:p w:rsidR="00637182" w:rsidRDefault="00637182" w:rsidP="00637182">
      <w:pPr>
        <w:rPr>
          <w:b/>
          <w:sz w:val="28"/>
          <w:szCs w:val="28"/>
        </w:rPr>
      </w:pPr>
      <w:r w:rsidRPr="000F7C89">
        <w:rPr>
          <w:sz w:val="28"/>
          <w:szCs w:val="28"/>
        </w:rPr>
        <w:lastRenderedPageBreak/>
        <w:t>3)</w:t>
      </w:r>
      <w:r>
        <w:rPr>
          <w:sz w:val="28"/>
          <w:szCs w:val="28"/>
        </w:rPr>
        <w:t xml:space="preserve"> </w:t>
      </w:r>
      <w:r w:rsidR="00916659">
        <w:rPr>
          <w:sz w:val="28"/>
          <w:szCs w:val="28"/>
        </w:rPr>
        <w:t xml:space="preserve"> </w:t>
      </w:r>
      <w:r w:rsidRPr="00916659">
        <w:rPr>
          <w:b/>
          <w:sz w:val="28"/>
          <w:szCs w:val="28"/>
        </w:rPr>
        <w:t xml:space="preserve">Работа </w:t>
      </w:r>
      <w:r w:rsidR="00916659" w:rsidRPr="00916659">
        <w:rPr>
          <w:b/>
          <w:sz w:val="28"/>
          <w:szCs w:val="28"/>
        </w:rPr>
        <w:t xml:space="preserve"> в парах</w:t>
      </w:r>
      <w:r w:rsidR="009166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ПК с </w:t>
      </w:r>
      <w:r w:rsidRPr="00195F22">
        <w:rPr>
          <w:sz w:val="28"/>
          <w:szCs w:val="28"/>
        </w:rPr>
        <w:t xml:space="preserve">использованием интерактивной лаборатории </w:t>
      </w:r>
      <w:r w:rsidRPr="00271BCA">
        <w:rPr>
          <w:b/>
          <w:sz w:val="28"/>
          <w:szCs w:val="28"/>
        </w:rPr>
        <w:t>«Интерактивная математика»</w:t>
      </w:r>
    </w:p>
    <w:p w:rsidR="00637182" w:rsidRPr="00195F22" w:rsidRDefault="00B55D02" w:rsidP="00637182">
      <w:r w:rsidRPr="00B55D02">
        <w:rPr>
          <w:noProof/>
          <w:sz w:val="28"/>
          <w:szCs w:val="28"/>
        </w:rPr>
        <w:pict>
          <v:shape id="_x0000_s1045" type="#_x0000_t75" style="position:absolute;margin-left:-.3pt;margin-top:-.85pt;width:144.75pt;height:108.75pt;z-index:251674624" wrapcoords="-112 0 -112 21451 21600 21451 21600 0 -112 0">
            <v:imagedata r:id="rId15" o:title=""/>
            <w10:wrap type="tight"/>
          </v:shape>
          <o:OLEObject Type="Embed" ProgID="PowerPoint.Slide.12" ShapeID="_x0000_s1045" DrawAspect="Content" ObjectID="_1426053914" r:id="rId16"/>
        </w:pict>
      </w:r>
      <w:r w:rsidR="00637182" w:rsidRPr="00195F22">
        <w:rPr>
          <w:sz w:val="28"/>
          <w:szCs w:val="28"/>
        </w:rPr>
        <w:t>Для решения данной си</w:t>
      </w:r>
      <w:r w:rsidR="00637182">
        <w:rPr>
          <w:sz w:val="28"/>
          <w:szCs w:val="28"/>
        </w:rPr>
        <w:t>с</w:t>
      </w:r>
      <w:r w:rsidR="00637182" w:rsidRPr="00195F22">
        <w:rPr>
          <w:sz w:val="28"/>
          <w:szCs w:val="28"/>
        </w:rPr>
        <w:t>темы преобразуем первое уравнение, которое можно привести к виду (х+1)</w:t>
      </w:r>
      <w:r w:rsidR="00637182" w:rsidRPr="00195F22">
        <w:rPr>
          <w:sz w:val="28"/>
          <w:szCs w:val="28"/>
          <w:vertAlign w:val="superscript"/>
        </w:rPr>
        <w:t xml:space="preserve">2 </w:t>
      </w:r>
      <w:r w:rsidR="00637182" w:rsidRPr="00195F22">
        <w:rPr>
          <w:sz w:val="28"/>
          <w:szCs w:val="28"/>
        </w:rPr>
        <w:t>+у</w:t>
      </w:r>
      <w:proofErr w:type="gramStart"/>
      <w:r w:rsidR="00637182" w:rsidRPr="00195F22">
        <w:rPr>
          <w:sz w:val="28"/>
          <w:szCs w:val="28"/>
          <w:vertAlign w:val="superscript"/>
        </w:rPr>
        <w:t>2</w:t>
      </w:r>
      <w:proofErr w:type="gramEnd"/>
      <w:r w:rsidR="00637182" w:rsidRPr="00195F22">
        <w:rPr>
          <w:sz w:val="28"/>
          <w:szCs w:val="28"/>
        </w:rPr>
        <w:t>=4</w:t>
      </w:r>
      <w:r w:rsidR="00637182">
        <w:rPr>
          <w:sz w:val="28"/>
          <w:szCs w:val="28"/>
        </w:rPr>
        <w:t>.</w:t>
      </w:r>
    </w:p>
    <w:p w:rsidR="0054062E" w:rsidRPr="001A50D1" w:rsidRDefault="00637182" w:rsidP="0054062E">
      <w:pPr>
        <w:ind w:left="-709"/>
        <w:jc w:val="both"/>
        <w:rPr>
          <w:b/>
          <w:sz w:val="28"/>
          <w:szCs w:val="28"/>
        </w:rPr>
      </w:pPr>
      <w:r w:rsidRPr="00195F22">
        <w:rPr>
          <w:sz w:val="28"/>
          <w:szCs w:val="28"/>
        </w:rPr>
        <w:t>Учащиеся выполняют построение графиков с использованием интерактивной лаборатории «Интерактивная математика»</w:t>
      </w:r>
      <w:r>
        <w:rPr>
          <w:sz w:val="28"/>
          <w:szCs w:val="28"/>
        </w:rPr>
        <w:t xml:space="preserve"> или любого другого графопостроителя</w:t>
      </w:r>
      <w:r w:rsidR="0054062E">
        <w:rPr>
          <w:sz w:val="28"/>
          <w:szCs w:val="28"/>
        </w:rPr>
        <w:t>.</w:t>
      </w:r>
      <w:r w:rsidR="0054062E" w:rsidRPr="0054062E">
        <w:rPr>
          <w:b/>
          <w:sz w:val="28"/>
          <w:szCs w:val="28"/>
        </w:rPr>
        <w:t xml:space="preserve"> </w:t>
      </w:r>
      <w:r w:rsidR="0054062E" w:rsidRPr="001A50D1">
        <w:rPr>
          <w:b/>
          <w:sz w:val="28"/>
          <w:szCs w:val="28"/>
        </w:rPr>
        <w:t>Возьмите карточки-самооценки и оцените свою работу на данном этапе.</w:t>
      </w:r>
    </w:p>
    <w:p w:rsidR="00637182" w:rsidRPr="0054062E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Pr="000F46C6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Default="00637182" w:rsidP="0063718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7182" w:rsidRPr="00195F22" w:rsidRDefault="004A3619" w:rsidP="0063718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5080</wp:posOffset>
            </wp:positionV>
            <wp:extent cx="3509010" cy="2169160"/>
            <wp:effectExtent l="19050" t="0" r="0" b="0"/>
            <wp:wrapSquare wrapText="bothSides"/>
            <wp:docPr id="14" name="Рисунок 10" descr="нов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новый-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182" w:rsidRDefault="00637182" w:rsidP="00637182"/>
    <w:p w:rsidR="00637182" w:rsidRPr="000F46C6" w:rsidRDefault="00637182" w:rsidP="00637182">
      <w:pPr>
        <w:rPr>
          <w:i/>
          <w:sz w:val="28"/>
          <w:szCs w:val="28"/>
        </w:rPr>
      </w:pPr>
      <w:r w:rsidRPr="000F46C6">
        <w:rPr>
          <w:sz w:val="28"/>
          <w:szCs w:val="28"/>
        </w:rPr>
        <w:t>Сколько решений будет иметь система, если во втором уравнении изменить коэффициент 2 на параметр?</w:t>
      </w:r>
      <w:r>
        <w:rPr>
          <w:sz w:val="28"/>
          <w:szCs w:val="28"/>
        </w:rPr>
        <w:t xml:space="preserve"> </w:t>
      </w:r>
      <w:r w:rsidRPr="000F46C6">
        <w:rPr>
          <w:i/>
          <w:sz w:val="28"/>
          <w:szCs w:val="28"/>
        </w:rPr>
        <w:t>( Построение графиков в интерактивных лабораториях дает возможность передвигать график,</w:t>
      </w:r>
      <w:r>
        <w:rPr>
          <w:i/>
          <w:sz w:val="28"/>
          <w:szCs w:val="28"/>
        </w:rPr>
        <w:t xml:space="preserve"> </w:t>
      </w:r>
      <w:r w:rsidRPr="000F46C6">
        <w:rPr>
          <w:i/>
          <w:sz w:val="28"/>
          <w:szCs w:val="28"/>
        </w:rPr>
        <w:t>т.е. решать графически уравнения с параметрами)</w:t>
      </w:r>
      <w:r>
        <w:rPr>
          <w:i/>
          <w:sz w:val="28"/>
          <w:szCs w:val="28"/>
        </w:rPr>
        <w:t xml:space="preserve">. </w:t>
      </w:r>
      <w:r w:rsidRPr="000F46C6">
        <w:rPr>
          <w:sz w:val="28"/>
          <w:szCs w:val="28"/>
        </w:rPr>
        <w:t>Данная система может иметь 0,1,2,3,4 решения.</w:t>
      </w:r>
    </w:p>
    <w:p w:rsidR="00637182" w:rsidRDefault="00637182" w:rsidP="00637182">
      <w:pPr>
        <w:rPr>
          <w:sz w:val="28"/>
          <w:szCs w:val="28"/>
        </w:rPr>
      </w:pPr>
    </w:p>
    <w:p w:rsidR="00586005" w:rsidRPr="004121C6" w:rsidRDefault="00637182" w:rsidP="00637182">
      <w:pPr>
        <w:rPr>
          <w:b/>
          <w:sz w:val="28"/>
          <w:szCs w:val="28"/>
        </w:rPr>
      </w:pPr>
      <w:r w:rsidRPr="00195F22">
        <w:rPr>
          <w:sz w:val="28"/>
          <w:szCs w:val="28"/>
        </w:rPr>
        <w:t>4)</w:t>
      </w:r>
      <w:r w:rsidR="00586005" w:rsidRPr="004121C6">
        <w:rPr>
          <w:b/>
          <w:sz w:val="28"/>
          <w:szCs w:val="28"/>
        </w:rPr>
        <w:t>Физкультминутка.</w:t>
      </w:r>
    </w:p>
    <w:p w:rsidR="00586005" w:rsidRDefault="00586005" w:rsidP="00637182">
      <w:pPr>
        <w:rPr>
          <w:sz w:val="28"/>
          <w:szCs w:val="28"/>
        </w:rPr>
      </w:pPr>
      <w:r>
        <w:rPr>
          <w:sz w:val="28"/>
          <w:szCs w:val="28"/>
        </w:rPr>
        <w:t xml:space="preserve">1) Верно ли, что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а=10 система не имеет решения?</w:t>
      </w:r>
    </w:p>
    <w:p w:rsidR="00586005" w:rsidRDefault="00586005" w:rsidP="00586005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5860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Верно ли, что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а=0 система имеет 3 решения?</w:t>
      </w:r>
    </w:p>
    <w:p w:rsidR="00586005" w:rsidRDefault="00586005" w:rsidP="00586005">
      <w:pPr>
        <w:rPr>
          <w:sz w:val="28"/>
          <w:szCs w:val="28"/>
        </w:rPr>
      </w:pPr>
      <w:r>
        <w:rPr>
          <w:sz w:val="28"/>
          <w:szCs w:val="28"/>
        </w:rPr>
        <w:t xml:space="preserve">3) Верно ли, что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а=-2 система имеет 3 решения?</w:t>
      </w:r>
    </w:p>
    <w:p w:rsidR="00586005" w:rsidRDefault="00586005" w:rsidP="00586005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586005">
        <w:rPr>
          <w:sz w:val="28"/>
          <w:szCs w:val="28"/>
        </w:rPr>
        <w:t xml:space="preserve"> </w:t>
      </w:r>
      <w:r>
        <w:rPr>
          <w:sz w:val="28"/>
          <w:szCs w:val="28"/>
        </w:rPr>
        <w:t>Верно ли, что система может иметь 4 решения?</w:t>
      </w:r>
    </w:p>
    <w:p w:rsidR="00586005" w:rsidRDefault="00586005" w:rsidP="00586005">
      <w:pPr>
        <w:rPr>
          <w:sz w:val="28"/>
          <w:szCs w:val="28"/>
        </w:rPr>
      </w:pPr>
    </w:p>
    <w:p w:rsidR="00485C74" w:rsidRDefault="008C44E2" w:rsidP="00637182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="00637182">
        <w:rPr>
          <w:sz w:val="28"/>
          <w:szCs w:val="28"/>
        </w:rPr>
        <w:t xml:space="preserve">Решение  систем уравнений с параметром. </w:t>
      </w:r>
    </w:p>
    <w:p w:rsidR="00485C74" w:rsidRDefault="00B55D02" w:rsidP="00485C74">
      <w:pPr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х+у=а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e>
            <m:sup/>
          </m:sSup>
        </m:oMath>
      </m:oMathPara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395008" w:rsidRDefault="00395008" w:rsidP="00637182">
      <w:pPr>
        <w:rPr>
          <w:b/>
          <w:sz w:val="28"/>
          <w:szCs w:val="28"/>
        </w:rPr>
      </w:pPr>
    </w:p>
    <w:p w:rsidR="00637182" w:rsidRDefault="00637182" w:rsidP="00637182">
      <w:pPr>
        <w:rPr>
          <w:b/>
          <w:sz w:val="28"/>
          <w:szCs w:val="28"/>
        </w:rPr>
      </w:pPr>
      <w:r w:rsidRPr="00FB6631">
        <w:rPr>
          <w:b/>
          <w:sz w:val="28"/>
          <w:szCs w:val="28"/>
        </w:rPr>
        <w:lastRenderedPageBreak/>
        <w:t>4. Индивидуальная работа по карточкам.</w:t>
      </w:r>
      <w:r w:rsidR="0054062E">
        <w:rPr>
          <w:b/>
          <w:sz w:val="28"/>
          <w:szCs w:val="28"/>
        </w:rPr>
        <w:t xml:space="preserve"> </w:t>
      </w:r>
    </w:p>
    <w:p w:rsidR="0054062E" w:rsidRPr="001A50D1" w:rsidRDefault="0054062E" w:rsidP="0054062E">
      <w:pPr>
        <w:ind w:left="-709" w:firstLine="709"/>
        <w:jc w:val="both"/>
        <w:rPr>
          <w:b/>
          <w:sz w:val="28"/>
          <w:szCs w:val="28"/>
        </w:rPr>
      </w:pPr>
      <w:r w:rsidRPr="001A50D1">
        <w:rPr>
          <w:b/>
          <w:sz w:val="28"/>
          <w:szCs w:val="28"/>
        </w:rPr>
        <w:t>Возьмите карточки-самооценки и оцените свою работу на данном этапе.</w:t>
      </w:r>
    </w:p>
    <w:p w:rsidR="0054062E" w:rsidRDefault="0054062E" w:rsidP="00637182">
      <w:pPr>
        <w:rPr>
          <w:b/>
          <w:sz w:val="28"/>
          <w:szCs w:val="28"/>
        </w:rPr>
      </w:pPr>
    </w:p>
    <w:p w:rsidR="00637182" w:rsidRPr="00FB6631" w:rsidRDefault="00637182" w:rsidP="00637182">
      <w:pPr>
        <w:jc w:val="both"/>
        <w:rPr>
          <w:b/>
          <w:sz w:val="28"/>
          <w:szCs w:val="28"/>
        </w:rPr>
      </w:pPr>
      <w:r w:rsidRPr="00FB6631">
        <w:rPr>
          <w:b/>
          <w:sz w:val="28"/>
          <w:szCs w:val="28"/>
        </w:rPr>
        <w:t>5 Домашнее задание</w:t>
      </w:r>
      <w:r>
        <w:rPr>
          <w:b/>
          <w:sz w:val="28"/>
          <w:szCs w:val="28"/>
        </w:rPr>
        <w:t>.</w:t>
      </w:r>
    </w:p>
    <w:p w:rsidR="00637182" w:rsidRDefault="004121C6" w:rsidP="00637182">
      <w:r w:rsidRPr="004121C6">
        <w:object w:dxaOrig="7191" w:dyaOrig="5399">
          <v:shape id="_x0000_i1027" type="#_x0000_t75" style="width:134.25pt;height:101.25pt" o:ole="">
            <v:imagedata r:id="rId18" o:title=""/>
          </v:shape>
          <o:OLEObject Type="Embed" ProgID="PowerPoint.Slide.12" ShapeID="_x0000_i1027" DrawAspect="Content" ObjectID="_1426053911" r:id="rId19"/>
        </w:object>
      </w:r>
    </w:p>
    <w:p w:rsidR="0054062E" w:rsidRDefault="00637182" w:rsidP="0054062E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AA43D6">
        <w:rPr>
          <w:b/>
          <w:sz w:val="28"/>
          <w:szCs w:val="28"/>
        </w:rPr>
        <w:t>. Итоги урока</w:t>
      </w:r>
      <w:r>
        <w:rPr>
          <w:b/>
          <w:sz w:val="28"/>
          <w:szCs w:val="28"/>
        </w:rPr>
        <w:t>.</w:t>
      </w:r>
      <w:r w:rsidR="004121C6">
        <w:rPr>
          <w:b/>
          <w:sz w:val="28"/>
          <w:szCs w:val="28"/>
        </w:rPr>
        <w:t xml:space="preserve"> Оценки за урок.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Какую цель ставили перед собой на уроке?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Смогли ли ее достичь? Докажите.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Закончите предложение: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Я узнал, что…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Я научился…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Мне интересно…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А теперь определите свои проблемы и зафиксируйте в </w:t>
      </w:r>
      <w:proofErr w:type="spellStart"/>
      <w:proofErr w:type="gramStart"/>
      <w:r>
        <w:rPr>
          <w:sz w:val="28"/>
          <w:szCs w:val="28"/>
        </w:rPr>
        <w:t>карточке-самооценки</w:t>
      </w:r>
      <w:proofErr w:type="spellEnd"/>
      <w:proofErr w:type="gramEnd"/>
      <w:r>
        <w:rPr>
          <w:sz w:val="28"/>
          <w:szCs w:val="28"/>
        </w:rPr>
        <w:t>.</w:t>
      </w:r>
    </w:p>
    <w:p w:rsidR="0054062E" w:rsidRDefault="0054062E" w:rsidP="0054062E">
      <w:pPr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Мы с вами были сегодня на уроке полноправными партнёрами. И оценка вашей деятельности, не отметка, а оценка – отлично.</w:t>
      </w:r>
    </w:p>
    <w:p w:rsidR="00637182" w:rsidRDefault="00637182" w:rsidP="006371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B6631">
        <w:rPr>
          <w:sz w:val="28"/>
          <w:szCs w:val="28"/>
        </w:rPr>
        <w:t>Итак, мы сегодня рассмотрели</w:t>
      </w:r>
      <w:r>
        <w:rPr>
          <w:sz w:val="28"/>
          <w:szCs w:val="28"/>
        </w:rPr>
        <w:t xml:space="preserve"> </w:t>
      </w:r>
      <w:r w:rsidRPr="00FB6631">
        <w:rPr>
          <w:sz w:val="28"/>
          <w:szCs w:val="28"/>
        </w:rPr>
        <w:t>применение графического способа решения систем уравнений. Несмотря на то, что графический способ имеет свои недостатки</w:t>
      </w:r>
      <w:r>
        <w:rPr>
          <w:sz w:val="28"/>
          <w:szCs w:val="28"/>
        </w:rPr>
        <w:t xml:space="preserve"> </w:t>
      </w:r>
      <w:r w:rsidRPr="00FB6631">
        <w:rPr>
          <w:sz w:val="28"/>
          <w:szCs w:val="28"/>
        </w:rPr>
        <w:t>(неточность нахождения корней, возможность применения только для тех функций</w:t>
      </w:r>
      <w:r>
        <w:rPr>
          <w:sz w:val="28"/>
          <w:szCs w:val="28"/>
        </w:rPr>
        <w:t xml:space="preserve">, </w:t>
      </w:r>
      <w:r w:rsidRPr="00FB6631">
        <w:rPr>
          <w:sz w:val="28"/>
          <w:szCs w:val="28"/>
        </w:rPr>
        <w:t>графики которых мы можем построить)</w:t>
      </w:r>
      <w:r>
        <w:rPr>
          <w:sz w:val="28"/>
          <w:szCs w:val="28"/>
        </w:rPr>
        <w:t>, но его удобно применять при решении систем с параметром, систем, для которых алгебраические решения сложны  и громоздки.</w:t>
      </w:r>
    </w:p>
    <w:p w:rsidR="00637182" w:rsidRDefault="00637182" w:rsidP="00637182"/>
    <w:p w:rsidR="0054062E" w:rsidRDefault="0054062E" w:rsidP="00395008">
      <w:pPr>
        <w:pStyle w:val="a8"/>
        <w:shd w:val="clear" w:color="auto" w:fill="FFFFFF"/>
        <w:rPr>
          <w:rFonts w:ascii="Arial" w:hAnsi="Arial" w:cs="Arial"/>
          <w:color w:val="000000"/>
          <w:sz w:val="20"/>
          <w:szCs w:val="20"/>
        </w:rPr>
        <w:sectPr w:rsidR="0054062E" w:rsidSect="009940C7">
          <w:headerReference w:type="default" r:id="rId2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95008" w:rsidRPr="002E0BB6" w:rsidRDefault="00395008" w:rsidP="002E0BB6">
      <w:pPr>
        <w:pStyle w:val="a8"/>
        <w:shd w:val="clear" w:color="auto" w:fill="FFFFFF"/>
        <w:ind w:hanging="284"/>
        <w:rPr>
          <w:color w:val="000000"/>
          <w:sz w:val="28"/>
          <w:szCs w:val="28"/>
        </w:rPr>
      </w:pPr>
      <w:r w:rsidRPr="002E0BB6">
        <w:rPr>
          <w:color w:val="000000"/>
          <w:sz w:val="28"/>
          <w:szCs w:val="28"/>
        </w:rPr>
        <w:lastRenderedPageBreak/>
        <w:t>“Математика во всем”, - нам твердят.</w:t>
      </w:r>
      <w:r w:rsidRPr="002E0BB6">
        <w:rPr>
          <w:color w:val="000000"/>
          <w:sz w:val="28"/>
          <w:szCs w:val="28"/>
        </w:rPr>
        <w:br/>
        <w:t xml:space="preserve">Многие не верят, спорить </w:t>
      </w:r>
      <w:r w:rsidR="001C7191" w:rsidRPr="002E0BB6">
        <w:rPr>
          <w:color w:val="000000"/>
          <w:sz w:val="28"/>
          <w:szCs w:val="28"/>
        </w:rPr>
        <w:t>норовят</w:t>
      </w:r>
      <w:r w:rsidRPr="002E0BB6">
        <w:rPr>
          <w:color w:val="000000"/>
          <w:sz w:val="28"/>
          <w:szCs w:val="28"/>
        </w:rPr>
        <w:t>:</w:t>
      </w:r>
      <w:r w:rsidRPr="002E0BB6">
        <w:rPr>
          <w:color w:val="000000"/>
          <w:sz w:val="28"/>
          <w:szCs w:val="28"/>
        </w:rPr>
        <w:br/>
        <w:t>“Математика от нас далеко</w:t>
      </w:r>
      <w:proofErr w:type="gramStart"/>
      <w:r w:rsidRPr="002E0BB6">
        <w:rPr>
          <w:color w:val="000000"/>
          <w:sz w:val="28"/>
          <w:szCs w:val="28"/>
        </w:rPr>
        <w:t>…</w:t>
      </w:r>
      <w:r w:rsidRPr="002E0BB6">
        <w:rPr>
          <w:color w:val="000000"/>
          <w:sz w:val="28"/>
          <w:szCs w:val="28"/>
        </w:rPr>
        <w:br/>
        <w:t>Ж</w:t>
      </w:r>
      <w:proofErr w:type="gramEnd"/>
      <w:r w:rsidRPr="002E0BB6">
        <w:rPr>
          <w:color w:val="000000"/>
          <w:sz w:val="28"/>
          <w:szCs w:val="28"/>
        </w:rPr>
        <w:t>ить на свете без нее так легко!..”</w:t>
      </w:r>
    </w:p>
    <w:p w:rsidR="00395008" w:rsidRPr="002E0BB6" w:rsidRDefault="00395008" w:rsidP="00395008">
      <w:pPr>
        <w:pStyle w:val="a8"/>
        <w:shd w:val="clear" w:color="auto" w:fill="FFFFFF"/>
        <w:rPr>
          <w:color w:val="000000"/>
          <w:sz w:val="28"/>
          <w:szCs w:val="28"/>
        </w:rPr>
      </w:pPr>
      <w:r w:rsidRPr="002E0BB6">
        <w:rPr>
          <w:color w:val="000000"/>
          <w:sz w:val="28"/>
          <w:szCs w:val="28"/>
        </w:rPr>
        <w:t>Но пойдет однажды вечером дождь.</w:t>
      </w:r>
      <w:r w:rsidRPr="002E0BB6">
        <w:rPr>
          <w:color w:val="000000"/>
          <w:sz w:val="28"/>
          <w:szCs w:val="28"/>
        </w:rPr>
        <w:br/>
        <w:t>Подойдешь ты к окну и поймешь:</w:t>
      </w:r>
      <w:r w:rsidRPr="002E0BB6">
        <w:rPr>
          <w:color w:val="000000"/>
          <w:sz w:val="28"/>
          <w:szCs w:val="28"/>
        </w:rPr>
        <w:br/>
        <w:t>Все на свете, что видишь, давно</w:t>
      </w:r>
      <w:r w:rsidRPr="002E0BB6">
        <w:rPr>
          <w:color w:val="000000"/>
          <w:sz w:val="28"/>
          <w:szCs w:val="28"/>
        </w:rPr>
        <w:br/>
        <w:t>Математикой отражено.</w:t>
      </w:r>
    </w:p>
    <w:p w:rsidR="00395008" w:rsidRPr="002E0BB6" w:rsidRDefault="00395008" w:rsidP="00395008">
      <w:pPr>
        <w:pStyle w:val="a8"/>
        <w:shd w:val="clear" w:color="auto" w:fill="FFFFFF"/>
        <w:rPr>
          <w:color w:val="000000"/>
          <w:sz w:val="28"/>
          <w:szCs w:val="28"/>
        </w:rPr>
      </w:pPr>
      <w:r w:rsidRPr="002E0BB6">
        <w:rPr>
          <w:color w:val="000000"/>
          <w:sz w:val="28"/>
          <w:szCs w:val="28"/>
        </w:rPr>
        <w:t>Ты вгля</w:t>
      </w:r>
      <w:r w:rsidR="001C7191" w:rsidRPr="002E0BB6">
        <w:rPr>
          <w:color w:val="000000"/>
          <w:sz w:val="28"/>
          <w:szCs w:val="28"/>
        </w:rPr>
        <w:t>д</w:t>
      </w:r>
      <w:r w:rsidRPr="002E0BB6">
        <w:rPr>
          <w:color w:val="000000"/>
          <w:sz w:val="28"/>
          <w:szCs w:val="28"/>
        </w:rPr>
        <w:t>ись: от фонаря свет</w:t>
      </w:r>
      <w:r w:rsidRPr="002E0BB6">
        <w:rPr>
          <w:color w:val="000000"/>
          <w:sz w:val="28"/>
          <w:szCs w:val="28"/>
        </w:rPr>
        <w:br/>
        <w:t>Векторами отражается. Нет?</w:t>
      </w:r>
      <w:r w:rsidRPr="002E0BB6">
        <w:rPr>
          <w:color w:val="000000"/>
          <w:sz w:val="28"/>
          <w:szCs w:val="28"/>
        </w:rPr>
        <w:br/>
        <w:t>Точки капель, окружности луж – </w:t>
      </w:r>
      <w:r w:rsidRPr="002E0BB6">
        <w:rPr>
          <w:color w:val="000000"/>
          <w:sz w:val="28"/>
          <w:szCs w:val="28"/>
        </w:rPr>
        <w:br/>
        <w:t xml:space="preserve">Неужели ты не видишь? </w:t>
      </w:r>
      <w:proofErr w:type="gramStart"/>
      <w:r w:rsidRPr="002E0BB6">
        <w:rPr>
          <w:color w:val="000000"/>
          <w:sz w:val="28"/>
          <w:szCs w:val="28"/>
        </w:rPr>
        <w:t>Ну</w:t>
      </w:r>
      <w:proofErr w:type="gramEnd"/>
      <w:r w:rsidRPr="002E0BB6">
        <w:rPr>
          <w:color w:val="000000"/>
          <w:sz w:val="28"/>
          <w:szCs w:val="28"/>
        </w:rPr>
        <w:t xml:space="preserve"> уж…</w:t>
      </w:r>
    </w:p>
    <w:p w:rsidR="00395008" w:rsidRPr="002E0BB6" w:rsidRDefault="00395008" w:rsidP="00395008">
      <w:pPr>
        <w:pStyle w:val="a8"/>
        <w:shd w:val="clear" w:color="auto" w:fill="FFFFFF"/>
        <w:rPr>
          <w:color w:val="000000"/>
          <w:sz w:val="28"/>
          <w:szCs w:val="28"/>
        </w:rPr>
      </w:pPr>
      <w:r w:rsidRPr="002E0BB6">
        <w:rPr>
          <w:color w:val="000000"/>
          <w:sz w:val="28"/>
          <w:szCs w:val="28"/>
        </w:rPr>
        <w:lastRenderedPageBreak/>
        <w:t>Окошек плоскости отрезками полны</w:t>
      </w:r>
      <w:proofErr w:type="gramStart"/>
      <w:r w:rsidRPr="002E0BB6">
        <w:rPr>
          <w:color w:val="000000"/>
          <w:sz w:val="28"/>
          <w:szCs w:val="28"/>
        </w:rPr>
        <w:t>…</w:t>
      </w:r>
      <w:r w:rsidRPr="002E0BB6">
        <w:rPr>
          <w:color w:val="000000"/>
          <w:sz w:val="28"/>
          <w:szCs w:val="28"/>
        </w:rPr>
        <w:br/>
        <w:t>И</w:t>
      </w:r>
      <w:proofErr w:type="gramEnd"/>
      <w:r w:rsidRPr="002E0BB6">
        <w:rPr>
          <w:color w:val="000000"/>
          <w:sz w:val="28"/>
          <w:szCs w:val="28"/>
        </w:rPr>
        <w:t xml:space="preserve"> ве</w:t>
      </w:r>
      <w:r w:rsidR="001C7191" w:rsidRPr="002E0BB6">
        <w:rPr>
          <w:color w:val="000000"/>
          <w:sz w:val="28"/>
          <w:szCs w:val="28"/>
        </w:rPr>
        <w:t>ч</w:t>
      </w:r>
      <w:r w:rsidRPr="002E0BB6">
        <w:rPr>
          <w:color w:val="000000"/>
          <w:sz w:val="28"/>
          <w:szCs w:val="28"/>
        </w:rPr>
        <w:t>на траектория Луны…</w:t>
      </w:r>
      <w:r w:rsidRPr="002E0BB6">
        <w:rPr>
          <w:color w:val="000000"/>
          <w:sz w:val="28"/>
          <w:szCs w:val="28"/>
        </w:rPr>
        <w:br/>
        <w:t>А по параболе летит метеорит.</w:t>
      </w:r>
      <w:r w:rsidRPr="002E0BB6">
        <w:rPr>
          <w:color w:val="000000"/>
          <w:sz w:val="28"/>
          <w:szCs w:val="28"/>
        </w:rPr>
        <w:br/>
        <w:t>Через мгновенье в атмосфере он сгорит…</w:t>
      </w:r>
    </w:p>
    <w:p w:rsidR="00395008" w:rsidRPr="002E0BB6" w:rsidRDefault="00395008" w:rsidP="00395008">
      <w:pPr>
        <w:pStyle w:val="a8"/>
        <w:shd w:val="clear" w:color="auto" w:fill="FFFFFF"/>
        <w:rPr>
          <w:color w:val="000000"/>
          <w:sz w:val="28"/>
          <w:szCs w:val="28"/>
        </w:rPr>
      </w:pPr>
      <w:r w:rsidRPr="002E0BB6">
        <w:rPr>
          <w:color w:val="000000"/>
          <w:sz w:val="28"/>
          <w:szCs w:val="28"/>
        </w:rPr>
        <w:t>Многоугольники, квадраты и круги…</w:t>
      </w:r>
      <w:r w:rsidRPr="002E0BB6">
        <w:rPr>
          <w:color w:val="000000"/>
          <w:sz w:val="28"/>
          <w:szCs w:val="28"/>
        </w:rPr>
        <w:br/>
        <w:t>Пространства-времени неслышные шаги</w:t>
      </w:r>
      <w:proofErr w:type="gramStart"/>
      <w:r w:rsidRPr="002E0BB6">
        <w:rPr>
          <w:color w:val="000000"/>
          <w:sz w:val="28"/>
          <w:szCs w:val="28"/>
        </w:rPr>
        <w:t>…</w:t>
      </w:r>
      <w:r w:rsidRPr="002E0BB6">
        <w:rPr>
          <w:color w:val="000000"/>
          <w:sz w:val="28"/>
          <w:szCs w:val="28"/>
        </w:rPr>
        <w:br/>
        <w:t>В</w:t>
      </w:r>
      <w:proofErr w:type="gramEnd"/>
      <w:r w:rsidRPr="002E0BB6">
        <w:rPr>
          <w:color w:val="000000"/>
          <w:sz w:val="28"/>
          <w:szCs w:val="28"/>
        </w:rPr>
        <w:t>се движется и мчится, все улетает вдаль.</w:t>
      </w:r>
      <w:r w:rsidRPr="002E0BB6">
        <w:rPr>
          <w:color w:val="000000"/>
          <w:sz w:val="28"/>
          <w:szCs w:val="28"/>
        </w:rPr>
        <w:br/>
        <w:t>А кто не видит этого… </w:t>
      </w:r>
      <w:r w:rsidRPr="002E0BB6">
        <w:rPr>
          <w:color w:val="000000"/>
          <w:sz w:val="28"/>
          <w:szCs w:val="28"/>
        </w:rPr>
        <w:br/>
        <w:t>                           того мне просто жаль.</w:t>
      </w:r>
      <w:r w:rsidRPr="002E0BB6">
        <w:rPr>
          <w:color w:val="000000"/>
          <w:sz w:val="28"/>
          <w:szCs w:val="28"/>
        </w:rPr>
        <w:br/>
      </w:r>
      <w:r w:rsidRPr="002E0BB6">
        <w:rPr>
          <w:rStyle w:val="a9"/>
          <w:color w:val="000000"/>
          <w:sz w:val="28"/>
          <w:szCs w:val="28"/>
        </w:rPr>
        <w:t>                                       Д.Артемова</w:t>
      </w:r>
    </w:p>
    <w:p w:rsidR="0054062E" w:rsidRPr="002E0BB6" w:rsidRDefault="0054062E">
      <w:pPr>
        <w:rPr>
          <w:sz w:val="28"/>
          <w:szCs w:val="28"/>
        </w:rPr>
        <w:sectPr w:rsidR="0054062E" w:rsidRPr="002E0BB6" w:rsidSect="002E0BB6">
          <w:type w:val="continuous"/>
          <w:pgSz w:w="11906" w:h="16838"/>
          <w:pgMar w:top="1134" w:right="566" w:bottom="1134" w:left="1701" w:header="708" w:footer="708" w:gutter="0"/>
          <w:cols w:num="2" w:space="3"/>
          <w:docGrid w:linePitch="360"/>
        </w:sectPr>
      </w:pPr>
    </w:p>
    <w:p w:rsidR="009029D1" w:rsidRDefault="009029D1"/>
    <w:sectPr w:rsidR="009029D1" w:rsidSect="0054062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276" w:rsidRDefault="00C16276" w:rsidP="005369D9">
      <w:r>
        <w:separator/>
      </w:r>
    </w:p>
  </w:endnote>
  <w:endnote w:type="continuationSeparator" w:id="0">
    <w:p w:rsidR="00C16276" w:rsidRDefault="00C16276" w:rsidP="005369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276" w:rsidRDefault="00C16276" w:rsidP="005369D9">
      <w:r>
        <w:separator/>
      </w:r>
    </w:p>
  </w:footnote>
  <w:footnote w:type="continuationSeparator" w:id="0">
    <w:p w:rsidR="00C16276" w:rsidRDefault="00C16276" w:rsidP="005369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48" w:rsidRDefault="003B1F49" w:rsidP="00ED4248">
    <w:pPr>
      <w:pStyle w:val="a3"/>
      <w:pBdr>
        <w:bottom w:val="thickThinSmallGap" w:sz="24" w:space="1" w:color="622423"/>
      </w:pBdr>
      <w:rPr>
        <w:rFonts w:ascii="Cambria" w:hAnsi="Cambria"/>
        <w:sz w:val="22"/>
        <w:szCs w:val="22"/>
      </w:rPr>
    </w:pPr>
    <w:r w:rsidRPr="0090031B">
      <w:rPr>
        <w:rFonts w:ascii="Cambria" w:hAnsi="Cambria"/>
        <w:sz w:val="22"/>
        <w:szCs w:val="22"/>
      </w:rPr>
      <w:t>МОУ «Средняя общеобразовательная школа №3 г</w:t>
    </w:r>
    <w:proofErr w:type="gramStart"/>
    <w:r w:rsidRPr="0090031B">
      <w:rPr>
        <w:rFonts w:ascii="Cambria" w:hAnsi="Cambria"/>
        <w:sz w:val="22"/>
        <w:szCs w:val="22"/>
      </w:rPr>
      <w:t>.К</w:t>
    </w:r>
    <w:proofErr w:type="gramEnd"/>
    <w:r w:rsidRPr="0090031B">
      <w:rPr>
        <w:rFonts w:ascii="Cambria" w:hAnsi="Cambria"/>
        <w:sz w:val="22"/>
        <w:szCs w:val="22"/>
      </w:rPr>
      <w:t>озьмодемьянска»</w:t>
    </w:r>
  </w:p>
  <w:p w:rsidR="0090031B" w:rsidRPr="0090031B" w:rsidRDefault="003B1F49" w:rsidP="00ED4248">
    <w:pPr>
      <w:pStyle w:val="a3"/>
      <w:pBdr>
        <w:bottom w:val="thickThinSmallGap" w:sz="24" w:space="1" w:color="622423"/>
      </w:pBdr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 xml:space="preserve"> Учитель Гаврилова И.Н.</w:t>
    </w:r>
  </w:p>
  <w:p w:rsidR="00ED4248" w:rsidRDefault="00C1627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7182"/>
    <w:rsid w:val="00110B92"/>
    <w:rsid w:val="00175594"/>
    <w:rsid w:val="001C7191"/>
    <w:rsid w:val="002236B3"/>
    <w:rsid w:val="002E0BB6"/>
    <w:rsid w:val="00395008"/>
    <w:rsid w:val="003A4CA4"/>
    <w:rsid w:val="003B1F49"/>
    <w:rsid w:val="003D4A4C"/>
    <w:rsid w:val="004121C6"/>
    <w:rsid w:val="00485C74"/>
    <w:rsid w:val="004A3619"/>
    <w:rsid w:val="005369D9"/>
    <w:rsid w:val="0054062E"/>
    <w:rsid w:val="00586005"/>
    <w:rsid w:val="005C7BEC"/>
    <w:rsid w:val="00637182"/>
    <w:rsid w:val="006A79BD"/>
    <w:rsid w:val="006E65B5"/>
    <w:rsid w:val="00787D86"/>
    <w:rsid w:val="008C44E2"/>
    <w:rsid w:val="009029D1"/>
    <w:rsid w:val="00916659"/>
    <w:rsid w:val="009940C7"/>
    <w:rsid w:val="00A00D7E"/>
    <w:rsid w:val="00B232C6"/>
    <w:rsid w:val="00B55D02"/>
    <w:rsid w:val="00C16276"/>
    <w:rsid w:val="00C75462"/>
    <w:rsid w:val="00CC6009"/>
    <w:rsid w:val="00D27C17"/>
    <w:rsid w:val="00DA480E"/>
    <w:rsid w:val="00DD26A4"/>
    <w:rsid w:val="00EA7539"/>
    <w:rsid w:val="00F3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182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6371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371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6371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37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71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18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6A79BD"/>
    <w:rPr>
      <w:color w:val="808080"/>
    </w:rPr>
  </w:style>
  <w:style w:type="paragraph" w:styleId="a8">
    <w:name w:val="Normal (Web)"/>
    <w:basedOn w:val="a"/>
    <w:uiPriority w:val="99"/>
    <w:semiHidden/>
    <w:unhideWhenUsed/>
    <w:rsid w:val="00395008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395008"/>
    <w:rPr>
      <w:i/>
      <w:iCs/>
    </w:rPr>
  </w:style>
  <w:style w:type="paragraph" w:styleId="aa">
    <w:name w:val="footer"/>
    <w:basedOn w:val="a"/>
    <w:link w:val="ab"/>
    <w:uiPriority w:val="99"/>
    <w:semiHidden/>
    <w:unhideWhenUsed/>
    <w:rsid w:val="009940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940C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7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7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7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w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package" Target="embeddings/______Microsoft_Office_PowerPoint2.sldx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8B0E8-E22D-40D7-A34F-156821839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Nastya</cp:lastModifiedBy>
  <cp:revision>16</cp:revision>
  <dcterms:created xsi:type="dcterms:W3CDTF">2012-04-07T15:25:00Z</dcterms:created>
  <dcterms:modified xsi:type="dcterms:W3CDTF">2013-03-29T05:18:00Z</dcterms:modified>
</cp:coreProperties>
</file>