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0E" w:rsidRPr="0012380E" w:rsidRDefault="0012380E" w:rsidP="001238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Открытый урок по слесарному делу. Учитель Головкин В.А. Класс 9а.</w:t>
      </w:r>
    </w:p>
    <w:p w:rsidR="0012380E" w:rsidRPr="0012380E" w:rsidRDefault="0012380E" w:rsidP="001238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 в урок.</w:t>
      </w:r>
    </w:p>
    <w:p w:rsidR="0012380E" w:rsidRPr="0012380E" w:rsidRDefault="0012380E" w:rsidP="00E357BA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по списку 6 учеников. По степени </w:t>
      </w:r>
      <w:proofErr w:type="spellStart"/>
      <w:r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умений и навыков группа </w:t>
      </w:r>
      <w:proofErr w:type="spellStart"/>
      <w:r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разноуровневая</w:t>
      </w:r>
      <w:proofErr w:type="spellEnd"/>
      <w:r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80E" w:rsidRPr="0012380E" w:rsidRDefault="0012380E" w:rsidP="00E357BA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уровню </w:t>
      </w:r>
      <w:proofErr w:type="spellStart"/>
      <w:r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380E" w:rsidRPr="0012380E" w:rsidRDefault="0012380E" w:rsidP="00E357BA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уровень — два ученика,</w:t>
      </w:r>
    </w:p>
    <w:p w:rsidR="0012380E" w:rsidRPr="0012380E" w:rsidRDefault="0012380E" w:rsidP="00E357BA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уровень — четыре ученика.</w:t>
      </w:r>
    </w:p>
    <w:p w:rsidR="0012380E" w:rsidRPr="0012380E" w:rsidRDefault="0012380E" w:rsidP="00E357BA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тема</w:t>
      </w:r>
      <w:r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Разборка,</w:t>
      </w:r>
      <w:r w:rsidR="00E3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и регулировка производственного оборудования.</w:t>
      </w:r>
    </w:p>
    <w:p w:rsidR="0012380E" w:rsidRPr="0012380E" w:rsidRDefault="0012380E" w:rsidP="00E357BA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</w:t>
      </w:r>
      <w:r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Проверка на износ крепежных деталей.</w:t>
      </w:r>
      <w:proofErr w:type="gramStart"/>
      <w:r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8 урок в теме)</w:t>
      </w:r>
    </w:p>
    <w:p w:rsidR="0012380E" w:rsidRPr="0012380E" w:rsidRDefault="0012380E" w:rsidP="00E357BA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знаний и применение их на практике.</w:t>
      </w:r>
    </w:p>
    <w:p w:rsidR="0012380E" w:rsidRPr="0012380E" w:rsidRDefault="0012380E" w:rsidP="00E357BA">
      <w:pPr>
        <w:spacing w:before="100" w:beforeAutospacing="1"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Т.Д.Ц.</w:t>
      </w:r>
    </w:p>
    <w:p w:rsidR="0012380E" w:rsidRPr="0012380E" w:rsidRDefault="0012380E" w:rsidP="00E35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38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Образовательный аспект</w:t>
      </w:r>
      <w:r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обобщение и систематизация знаний по определению вида </w:t>
      </w:r>
      <w:proofErr w:type="gramStart"/>
      <w:r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брака</w:t>
      </w:r>
      <w:proofErr w:type="gramEnd"/>
      <w:r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крепе</w:t>
      </w:r>
      <w:r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деталей, с опорой на технологическую карту.</w:t>
      </w:r>
    </w:p>
    <w:p w:rsidR="0012380E" w:rsidRPr="0012380E" w:rsidRDefault="0012380E" w:rsidP="00E35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38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Коррекционно-развивающий аспект</w:t>
      </w:r>
      <w:r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навыков самоконтроля и взаимоконтроля через р</w:t>
      </w:r>
      <w:r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 в парах;</w:t>
      </w:r>
    </w:p>
    <w:p w:rsidR="0012380E" w:rsidRPr="0012380E" w:rsidRDefault="0012380E" w:rsidP="00E35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речи учащихся через устное изложение практических действий с опорой на технологич</w:t>
      </w:r>
      <w:r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карту</w:t>
      </w:r>
    </w:p>
    <w:p w:rsidR="0012380E" w:rsidRPr="0012380E" w:rsidRDefault="0012380E" w:rsidP="00E35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238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Воспитательный аспект</w:t>
      </w:r>
      <w:r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развитие уверенности при ответах у доски; </w:t>
      </w:r>
    </w:p>
    <w:p w:rsidR="0012380E" w:rsidRPr="0012380E" w:rsidRDefault="0012380E" w:rsidP="00E357B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8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друг к другу</w:t>
      </w:r>
      <w:r w:rsidRPr="001238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12380E" w:rsidTr="0012380E">
        <w:tc>
          <w:tcPr>
            <w:tcW w:w="3560" w:type="dxa"/>
          </w:tcPr>
          <w:p w:rsidR="0012380E" w:rsidRDefault="0012380E" w:rsidP="0012380E">
            <w:pPr>
              <w:pStyle w:val="a3"/>
              <w:jc w:val="center"/>
            </w:pPr>
            <w:r>
              <w:t>Этапы урока</w:t>
            </w:r>
          </w:p>
        </w:tc>
        <w:tc>
          <w:tcPr>
            <w:tcW w:w="3561" w:type="dxa"/>
          </w:tcPr>
          <w:p w:rsidR="0012380E" w:rsidRDefault="0012380E" w:rsidP="0012380E">
            <w:pPr>
              <w:pStyle w:val="a3"/>
              <w:jc w:val="center"/>
            </w:pPr>
            <w:r>
              <w:t>Действия учителя</w:t>
            </w:r>
          </w:p>
        </w:tc>
        <w:tc>
          <w:tcPr>
            <w:tcW w:w="3561" w:type="dxa"/>
          </w:tcPr>
          <w:p w:rsidR="0012380E" w:rsidRDefault="0012380E" w:rsidP="0012380E">
            <w:pPr>
              <w:pStyle w:val="a3"/>
              <w:jc w:val="center"/>
            </w:pPr>
            <w:r>
              <w:t>Действия учащихся</w:t>
            </w:r>
          </w:p>
        </w:tc>
      </w:tr>
      <w:tr w:rsidR="0012380E" w:rsidTr="0012380E">
        <w:tc>
          <w:tcPr>
            <w:tcW w:w="3560" w:type="dxa"/>
          </w:tcPr>
          <w:p w:rsidR="0012380E" w:rsidRDefault="0012380E" w:rsidP="0012380E">
            <w:pPr>
              <w:pStyle w:val="a3"/>
            </w:pPr>
            <w:r>
              <w:t>Организационный  момент</w:t>
            </w:r>
          </w:p>
        </w:tc>
        <w:tc>
          <w:tcPr>
            <w:tcW w:w="3561" w:type="dxa"/>
          </w:tcPr>
          <w:p w:rsidR="0012380E" w:rsidRDefault="0012380E" w:rsidP="0012380E">
            <w:pPr>
              <w:pStyle w:val="a3"/>
            </w:pPr>
            <w:r>
              <w:t>Поприветствовать учащихся, настроить их на плодотворное сотрудничество. Сформулир</w:t>
            </w:r>
            <w:r>
              <w:t>о</w:t>
            </w:r>
            <w:r>
              <w:t>вать тему урока.</w:t>
            </w:r>
          </w:p>
        </w:tc>
        <w:tc>
          <w:tcPr>
            <w:tcW w:w="3561" w:type="dxa"/>
          </w:tcPr>
          <w:p w:rsidR="0012380E" w:rsidRDefault="0012380E" w:rsidP="0012380E">
            <w:pPr>
              <w:pStyle w:val="a3"/>
            </w:pPr>
            <w:r>
              <w:t>Показать готовность к уроку.</w:t>
            </w:r>
          </w:p>
          <w:p w:rsidR="0012380E" w:rsidRDefault="0012380E"/>
        </w:tc>
      </w:tr>
      <w:tr w:rsidR="0012380E" w:rsidTr="0012380E">
        <w:tc>
          <w:tcPr>
            <w:tcW w:w="3560" w:type="dxa"/>
          </w:tcPr>
          <w:p w:rsidR="0012380E" w:rsidRDefault="0012380E" w:rsidP="0012380E">
            <w:pPr>
              <w:pStyle w:val="a3"/>
            </w:pPr>
            <w:r>
              <w:t>Подготовка к основному этапу.</w:t>
            </w:r>
          </w:p>
          <w:p w:rsidR="0012380E" w:rsidRDefault="0012380E"/>
        </w:tc>
        <w:tc>
          <w:tcPr>
            <w:tcW w:w="3561" w:type="dxa"/>
          </w:tcPr>
          <w:p w:rsidR="0012380E" w:rsidRDefault="0012380E" w:rsidP="0012380E">
            <w:pPr>
              <w:pStyle w:val="a3"/>
              <w:spacing w:after="0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: какие детали часто встречаются в производственном оборудов</w:t>
            </w:r>
            <w:r>
              <w:t>а</w:t>
            </w:r>
            <w:r>
              <w:t>нии, что относится к крепе</w:t>
            </w:r>
            <w:r>
              <w:t>ж</w:t>
            </w:r>
            <w:r>
              <w:t>ным деталям. Обратить вним</w:t>
            </w:r>
            <w:r>
              <w:t>а</w:t>
            </w:r>
            <w:r>
              <w:t>ние учащихся, что отвечать нужно полными предложени</w:t>
            </w:r>
            <w:r>
              <w:t>я</w:t>
            </w:r>
            <w:r>
              <w:t xml:space="preserve">ми (также нужно будет отвечать на экзамене). </w:t>
            </w:r>
          </w:p>
        </w:tc>
        <w:tc>
          <w:tcPr>
            <w:tcW w:w="3561" w:type="dxa"/>
          </w:tcPr>
          <w:p w:rsidR="0012380E" w:rsidRDefault="0012380E" w:rsidP="0012380E">
            <w:pPr>
              <w:pStyle w:val="a3"/>
            </w:pPr>
            <w:proofErr w:type="gramStart"/>
            <w:r>
              <w:t>Ожидаемые ответы: - в прои</w:t>
            </w:r>
            <w:r>
              <w:t>з</w:t>
            </w:r>
            <w:r>
              <w:t>водственном оборудовании ча</w:t>
            </w:r>
            <w:r>
              <w:t>с</w:t>
            </w:r>
            <w:r>
              <w:t>то встречаются такие детали, как валы, шестерни, звездочки, муфты, втулки, оси, шкивы.</w:t>
            </w:r>
            <w:proofErr w:type="gramEnd"/>
            <w:r>
              <w:t xml:space="preserve"> К крепежным деталям относятся: болты, винты, шпильки, гайки. Все они имеют резьбу.</w:t>
            </w:r>
          </w:p>
          <w:p w:rsidR="0012380E" w:rsidRDefault="0012380E"/>
        </w:tc>
      </w:tr>
      <w:tr w:rsidR="00E357BA" w:rsidTr="0012380E">
        <w:tc>
          <w:tcPr>
            <w:tcW w:w="3560" w:type="dxa"/>
            <w:vMerge w:val="restart"/>
          </w:tcPr>
          <w:p w:rsidR="00E357BA" w:rsidRDefault="00E357BA" w:rsidP="0012380E">
            <w:pPr>
              <w:pStyle w:val="a3"/>
            </w:pPr>
            <w:r>
              <w:t>Актуализация знаний.</w:t>
            </w:r>
          </w:p>
        </w:tc>
        <w:tc>
          <w:tcPr>
            <w:tcW w:w="3561" w:type="dxa"/>
            <w:vMerge w:val="restart"/>
          </w:tcPr>
          <w:p w:rsidR="00E357BA" w:rsidRDefault="00E357BA" w:rsidP="00E357BA">
            <w:pPr>
              <w:pStyle w:val="a3"/>
              <w:spacing w:after="0"/>
              <w:ind w:hanging="363"/>
            </w:pPr>
            <w:proofErr w:type="spellStart"/>
            <w:r>
              <w:t>прВопрос</w:t>
            </w:r>
            <w:proofErr w:type="spellEnd"/>
            <w:r>
              <w:t xml:space="preserve">  к учащимся: можем ли мы сами проверить на износ крепежные детали (</w:t>
            </w:r>
            <w:proofErr w:type="gramStart"/>
            <w:r>
              <w:t>например</w:t>
            </w:r>
            <w:proofErr w:type="gramEnd"/>
            <w:r>
              <w:t xml:space="preserve"> крепежные детали слесарных тисков), что мы должны знать, учитывать при проверке на и</w:t>
            </w:r>
            <w:r>
              <w:t>з</w:t>
            </w:r>
            <w:r>
              <w:t>нос крепежных деталей, кот</w:t>
            </w:r>
            <w:r>
              <w:t>о</w:t>
            </w:r>
            <w:r>
              <w:t>рыми прикреплены слесарные тиски к верстаку? (помощь учащимся наводящими вопр</w:t>
            </w:r>
            <w:r>
              <w:t>о</w:t>
            </w:r>
            <w:r>
              <w:t xml:space="preserve">сами) Одобрить их ответы и </w:t>
            </w:r>
            <w:r>
              <w:lastRenderedPageBreak/>
              <w:t>подвести к выводу: чтобы пр</w:t>
            </w:r>
            <w:r>
              <w:t>о</w:t>
            </w:r>
            <w:r>
              <w:t xml:space="preserve">верить крепежные детали на износ нужно знать и различать виды брака резьбы и различные дефекты деталей. Открыв на доске, заранее приготовленные изображения видов </w:t>
            </w:r>
            <w:proofErr w:type="gramStart"/>
            <w:r>
              <w:t>брака рез</w:t>
            </w:r>
            <w:r>
              <w:t>ь</w:t>
            </w:r>
            <w:r>
              <w:t>бы</w:t>
            </w:r>
            <w:proofErr w:type="gramEnd"/>
            <w:r>
              <w:t>, предложить установить с</w:t>
            </w:r>
            <w:r>
              <w:t>о</w:t>
            </w:r>
            <w:r>
              <w:t>ответствие названий видов бр</w:t>
            </w:r>
            <w:r>
              <w:t>а</w:t>
            </w:r>
            <w:r>
              <w:t>ка и их изображений.</w:t>
            </w:r>
          </w:p>
        </w:tc>
        <w:tc>
          <w:tcPr>
            <w:tcW w:w="3561" w:type="dxa"/>
          </w:tcPr>
          <w:p w:rsidR="00E357BA" w:rsidRDefault="00E357BA" w:rsidP="00E357BA">
            <w:pPr>
              <w:pStyle w:val="a3"/>
              <w:spacing w:after="0"/>
            </w:pPr>
            <w:r>
              <w:lastRenderedPageBreak/>
              <w:t>Ожидаемые ответы: главное в резьбовом соединении, чтобы у деталей в паре (болт, гайка) резьба была без износа, без бр</w:t>
            </w:r>
            <w:r>
              <w:t>а</w:t>
            </w:r>
            <w:r>
              <w:t>ка, болт был бы не искривле</w:t>
            </w:r>
            <w:r>
              <w:t>н</w:t>
            </w:r>
            <w:r>
              <w:t xml:space="preserve">ный, без трещин и надломов. </w:t>
            </w:r>
          </w:p>
          <w:p w:rsidR="00E357BA" w:rsidRDefault="00E357BA" w:rsidP="00E357BA">
            <w:pPr>
              <w:pStyle w:val="a3"/>
            </w:pPr>
          </w:p>
          <w:p w:rsidR="00E357BA" w:rsidRDefault="00E357BA" w:rsidP="0012380E">
            <w:pPr>
              <w:pStyle w:val="a3"/>
            </w:pPr>
          </w:p>
          <w:p w:rsidR="00E357BA" w:rsidRDefault="00E357BA"/>
        </w:tc>
      </w:tr>
      <w:tr w:rsidR="00E357BA" w:rsidTr="0012380E">
        <w:tc>
          <w:tcPr>
            <w:tcW w:w="3560" w:type="dxa"/>
            <w:vMerge/>
          </w:tcPr>
          <w:p w:rsidR="00E357BA" w:rsidRDefault="00E357BA"/>
        </w:tc>
        <w:tc>
          <w:tcPr>
            <w:tcW w:w="3561" w:type="dxa"/>
            <w:vMerge/>
          </w:tcPr>
          <w:p w:rsidR="00E357BA" w:rsidRDefault="00E357BA"/>
        </w:tc>
        <w:tc>
          <w:tcPr>
            <w:tcW w:w="3561" w:type="dxa"/>
          </w:tcPr>
          <w:p w:rsidR="00E357BA" w:rsidRDefault="00E357BA" w:rsidP="00E357BA">
            <w:pPr>
              <w:pStyle w:val="a3"/>
            </w:pPr>
            <w:r>
              <w:t>Один из учащихся устанавлив</w:t>
            </w:r>
            <w:r>
              <w:t>а</w:t>
            </w:r>
            <w:r>
              <w:t>ет на доске соответствие назв</w:t>
            </w:r>
            <w:r>
              <w:t>а</w:t>
            </w:r>
            <w:r>
              <w:t>ний видов брака с их изображ</w:t>
            </w:r>
            <w:r>
              <w:t>е</w:t>
            </w:r>
            <w:r>
              <w:t>ниями. Остальные учащиеся проверяют выполненное зад</w:t>
            </w:r>
            <w:r>
              <w:t>а</w:t>
            </w:r>
            <w:r>
              <w:t>ние и подтверждают правил</w:t>
            </w:r>
            <w:r>
              <w:t>ь</w:t>
            </w:r>
            <w:r>
              <w:t>ность или помогают выполнить его правильно.</w:t>
            </w:r>
          </w:p>
        </w:tc>
      </w:tr>
      <w:tr w:rsidR="0012380E" w:rsidTr="0012380E">
        <w:tc>
          <w:tcPr>
            <w:tcW w:w="3560" w:type="dxa"/>
          </w:tcPr>
          <w:p w:rsidR="0012380E" w:rsidRDefault="00E357BA" w:rsidP="00E357BA">
            <w:pPr>
              <w:pStyle w:val="a3"/>
            </w:pPr>
            <w:r>
              <w:lastRenderedPageBreak/>
              <w:t>Основной этап</w:t>
            </w:r>
          </w:p>
        </w:tc>
        <w:tc>
          <w:tcPr>
            <w:tcW w:w="3561" w:type="dxa"/>
          </w:tcPr>
          <w:p w:rsidR="0012380E" w:rsidRDefault="00E357BA" w:rsidP="00E357BA">
            <w:pPr>
              <w:pStyle w:val="a3"/>
              <w:spacing w:after="0"/>
            </w:pPr>
            <w:r>
              <w:t xml:space="preserve">Учащимся предложить </w:t>
            </w:r>
            <w:r w:rsidRPr="00E357BA">
              <w:t>разбит</w:t>
            </w:r>
            <w:r w:rsidRPr="00E357BA">
              <w:t>ь</w:t>
            </w:r>
            <w:r w:rsidRPr="00E357BA">
              <w:t xml:space="preserve">ся на пары </w:t>
            </w:r>
            <w:proofErr w:type="gramStart"/>
            <w:r w:rsidRPr="00E357BA">
              <w:t xml:space="preserve">( </w:t>
            </w:r>
            <w:proofErr w:type="gramEnd"/>
            <w:r w:rsidRPr="00E357BA">
              <w:t>по желанию). Ка</w:t>
            </w:r>
            <w:r w:rsidRPr="00E357BA">
              <w:t>ж</w:t>
            </w:r>
            <w:r w:rsidRPr="00E357BA">
              <w:t>дой паре выдается технологич</w:t>
            </w:r>
            <w:r w:rsidRPr="00E357BA">
              <w:t>е</w:t>
            </w:r>
            <w:r w:rsidRPr="00E357BA">
              <w:t>ская карта на проверку крепе</w:t>
            </w:r>
            <w:r w:rsidRPr="00E357BA">
              <w:t>ж</w:t>
            </w:r>
            <w:r w:rsidRPr="00E357BA">
              <w:t>ных деталей. Задание: снять крепежные детали, которыми крепятся тиски к верстаку, в</w:t>
            </w:r>
            <w:r w:rsidRPr="00E357BA">
              <w:t>и</w:t>
            </w:r>
            <w:r w:rsidRPr="00E357BA">
              <w:t>зуально осмотреть их и сделать выводы об их пригодности к дальнейшему использованию. Если есть недостатки (дефекты) — записать их в карту, на эск</w:t>
            </w:r>
            <w:r w:rsidRPr="00E357BA">
              <w:t>и</w:t>
            </w:r>
            <w:r w:rsidRPr="00E357BA">
              <w:t>зе болта проставить размеры, снятые с детали. Все изложе</w:t>
            </w:r>
            <w:r w:rsidRPr="00E357BA">
              <w:t>н</w:t>
            </w:r>
            <w:r w:rsidRPr="00E357BA">
              <w:t>ное в карте озвучить перед вс</w:t>
            </w:r>
            <w:r w:rsidRPr="00E357BA">
              <w:t>е</w:t>
            </w:r>
            <w:r w:rsidRPr="00E357BA">
              <w:t xml:space="preserve">ми, возможны дополнительные конструктивные предложения. Напомнить </w:t>
            </w:r>
            <w:proofErr w:type="gramStart"/>
            <w:r w:rsidRPr="00E357BA">
              <w:t>:н</w:t>
            </w:r>
            <w:proofErr w:type="gramEnd"/>
            <w:r w:rsidRPr="00E357BA">
              <w:t>а доске остаются изображения с названиями в</w:t>
            </w:r>
            <w:r w:rsidRPr="00E357BA">
              <w:t>и</w:t>
            </w:r>
            <w:r w:rsidRPr="00E357BA">
              <w:t>дов брака резьбы, выставляется таблица диаметров метрической резьбы и чертеж бо</w:t>
            </w:r>
            <w:r w:rsidRPr="00E357BA">
              <w:t>л</w:t>
            </w:r>
            <w:r w:rsidRPr="00E357BA">
              <w:t>та, такой же, как на технологической ка</w:t>
            </w:r>
            <w:r w:rsidRPr="00E357BA">
              <w:t>р</w:t>
            </w:r>
            <w:r w:rsidRPr="00E357BA">
              <w:t>те — все это нужно использ</w:t>
            </w:r>
            <w:r w:rsidRPr="00E357BA">
              <w:t>о</w:t>
            </w:r>
            <w:r w:rsidRPr="00E357BA">
              <w:t>вать для выполнения задания. Также обратить внимание уч</w:t>
            </w:r>
            <w:r w:rsidRPr="00E357BA">
              <w:t>а</w:t>
            </w:r>
            <w:r w:rsidRPr="00E357BA">
              <w:t>щихся на то, что оцениваться будет и их взаимодействие в п</w:t>
            </w:r>
            <w:r w:rsidRPr="00E357BA">
              <w:t>а</w:t>
            </w:r>
            <w:r w:rsidRPr="00E357BA">
              <w:t>рах.</w:t>
            </w:r>
          </w:p>
        </w:tc>
        <w:tc>
          <w:tcPr>
            <w:tcW w:w="3561" w:type="dxa"/>
          </w:tcPr>
          <w:p w:rsidR="00E357BA" w:rsidRDefault="00E357BA" w:rsidP="00E357BA">
            <w:pPr>
              <w:pStyle w:val="a3"/>
            </w:pPr>
            <w:r>
              <w:t>Учащиеся в парах выполняют работу: подбирают гаечные ключи, откручивают гайки, до</w:t>
            </w:r>
            <w:r>
              <w:t>с</w:t>
            </w:r>
            <w:r>
              <w:t>тают болты, осматривают их, советуются друг с другом, д</w:t>
            </w:r>
            <w:r>
              <w:t>е</w:t>
            </w:r>
            <w:r>
              <w:t>лают выводы, используя н</w:t>
            </w:r>
            <w:r>
              <w:t>а</w:t>
            </w:r>
            <w:r>
              <w:t>глядность на доске, снимают размеры болта, записывают в</w:t>
            </w:r>
            <w:r>
              <w:t>ы</w:t>
            </w:r>
            <w:r>
              <w:t>воды, размеры на технологич</w:t>
            </w:r>
            <w:r>
              <w:t>е</w:t>
            </w:r>
            <w:r>
              <w:t xml:space="preserve">скую карту и готовятся к ответу у доски. По двое отвечают у доски. Один рассказывает, как выполняли </w:t>
            </w:r>
            <w:proofErr w:type="gramStart"/>
            <w:r>
              <w:t>задание</w:t>
            </w:r>
            <w:proofErr w:type="gramEnd"/>
            <w:r>
              <w:t xml:space="preserve"> и к </w:t>
            </w:r>
            <w:proofErr w:type="gramStart"/>
            <w:r>
              <w:t>каким</w:t>
            </w:r>
            <w:proofErr w:type="gramEnd"/>
            <w:r>
              <w:t xml:space="preserve"> выводам пришли. Другой на чертеже показывает и называет размеры болта. Закончив ответ, сдают технологическую карту учителю.</w:t>
            </w:r>
          </w:p>
          <w:p w:rsidR="0012380E" w:rsidRDefault="0012380E"/>
        </w:tc>
      </w:tr>
      <w:tr w:rsidR="0012380E" w:rsidTr="0012380E">
        <w:tc>
          <w:tcPr>
            <w:tcW w:w="3560" w:type="dxa"/>
          </w:tcPr>
          <w:p w:rsidR="00E357BA" w:rsidRDefault="00E357BA" w:rsidP="00E357BA">
            <w:pPr>
              <w:pStyle w:val="a3"/>
            </w:pPr>
            <w:r>
              <w:t>Подведение итогов (рефлексия).</w:t>
            </w:r>
          </w:p>
          <w:p w:rsidR="0012380E" w:rsidRDefault="0012380E"/>
        </w:tc>
        <w:tc>
          <w:tcPr>
            <w:tcW w:w="3561" w:type="dxa"/>
          </w:tcPr>
          <w:p w:rsidR="00E357BA" w:rsidRDefault="00E357BA" w:rsidP="00E357BA">
            <w:pPr>
              <w:pStyle w:val="a3"/>
              <w:spacing w:after="0"/>
            </w:pPr>
            <w:r>
              <w:t>Каждую пару прошу попроб</w:t>
            </w:r>
            <w:r>
              <w:t>о</w:t>
            </w:r>
            <w:r>
              <w:t>вать определить, как они спр</w:t>
            </w:r>
            <w:r>
              <w:t>а</w:t>
            </w:r>
            <w:r>
              <w:t>вились с заданием, были ли трудности, благодарю всех за хорошо выполненное задание, выставить оценки и обратить их внимание, что раз мы умеем о</w:t>
            </w:r>
            <w:r>
              <w:t>п</w:t>
            </w:r>
            <w:r>
              <w:t>ределять дефекты крепежных деталей слесарных тисков, то</w:t>
            </w:r>
            <w:proofErr w:type="gramStart"/>
            <w:r>
              <w:t xml:space="preserve"> …..</w:t>
            </w:r>
            <w:proofErr w:type="gramEnd"/>
            <w:r>
              <w:t>какой вывод напрашивае</w:t>
            </w:r>
            <w:r>
              <w:t>т</w:t>
            </w:r>
            <w:r>
              <w:t>ся? (можно каждому самосто</w:t>
            </w:r>
            <w:r>
              <w:t>я</w:t>
            </w:r>
            <w:r>
              <w:t>тельно определять пригодность крепежных деталей любых м</w:t>
            </w:r>
            <w:r>
              <w:t>е</w:t>
            </w:r>
            <w:r>
              <w:t>ханизмов и изделий).</w:t>
            </w:r>
          </w:p>
          <w:p w:rsidR="0012380E" w:rsidRDefault="0012380E"/>
        </w:tc>
        <w:tc>
          <w:tcPr>
            <w:tcW w:w="3561" w:type="dxa"/>
          </w:tcPr>
          <w:p w:rsidR="00E357BA" w:rsidRDefault="00E357BA" w:rsidP="00E357BA">
            <w:pPr>
              <w:pStyle w:val="a3"/>
            </w:pPr>
            <w:r>
              <w:t xml:space="preserve">Учащиеся отвечают, </w:t>
            </w:r>
            <w:proofErr w:type="gramStart"/>
            <w:r>
              <w:t>как</w:t>
            </w:r>
            <w:proofErr w:type="gramEnd"/>
            <w:r>
              <w:t xml:space="preserve"> по их мнению они ответили, в чем были затруднения. Отвечают на вопросы учителя и делают в</w:t>
            </w:r>
            <w:r>
              <w:t>ы</w:t>
            </w:r>
            <w:r>
              <w:t>вод: умея определять износ крепежных деталей, можно применять эти умения на пра</w:t>
            </w:r>
            <w:r>
              <w:t>к</w:t>
            </w:r>
            <w:r>
              <w:t>тике при ремонте любых агр</w:t>
            </w:r>
            <w:r>
              <w:t>е</w:t>
            </w:r>
            <w:r>
              <w:t>гатов.</w:t>
            </w:r>
          </w:p>
          <w:p w:rsidR="0012380E" w:rsidRDefault="0012380E"/>
        </w:tc>
      </w:tr>
    </w:tbl>
    <w:p w:rsidR="008A31B8" w:rsidRDefault="008A31B8"/>
    <w:sectPr w:rsidR="008A31B8" w:rsidSect="00123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31DC"/>
    <w:multiLevelType w:val="multilevel"/>
    <w:tmpl w:val="ABD8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2380E"/>
    <w:rsid w:val="0012380E"/>
    <w:rsid w:val="0024593C"/>
    <w:rsid w:val="002D0A36"/>
    <w:rsid w:val="008A31B8"/>
    <w:rsid w:val="00E3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8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3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684</Words>
  <Characters>3901</Characters>
  <Application>Microsoft Office Word</Application>
  <DocSecurity>0</DocSecurity>
  <Lines>32</Lines>
  <Paragraphs>9</Paragraphs>
  <ScaleCrop>false</ScaleCrop>
  <Company>Microsoft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2014-09-12T06:31:00Z</dcterms:created>
  <dcterms:modified xsi:type="dcterms:W3CDTF">2014-09-12T07:55:00Z</dcterms:modified>
</cp:coreProperties>
</file>