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03" w:rsidRPr="003D616A" w:rsidRDefault="005B5886" w:rsidP="005B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D616A">
        <w:rPr>
          <w:rFonts w:ascii="Times New Roman" w:hAnsi="Times New Roman" w:cs="Times New Roman"/>
          <w:b/>
          <w:sz w:val="24"/>
          <w:szCs w:val="24"/>
        </w:rPr>
        <w:t>Деловая игра «Ноев ковчег»</w:t>
      </w:r>
    </w:p>
    <w:bookmarkEnd w:id="0"/>
    <w:p w:rsidR="005D645B" w:rsidRDefault="005D645B" w:rsidP="005B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45B" w:rsidRPr="005D645B" w:rsidRDefault="005D645B" w:rsidP="005D6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Автор: Гаджиева Татьяна Васильевна</w:t>
      </w:r>
    </w:p>
    <w:p w:rsidR="005D645B" w:rsidRPr="005D645B" w:rsidRDefault="005D645B" w:rsidP="005D6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Педагог-психолог МБОУ СОШ №16</w:t>
      </w:r>
    </w:p>
    <w:p w:rsidR="005D645B" w:rsidRPr="005D645B" w:rsidRDefault="005D645B" w:rsidP="005D64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D64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45B">
        <w:rPr>
          <w:rFonts w:ascii="Times New Roman" w:hAnsi="Times New Roman" w:cs="Times New Roman"/>
          <w:sz w:val="24"/>
          <w:szCs w:val="24"/>
        </w:rPr>
        <w:t>Новый Уренгой</w:t>
      </w:r>
      <w:r>
        <w:rPr>
          <w:rFonts w:ascii="Times New Roman" w:hAnsi="Times New Roman" w:cs="Times New Roman"/>
          <w:sz w:val="24"/>
          <w:szCs w:val="24"/>
        </w:rPr>
        <w:t>, ЯНАО</w:t>
      </w:r>
    </w:p>
    <w:p w:rsidR="00007830" w:rsidRPr="005D645B" w:rsidRDefault="00007830" w:rsidP="005B5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886" w:rsidRPr="005D645B" w:rsidRDefault="005B5886" w:rsidP="005B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5D645B">
        <w:rPr>
          <w:rFonts w:ascii="Times New Roman" w:hAnsi="Times New Roman" w:cs="Times New Roman"/>
          <w:sz w:val="24"/>
          <w:szCs w:val="24"/>
        </w:rPr>
        <w:t>выявление лидерских и руководящих способностей, групповое сплочение.</w:t>
      </w:r>
    </w:p>
    <w:p w:rsidR="00E56453" w:rsidRPr="005D645B" w:rsidRDefault="00E56453" w:rsidP="005B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 xml:space="preserve">Оптимальное количество участников: </w:t>
      </w:r>
      <w:r w:rsidRPr="005D645B">
        <w:rPr>
          <w:rFonts w:ascii="Times New Roman" w:hAnsi="Times New Roman" w:cs="Times New Roman"/>
          <w:sz w:val="24"/>
          <w:szCs w:val="24"/>
        </w:rPr>
        <w:t>10-12 человек.</w:t>
      </w:r>
    </w:p>
    <w:p w:rsidR="00E56453" w:rsidRPr="005D645B" w:rsidRDefault="00E56453" w:rsidP="005B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453" w:rsidRPr="005D645B" w:rsidRDefault="00E56453" w:rsidP="00E56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Сюжет игры</w:t>
      </w:r>
    </w:p>
    <w:p w:rsidR="00E56453" w:rsidRPr="005D645B" w:rsidRDefault="00E5645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После падения на Землю огромной кометы были разрушены все государства. Однако, небольшое количество людей было спасено, укрывшись в бомбоубежище.</w:t>
      </w:r>
    </w:p>
    <w:p w:rsidR="00E56453" w:rsidRPr="005D645B" w:rsidRDefault="00E5645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Спустя 10 лет, когда Земная атмосфера была восстановлена, спасшиеся люди покинули своё убежище. Перед ними встала задача построения нового государства.</w:t>
      </w:r>
    </w:p>
    <w:p w:rsidR="00E56453" w:rsidRPr="005D645B" w:rsidRDefault="00E5645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Все люди разделились на два больших поселения. Одно было названо Вейгасом, а другое – Та-Хо. После множеств</w:t>
      </w:r>
      <w:r w:rsidR="00CD7023" w:rsidRPr="005D645B">
        <w:rPr>
          <w:rFonts w:ascii="Times New Roman" w:hAnsi="Times New Roman" w:cs="Times New Roman"/>
          <w:sz w:val="24"/>
          <w:szCs w:val="24"/>
        </w:rPr>
        <w:t>а перипетий люди так и не смогли решить</w:t>
      </w:r>
      <w:r w:rsidR="00007830" w:rsidRPr="005D645B">
        <w:rPr>
          <w:rFonts w:ascii="Times New Roman" w:hAnsi="Times New Roman" w:cs="Times New Roman"/>
          <w:sz w:val="24"/>
          <w:szCs w:val="24"/>
        </w:rPr>
        <w:t>,</w:t>
      </w:r>
      <w:r w:rsidR="00CD7023" w:rsidRPr="005D645B">
        <w:rPr>
          <w:rFonts w:ascii="Times New Roman" w:hAnsi="Times New Roman" w:cs="Times New Roman"/>
          <w:sz w:val="24"/>
          <w:szCs w:val="24"/>
        </w:rPr>
        <w:t xml:space="preserve"> какое из поселений станет столицей будущего государства. </w:t>
      </w:r>
    </w:p>
    <w:p w:rsidR="00CD7023" w:rsidRPr="005D645B" w:rsidRDefault="00CD702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Поэтому был объявлен конкурс на лучший проект будущего государства. Итак, город, чей проект окажется лучшим, получит статус столицы.</w:t>
      </w:r>
    </w:p>
    <w:p w:rsidR="00CD7023" w:rsidRPr="005D645B" w:rsidRDefault="00CD702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Надо придумать не только государственную систему, но и название государства.</w:t>
      </w:r>
    </w:p>
    <w:p w:rsidR="00CD7023" w:rsidRPr="005D645B" w:rsidRDefault="00CD702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Игровая цель:</w:t>
      </w:r>
      <w:r w:rsidRPr="005D645B">
        <w:rPr>
          <w:rFonts w:ascii="Times New Roman" w:hAnsi="Times New Roman" w:cs="Times New Roman"/>
          <w:sz w:val="24"/>
          <w:szCs w:val="24"/>
        </w:rPr>
        <w:t xml:space="preserve"> получить статус государства.</w:t>
      </w:r>
    </w:p>
    <w:p w:rsidR="00CD7023" w:rsidRPr="005D645B" w:rsidRDefault="00CD702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7023" w:rsidRPr="005D645B" w:rsidRDefault="00CD7023" w:rsidP="00E5645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Распределение ролей:</w:t>
      </w:r>
    </w:p>
    <w:p w:rsidR="00CD7023" w:rsidRPr="005D645B" w:rsidRDefault="00CD7023" w:rsidP="00CD7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Деловые роли (явные) участники задают и распределяют между собой сами.</w:t>
      </w:r>
    </w:p>
    <w:p w:rsidR="00CD7023" w:rsidRPr="005D645B" w:rsidRDefault="00CD7023" w:rsidP="00CD70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Тайные роли присваиваются методом жеребьевки.</w:t>
      </w:r>
    </w:p>
    <w:p w:rsidR="00CD7023" w:rsidRPr="005D645B" w:rsidRDefault="00CD7023" w:rsidP="00CD702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CD7023" w:rsidRPr="005D645B" w:rsidRDefault="00CD7023" w:rsidP="00CD702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Набор тайных ролей одинаков для обеих команд:</w:t>
      </w:r>
    </w:p>
    <w:p w:rsidR="00CD7023" w:rsidRPr="005D645B" w:rsidRDefault="00CD7023" w:rsidP="005D645B">
      <w:pPr>
        <w:pStyle w:val="a3"/>
        <w:numPr>
          <w:ilvl w:val="0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Лазутчик противника.</w:t>
      </w:r>
      <w:r w:rsidRPr="005D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5B">
        <w:rPr>
          <w:rFonts w:ascii="Times New Roman" w:hAnsi="Times New Roman" w:cs="Times New Roman"/>
          <w:sz w:val="24"/>
          <w:szCs w:val="24"/>
        </w:rPr>
        <w:t>Ваша задача состоит в попытках сеять неразбериху в команде.</w:t>
      </w:r>
    </w:p>
    <w:p w:rsidR="00CD7023" w:rsidRPr="005D645B" w:rsidRDefault="00CD7023" w:rsidP="005D645B">
      <w:pPr>
        <w:pStyle w:val="a3"/>
        <w:numPr>
          <w:ilvl w:val="0"/>
          <w:numId w:val="3"/>
        </w:num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Разведчик.</w:t>
      </w:r>
      <w:r w:rsidRPr="005D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5B">
        <w:rPr>
          <w:rFonts w:ascii="Times New Roman" w:hAnsi="Times New Roman" w:cs="Times New Roman"/>
          <w:sz w:val="24"/>
          <w:szCs w:val="24"/>
        </w:rPr>
        <w:t>Вы должны подслушивать и подсматривать планы противника.</w:t>
      </w:r>
    </w:p>
    <w:p w:rsidR="00CD7023" w:rsidRPr="005D645B" w:rsidRDefault="00CD7023" w:rsidP="005D64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Дама бальзаковского возраста.</w:t>
      </w:r>
      <w:r w:rsidRPr="005D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5B">
        <w:rPr>
          <w:rFonts w:ascii="Times New Roman" w:hAnsi="Times New Roman" w:cs="Times New Roman"/>
          <w:sz w:val="24"/>
          <w:szCs w:val="24"/>
        </w:rPr>
        <w:t>Вы постоянно со всеми выясняете отношения.</w:t>
      </w:r>
    </w:p>
    <w:p w:rsidR="00CD7023" w:rsidRPr="005D645B" w:rsidRDefault="00CD7023" w:rsidP="005D645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Кляузник.</w:t>
      </w:r>
      <w:r w:rsidRPr="005D6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645B">
        <w:rPr>
          <w:rFonts w:ascii="Times New Roman" w:hAnsi="Times New Roman" w:cs="Times New Roman"/>
          <w:sz w:val="24"/>
          <w:szCs w:val="24"/>
        </w:rPr>
        <w:t>Вы рассказываете вашему начальнику об ошибках и недочетах ваших коллег</w:t>
      </w:r>
    </w:p>
    <w:p w:rsidR="00CD7023" w:rsidRPr="005D645B" w:rsidRDefault="00CD7023" w:rsidP="00CD702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023" w:rsidRPr="005D645B" w:rsidRDefault="00CD7023" w:rsidP="00CD7023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Этапы игры.</w:t>
      </w:r>
    </w:p>
    <w:p w:rsidR="00CD7023" w:rsidRPr="005D645B" w:rsidRDefault="00CD7023" w:rsidP="00CD70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Распределение должностей (ролей)</w:t>
      </w:r>
    </w:p>
    <w:p w:rsidR="00CD7023" w:rsidRPr="005D645B" w:rsidRDefault="00CD7023" w:rsidP="00CD70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Разработка проекта</w:t>
      </w:r>
    </w:p>
    <w:p w:rsidR="00CD7023" w:rsidRPr="005D645B" w:rsidRDefault="00CD7023" w:rsidP="00CD70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Работа в парах во время экспедиции</w:t>
      </w:r>
    </w:p>
    <w:p w:rsidR="00CD7023" w:rsidRPr="005D645B" w:rsidRDefault="00CD7023" w:rsidP="0000783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CD7023" w:rsidRPr="005D645B" w:rsidRDefault="00CD7023" w:rsidP="00CD70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Игровое время:</w:t>
      </w:r>
      <w:r w:rsidRPr="005D645B">
        <w:rPr>
          <w:rFonts w:ascii="Times New Roman" w:hAnsi="Times New Roman" w:cs="Times New Roman"/>
          <w:sz w:val="24"/>
          <w:szCs w:val="24"/>
        </w:rPr>
        <w:t xml:space="preserve"> 1 месяц=15 минутам</w:t>
      </w:r>
    </w:p>
    <w:p w:rsidR="00093DFE" w:rsidRPr="005D645B" w:rsidRDefault="00093DFE" w:rsidP="00CD70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Общее время проведения игры:</w:t>
      </w:r>
      <w:r w:rsidRPr="005D645B">
        <w:rPr>
          <w:rFonts w:ascii="Times New Roman" w:hAnsi="Times New Roman" w:cs="Times New Roman"/>
          <w:sz w:val="24"/>
          <w:szCs w:val="24"/>
        </w:rPr>
        <w:t xml:space="preserve"> 2 часа=8 игровых месяцев.</w:t>
      </w:r>
    </w:p>
    <w:p w:rsidR="00093DFE" w:rsidRPr="005D645B" w:rsidRDefault="00093DFE" w:rsidP="00CD7023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93DFE" w:rsidRPr="005D645B" w:rsidRDefault="00093DFE" w:rsidP="00CD7023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Трудности:</w:t>
      </w:r>
    </w:p>
    <w:p w:rsidR="00093DFE" w:rsidRPr="005D645B" w:rsidRDefault="00093DFE" w:rsidP="00093D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Через 3 месяца (45 мин.) упорной работы на поселения обрушился невиданный ураган. Поселения понесли колоссальные убытки – запасы воды и еды иссекают. Срочно надо отправить в глубь леса экспедицию за едой и водой. Экспедиция должна состоять из 3-х человек. Продолжительность похода 1 месяц (15 мин.) – по 3 участника из каждой команды покидают игру на 15 минут. Вытягивают спички – сломанная – участник экспедиции.</w:t>
      </w:r>
    </w:p>
    <w:p w:rsidR="00093DFE" w:rsidRPr="005D645B" w:rsidRDefault="00093DFE" w:rsidP="00093D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lastRenderedPageBreak/>
        <w:t>На седьмом месяце жизни вне бомбоубежища по 2 человека из каждого города заразились неизвестной болезнью и были изолированы на карантин.</w:t>
      </w:r>
      <w:r w:rsidR="00CA590A" w:rsidRPr="005D645B">
        <w:rPr>
          <w:rFonts w:ascii="Times New Roman" w:hAnsi="Times New Roman" w:cs="Times New Roman"/>
          <w:sz w:val="24"/>
          <w:szCs w:val="24"/>
        </w:rPr>
        <w:t xml:space="preserve"> По 2 участника из каждой команды выбывают. Выбывающие опять назначаются путем выбора спички.</w:t>
      </w:r>
    </w:p>
    <w:p w:rsidR="00CA590A" w:rsidRPr="005D645B" w:rsidRDefault="00CA590A" w:rsidP="00CA590A">
      <w:pPr>
        <w:pStyle w:val="a3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Завершение игры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4-е выбывших участника вместе с ведущим становятся судьями. По завершению срока разработки проектов результаты работы каждой команды должны быть устно представлены участниками соответствующей команды.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Игроки противоположного поселения отмечают недочеты и минусы проекта противника. Судейская команда подсчитывает количество недочетов. Команда, чья программа набрала наименьшее количество минусов, становится победителем и их поселение получает статус столицы государства.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590A" w:rsidRPr="005D645B" w:rsidRDefault="00CA590A" w:rsidP="00CA590A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Оценка психологом полученных результатов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Чтобы выявить</w:t>
      </w:r>
      <w:r w:rsidR="00007830" w:rsidRPr="005D645B">
        <w:rPr>
          <w:rFonts w:ascii="Times New Roman" w:hAnsi="Times New Roman" w:cs="Times New Roman"/>
          <w:sz w:val="24"/>
          <w:szCs w:val="24"/>
        </w:rPr>
        <w:t>,</w:t>
      </w:r>
      <w:r w:rsidRPr="005D645B">
        <w:rPr>
          <w:rFonts w:ascii="Times New Roman" w:hAnsi="Times New Roman" w:cs="Times New Roman"/>
          <w:sz w:val="24"/>
          <w:szCs w:val="24"/>
        </w:rPr>
        <w:t xml:space="preserve"> присущи ли заявленные лидерские и руководительские способности участникам деловой игры, психолог оценивает по пятибалльной шкале активность участия в разработке проекта, место игровой роли участника (деловая роль) в предложенной командой иерархии государственных должностей.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A590A" w:rsidRPr="005D645B" w:rsidRDefault="00CA590A" w:rsidP="00CA590A">
      <w:pPr>
        <w:pStyle w:val="a3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Лидерство</w:t>
      </w:r>
      <w:r w:rsidRPr="005D645B">
        <w:rPr>
          <w:rFonts w:ascii="Times New Roman" w:hAnsi="Times New Roman" w:cs="Times New Roman"/>
          <w:sz w:val="24"/>
          <w:szCs w:val="24"/>
        </w:rPr>
        <w:t xml:space="preserve"> – система социально-психологических явлений, связанных с выходом человека в лидеры и его поведением в роли лидера.</w:t>
      </w:r>
    </w:p>
    <w:p w:rsidR="00CA590A" w:rsidRPr="005D645B" w:rsidRDefault="00CA590A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Лидер</w:t>
      </w:r>
      <w:r w:rsidRPr="005D645B">
        <w:rPr>
          <w:rFonts w:ascii="Times New Roman" w:hAnsi="Times New Roman" w:cs="Times New Roman"/>
          <w:sz w:val="24"/>
          <w:szCs w:val="24"/>
        </w:rPr>
        <w:t xml:space="preserve"> – личность, чьи установки и ориентации для всех или большинства членов группы являются референтными.</w:t>
      </w:r>
    </w:p>
    <w:p w:rsidR="00CA590A" w:rsidRPr="005D645B" w:rsidRDefault="00007830" w:rsidP="00CA590A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Руководство</w:t>
      </w:r>
      <w:r w:rsidRPr="005D645B">
        <w:rPr>
          <w:rFonts w:ascii="Times New Roman" w:hAnsi="Times New Roman" w:cs="Times New Roman"/>
          <w:sz w:val="24"/>
          <w:szCs w:val="24"/>
        </w:rPr>
        <w:t xml:space="preserve"> – это процесс управления социальной группой, осуществляемый руководителем, посредником социального контроля и власти, на основе правовых полномочий и норм социальной общности, в которую включена малая группа.</w:t>
      </w:r>
    </w:p>
    <w:p w:rsidR="00007830" w:rsidRPr="005D645B" w:rsidRDefault="00007830" w:rsidP="00CA590A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Лидерские способности:</w:t>
      </w:r>
    </w:p>
    <w:p w:rsidR="00007830" w:rsidRPr="005D645B" w:rsidRDefault="00007830" w:rsidP="00007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активность;</w:t>
      </w:r>
    </w:p>
    <w:p w:rsidR="00007830" w:rsidRPr="005D645B" w:rsidRDefault="00007830" w:rsidP="00007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умение организовать деятельность группы;</w:t>
      </w:r>
    </w:p>
    <w:p w:rsidR="00007830" w:rsidRPr="005D645B" w:rsidRDefault="00007830" w:rsidP="00007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коммуникабельность;</w:t>
      </w:r>
    </w:p>
    <w:p w:rsidR="00007830" w:rsidRPr="005D645B" w:rsidRDefault="00007830" w:rsidP="0000783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инициативность.</w:t>
      </w:r>
    </w:p>
    <w:p w:rsidR="00007830" w:rsidRPr="005D645B" w:rsidRDefault="00007830" w:rsidP="00007830">
      <w:pPr>
        <w:pStyle w:val="a3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45B">
        <w:rPr>
          <w:rFonts w:ascii="Times New Roman" w:hAnsi="Times New Roman" w:cs="Times New Roman"/>
          <w:b/>
          <w:sz w:val="24"/>
          <w:szCs w:val="24"/>
        </w:rPr>
        <w:t>Руководящие способности:</w:t>
      </w:r>
    </w:p>
    <w:p w:rsidR="00007830" w:rsidRPr="005D645B" w:rsidRDefault="00007830" w:rsidP="00007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умение брать на себя ответственность;</w:t>
      </w:r>
    </w:p>
    <w:p w:rsidR="00007830" w:rsidRPr="005D645B" w:rsidRDefault="00007830" w:rsidP="00007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умение делегировать полномочия;</w:t>
      </w:r>
    </w:p>
    <w:p w:rsidR="00007830" w:rsidRPr="005D645B" w:rsidRDefault="00007830" w:rsidP="00007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умение эффективно организовывать деятельность других;</w:t>
      </w:r>
    </w:p>
    <w:p w:rsidR="00007830" w:rsidRPr="005D645B" w:rsidRDefault="00007830" w:rsidP="00007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способность к самостоятельному и быстрому принятию решения;</w:t>
      </w:r>
    </w:p>
    <w:p w:rsidR="00007830" w:rsidRPr="005D645B" w:rsidRDefault="00007830" w:rsidP="0000783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45B">
        <w:rPr>
          <w:rFonts w:ascii="Times New Roman" w:hAnsi="Times New Roman" w:cs="Times New Roman"/>
          <w:sz w:val="24"/>
          <w:szCs w:val="24"/>
        </w:rPr>
        <w:t>эффективный стиль общения.</w:t>
      </w:r>
    </w:p>
    <w:p w:rsidR="00007830" w:rsidRDefault="00007830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0078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5D645B" w:rsidRDefault="005D645B" w:rsidP="005D645B">
      <w:pPr>
        <w:pStyle w:val="a3"/>
        <w:ind w:left="10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667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Разведчик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Вы должны подслушивать и подсматривать планы противника.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667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Дама бальзаковского возраста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Вы постоянно со всеми выясняете отношения.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996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Кляузник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Вы рассказываете вашему начальнику об ошибках и недочетах ваших коллег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1345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Параноик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Вам кажется, что кругом шпионы, и Вы подозреваете каждого в измене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1006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Параноик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Вам кажется, что кругом шпионы, и Вы подозреваете каждого в измене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1287"/>
        </w:trPr>
        <w:tc>
          <w:tcPr>
            <w:tcW w:w="10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page" w:tblpX="472" w:tblpY="153"/>
              <w:tblW w:w="1068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2"/>
            </w:tblGrid>
            <w:tr w:rsidR="005D645B" w:rsidRPr="005D645B" w:rsidTr="00DF0EB8">
              <w:trPr>
                <w:trHeight w:val="667"/>
              </w:trPr>
              <w:tc>
                <w:tcPr>
                  <w:tcW w:w="10682" w:type="dxa"/>
                </w:tcPr>
                <w:p w:rsidR="005D645B" w:rsidRPr="005D645B" w:rsidRDefault="005D645B" w:rsidP="005D645B">
                  <w:pPr>
                    <w:pStyle w:val="a3"/>
                    <w:spacing w:after="200" w:line="276" w:lineRule="auto"/>
                    <w:ind w:left="1004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45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Лазутчик противника</w:t>
                  </w:r>
                </w:p>
                <w:p w:rsidR="005D645B" w:rsidRPr="005D645B" w:rsidRDefault="005D645B" w:rsidP="005D645B">
                  <w:pPr>
                    <w:pStyle w:val="a3"/>
                    <w:spacing w:after="200" w:line="276" w:lineRule="auto"/>
                    <w:ind w:left="100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4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Ваша задача состоит в попытках сеять неразбериху в команде.</w:t>
                  </w:r>
                </w:p>
              </w:tc>
            </w:tr>
          </w:tbl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Вы очень восторженный человек, и когда кто-то придумывает какую-то идею, Вы сразу бросаетесь обнимать его и пожимать ему руку.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Вы очень восторженный человек, и когда кто-то придумывает какую-то идею, Вы сразу бросаетесь обнимать его и пожимать ему руку.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05"/>
      </w:tblGrid>
      <w:tr w:rsidR="005D645B" w:rsidRPr="005D645B" w:rsidTr="00DF0EB8">
        <w:trPr>
          <w:trHeight w:val="1162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Когда звучит слово «давайте», Вы радостно хлопаете в ладоши</w:t>
            </w:r>
          </w:p>
        </w:tc>
      </w:tr>
      <w:tr w:rsidR="005D645B" w:rsidRPr="005D645B" w:rsidTr="00DF0EB8">
        <w:trPr>
          <w:trHeight w:val="1222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Когда звучит слово «давайте», Вы радостно хлопаете в ладоши</w:t>
            </w:r>
          </w:p>
        </w:tc>
      </w:tr>
      <w:tr w:rsidR="005D645B" w:rsidRPr="005D645B" w:rsidTr="00DF0EB8">
        <w:trPr>
          <w:trHeight w:val="1762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64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Город </w:t>
            </w:r>
            <w:proofErr w:type="spellStart"/>
            <w:r w:rsidRPr="005D64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Вейгас</w:t>
            </w:r>
            <w:proofErr w:type="spellEnd"/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Задача команды</w:t>
            </w: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статус столицы государства.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Вам необходимо придумать государственную систему (законы, правила, кто будет управлять государством), название государства.</w:t>
            </w:r>
          </w:p>
        </w:tc>
      </w:tr>
    </w:tbl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p w:rsidR="005D645B" w:rsidRPr="005D645B" w:rsidRDefault="005D645B" w:rsidP="005D645B">
      <w:pPr>
        <w:pStyle w:val="a3"/>
        <w:ind w:left="100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D645B" w:rsidRPr="005D645B" w:rsidTr="00DF0EB8">
        <w:trPr>
          <w:trHeight w:val="1788"/>
        </w:trPr>
        <w:tc>
          <w:tcPr>
            <w:tcW w:w="10682" w:type="dxa"/>
          </w:tcPr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645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Город Та-Хо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5D645B">
              <w:rPr>
                <w:rFonts w:ascii="Times New Roman" w:hAnsi="Times New Roman" w:cs="Times New Roman"/>
                <w:b/>
                <w:sz w:val="24"/>
                <w:szCs w:val="24"/>
              </w:rPr>
              <w:t>Задача команды</w:t>
            </w: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статус столицы государства.</w:t>
            </w:r>
          </w:p>
          <w:p w:rsidR="005D645B" w:rsidRPr="005D645B" w:rsidRDefault="005D645B" w:rsidP="005D645B">
            <w:pPr>
              <w:pStyle w:val="a3"/>
              <w:spacing w:after="200" w:line="276" w:lineRule="auto"/>
              <w:ind w:left="100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645B">
              <w:rPr>
                <w:rFonts w:ascii="Times New Roman" w:hAnsi="Times New Roman" w:cs="Times New Roman"/>
                <w:sz w:val="24"/>
                <w:szCs w:val="24"/>
              </w:rPr>
              <w:t>Вам необходимо придумать государственную систему (законы, правила, кто будет управлять государством), название государства.</w:t>
            </w:r>
          </w:p>
        </w:tc>
      </w:tr>
    </w:tbl>
    <w:p w:rsidR="005D645B" w:rsidRPr="005D645B" w:rsidRDefault="005D645B" w:rsidP="005D645B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5D645B" w:rsidRPr="005D645B" w:rsidSect="005D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499C"/>
    <w:multiLevelType w:val="hybridMultilevel"/>
    <w:tmpl w:val="5E4AAF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197CB1"/>
    <w:multiLevelType w:val="hybridMultilevel"/>
    <w:tmpl w:val="EE40D2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0321C59"/>
    <w:multiLevelType w:val="hybridMultilevel"/>
    <w:tmpl w:val="56AA4E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2690F"/>
    <w:multiLevelType w:val="hybridMultilevel"/>
    <w:tmpl w:val="53F41F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FF831D7"/>
    <w:multiLevelType w:val="hybridMultilevel"/>
    <w:tmpl w:val="8C2846C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7354B56"/>
    <w:multiLevelType w:val="hybridMultilevel"/>
    <w:tmpl w:val="ED6CE3E2"/>
    <w:lvl w:ilvl="0" w:tplc="04190013">
      <w:start w:val="1"/>
      <w:numFmt w:val="upperRoman"/>
      <w:lvlText w:val="%1."/>
      <w:lvlJc w:val="righ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6632841"/>
    <w:multiLevelType w:val="hybridMultilevel"/>
    <w:tmpl w:val="0A42F6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81110BC"/>
    <w:multiLevelType w:val="hybridMultilevel"/>
    <w:tmpl w:val="4F4C6C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86"/>
    <w:rsid w:val="00007830"/>
    <w:rsid w:val="00093DFE"/>
    <w:rsid w:val="003D616A"/>
    <w:rsid w:val="005B5886"/>
    <w:rsid w:val="005D645B"/>
    <w:rsid w:val="00982A03"/>
    <w:rsid w:val="00CA590A"/>
    <w:rsid w:val="00CD7023"/>
    <w:rsid w:val="00DC4E75"/>
    <w:rsid w:val="00E5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DE366-8BEC-46B8-877A-B23FBEBD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023"/>
    <w:pPr>
      <w:ind w:left="720"/>
      <w:contextualSpacing/>
    </w:pPr>
  </w:style>
  <w:style w:type="table" w:styleId="a4">
    <w:name w:val="Table Grid"/>
    <w:basedOn w:val="a1"/>
    <w:uiPriority w:val="59"/>
    <w:rsid w:val="00CD7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16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Соня</cp:lastModifiedBy>
  <cp:revision>3</cp:revision>
  <dcterms:created xsi:type="dcterms:W3CDTF">2014-11-21T09:42:00Z</dcterms:created>
  <dcterms:modified xsi:type="dcterms:W3CDTF">2014-11-21T09:43:00Z</dcterms:modified>
</cp:coreProperties>
</file>