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A2" w:rsidRPr="00AE5BA0" w:rsidRDefault="00AE5BA0" w:rsidP="00AE5B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BA0">
        <w:rPr>
          <w:rFonts w:ascii="Times New Roman" w:hAnsi="Times New Roman" w:cs="Times New Roman"/>
          <w:b/>
          <w:sz w:val="36"/>
          <w:szCs w:val="36"/>
        </w:rPr>
        <w:t>Священные животные Древнего Египта в украшениях и предметах быта</w:t>
      </w:r>
    </w:p>
    <w:p w:rsidR="00AE5BA0" w:rsidRDefault="00AE5BA0" w:rsidP="00AE5BA0">
      <w:pPr>
        <w:pStyle w:val="a3"/>
      </w:pPr>
      <w:r>
        <w:t>Данный урок является вторым по счёту в цикле уроков по теме «Декор и положение человека в обществе». Первый урок был посвящён знакомству</w:t>
      </w:r>
      <w:r w:rsidR="00C26F3D">
        <w:t xml:space="preserve"> с</w:t>
      </w:r>
      <w:r>
        <w:t xml:space="preserve"> Древним Египтом (природа, географическое положение, занятия жителей и т.д.),  пирамидами, с национальной одеждой древних египтян, с особенностями изображения человеческой фигуры по древнеегипетским канонам. Практическая работа урока – изображение египтян в национальной одежде в «древнеегипетском» стиле.</w:t>
      </w:r>
    </w:p>
    <w:p w:rsidR="00AE5BA0" w:rsidRDefault="00AE5BA0" w:rsidP="00AE5BA0">
      <w:pPr>
        <w:pStyle w:val="a3"/>
      </w:pPr>
      <w:r>
        <w:rPr>
          <w:rStyle w:val="a4"/>
        </w:rPr>
        <w:t>Цели:</w:t>
      </w:r>
      <w:r>
        <w:t xml:space="preserve"> </w:t>
      </w:r>
    </w:p>
    <w:p w:rsidR="00BC76EE" w:rsidRDefault="00AE5BA0" w:rsidP="00AE5BA0">
      <w:pPr>
        <w:pStyle w:val="a3"/>
        <w:contextualSpacing/>
      </w:pPr>
      <w:r>
        <w:t>– познакомить учащихся с ролью декоративного искусства  в эпоху Древнего Египта, сформировать представление о символике украшений этого периода;</w:t>
      </w:r>
    </w:p>
    <w:p w:rsidR="00AE5BA0" w:rsidRDefault="00AE5BA0" w:rsidP="00AE5BA0">
      <w:pPr>
        <w:pStyle w:val="a3"/>
        <w:contextualSpacing/>
      </w:pPr>
      <w:r>
        <w:t>– развивать фантазию, наблюдательность и творческое мышление;</w:t>
      </w:r>
      <w:r>
        <w:br/>
        <w:t>– формировать эмоционально-эстетическое отношение к изображаемому;</w:t>
      </w:r>
      <w:r>
        <w:br/>
        <w:t>– воспитывать любовь и доброту к окружающему миру, интерес к искусству и культуре Древнего Египта.</w:t>
      </w:r>
    </w:p>
    <w:p w:rsidR="00BC76EE" w:rsidRDefault="00BC76EE" w:rsidP="00AE5BA0">
      <w:pPr>
        <w:pStyle w:val="a3"/>
        <w:contextualSpacing/>
      </w:pPr>
    </w:p>
    <w:p w:rsidR="00AE5BA0" w:rsidRDefault="00AE5BA0" w:rsidP="00AE5BA0">
      <w:pPr>
        <w:pStyle w:val="a3"/>
      </w:pPr>
      <w:r>
        <w:rPr>
          <w:rStyle w:val="a4"/>
        </w:rPr>
        <w:t>Методы обучения:</w:t>
      </w:r>
      <w:r>
        <w:t xml:space="preserve"> диалогический, репродуктивный, проблемный, применение ИКТ.</w:t>
      </w:r>
    </w:p>
    <w:p w:rsidR="00AE5BA0" w:rsidRDefault="00AE5BA0" w:rsidP="00AE5BA0">
      <w:pPr>
        <w:pStyle w:val="a3"/>
      </w:pPr>
      <w:r>
        <w:rPr>
          <w:rStyle w:val="a4"/>
        </w:rPr>
        <w:t>Формы урока:</w:t>
      </w:r>
      <w:r>
        <w:t xml:space="preserve"> беседа, объяснение, демонстрация, постановка вопросов.</w:t>
      </w:r>
    </w:p>
    <w:p w:rsidR="00AE5BA0" w:rsidRDefault="00AE5BA0" w:rsidP="00AE5BA0">
      <w:pPr>
        <w:pStyle w:val="a3"/>
      </w:pPr>
      <w:r>
        <w:rPr>
          <w:rStyle w:val="a4"/>
        </w:rPr>
        <w:t xml:space="preserve">Форма работы: </w:t>
      </w:r>
      <w:r>
        <w:t>групповая или индивидуальная.</w:t>
      </w:r>
    </w:p>
    <w:p w:rsidR="00AE5BA0" w:rsidRDefault="00AE5BA0" w:rsidP="00AE5BA0">
      <w:pPr>
        <w:pStyle w:val="a3"/>
      </w:pPr>
    </w:p>
    <w:p w:rsidR="00772499" w:rsidRDefault="00AE5BA0" w:rsidP="00AE5BA0">
      <w:pPr>
        <w:pStyle w:val="a3"/>
      </w:pPr>
      <w:r>
        <w:rPr>
          <w:rStyle w:val="a4"/>
        </w:rPr>
        <w:t>Оборудование для учителя</w:t>
      </w:r>
      <w:r w:rsidR="00FF3583">
        <w:rPr>
          <w:rStyle w:val="a4"/>
        </w:rPr>
        <w:t xml:space="preserve"> </w:t>
      </w:r>
      <w:r>
        <w:rPr>
          <w:rStyle w:val="a4"/>
        </w:rPr>
        <w:t>:</w:t>
      </w:r>
      <w:r w:rsidR="00BC76EE">
        <w:rPr>
          <w:rStyle w:val="a4"/>
        </w:rPr>
        <w:t xml:space="preserve"> </w:t>
      </w:r>
      <w:r>
        <w:t>плакаты: с темой урока</w:t>
      </w:r>
      <w:proofErr w:type="gramStart"/>
      <w:r w:rsidR="00FF3583">
        <w:t xml:space="preserve"> </w:t>
      </w:r>
      <w:r w:rsidR="00772499">
        <w:t>,</w:t>
      </w:r>
      <w:proofErr w:type="gramEnd"/>
      <w:r>
        <w:t>таблички с новыми словами; образцы декоративного искусства Древнего Египта; таблицы с изображением древнеегипетской символики</w:t>
      </w:r>
      <w:r w:rsidR="00772499">
        <w:t>, презентация</w:t>
      </w:r>
    </w:p>
    <w:p w:rsidR="00AE5BA0" w:rsidRDefault="00AE5BA0" w:rsidP="00AE5BA0">
      <w:pPr>
        <w:pStyle w:val="a3"/>
      </w:pPr>
      <w:r>
        <w:rPr>
          <w:rStyle w:val="a4"/>
        </w:rPr>
        <w:t>Оборудование для учащихся</w:t>
      </w:r>
      <w:r w:rsidR="00FF3583">
        <w:rPr>
          <w:rStyle w:val="a4"/>
        </w:rPr>
        <w:t xml:space="preserve"> </w:t>
      </w:r>
      <w:proofErr w:type="gramStart"/>
      <w:r>
        <w:rPr>
          <w:rStyle w:val="a4"/>
        </w:rPr>
        <w:t>:</w:t>
      </w:r>
      <w:r>
        <w:t>б</w:t>
      </w:r>
      <w:proofErr w:type="gramEnd"/>
      <w:r>
        <w:t>елый картон, ножницы, тонкая веревка 50 см</w:t>
      </w:r>
      <w:r w:rsidR="00FF3583">
        <w:t xml:space="preserve"> </w:t>
      </w:r>
      <w:r>
        <w:t>,</w:t>
      </w:r>
      <w:r w:rsidR="00326282">
        <w:t>цветная бумага</w:t>
      </w:r>
      <w:r w:rsidR="00FF3583">
        <w:t xml:space="preserve"> </w:t>
      </w:r>
      <w:r w:rsidR="00326282">
        <w:t xml:space="preserve">,клей, </w:t>
      </w:r>
      <w:r>
        <w:t xml:space="preserve"> краски, кисти, баночки с водой.</w:t>
      </w:r>
    </w:p>
    <w:p w:rsidR="00772499" w:rsidRPr="00772499" w:rsidRDefault="00772499" w:rsidP="0077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499" w:rsidRPr="00772499" w:rsidRDefault="00FF3583" w:rsidP="0077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499"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бражение нагрудного украшения.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72499"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изображение браслета и серёжек.</w:t>
      </w:r>
    </w:p>
    <w:p w:rsidR="00772499" w:rsidRPr="00772499" w:rsidRDefault="00772499" w:rsidP="0077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выполнения работ учащиеся выбирают по желанию (живопись, графика, аппликация).</w:t>
      </w:r>
    </w:p>
    <w:p w:rsidR="00772499" w:rsidRPr="00772499" w:rsidRDefault="00772499" w:rsidP="0077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  <w:r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499" w:rsidRPr="00772499" w:rsidRDefault="00772499" w:rsidP="0077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часть.</w:t>
      </w:r>
    </w:p>
    <w:p w:rsidR="00772499" w:rsidRPr="00772499" w:rsidRDefault="00772499" w:rsidP="0077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499">
        <w:rPr>
          <w:rStyle w:val="a4"/>
          <w:rFonts w:ascii="Times New Roman" w:hAnsi="Times New Roman" w:cs="Times New Roman"/>
          <w:b w:val="0"/>
          <w:sz w:val="24"/>
          <w:szCs w:val="24"/>
        </w:rPr>
        <w:t>Актуализация мотиваций опорных знаний</w:t>
      </w:r>
    </w:p>
    <w:p w:rsidR="00772499" w:rsidRPr="00772499" w:rsidRDefault="00772499" w:rsidP="0077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 урока.</w:t>
      </w:r>
    </w:p>
    <w:p w:rsidR="00772499" w:rsidRPr="00772499" w:rsidRDefault="000B41CF" w:rsidP="0077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  <w:r w:rsidR="00772499"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материала.</w:t>
      </w:r>
    </w:p>
    <w:p w:rsidR="00772499" w:rsidRPr="00772499" w:rsidRDefault="00772499" w:rsidP="0077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учащихся.</w:t>
      </w:r>
    </w:p>
    <w:p w:rsidR="00772499" w:rsidRPr="00772499" w:rsidRDefault="00772499" w:rsidP="0077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</w:p>
    <w:p w:rsidR="00772499" w:rsidRDefault="00772499" w:rsidP="00AE5BA0">
      <w:pPr>
        <w:pStyle w:val="a3"/>
      </w:pPr>
    </w:p>
    <w:p w:rsidR="00AE5BA0" w:rsidRPr="00772499" w:rsidRDefault="00AE5BA0" w:rsidP="00AE5BA0">
      <w:pPr>
        <w:pStyle w:val="a3"/>
        <w:jc w:val="center"/>
        <w:rPr>
          <w:b/>
        </w:rPr>
      </w:pPr>
      <w:r w:rsidRPr="00772499">
        <w:rPr>
          <w:b/>
        </w:rPr>
        <w:t>ХОД УРОКА</w:t>
      </w:r>
    </w:p>
    <w:p w:rsidR="00AE5BA0" w:rsidRDefault="00AE5BA0" w:rsidP="00AE5BA0">
      <w:pPr>
        <w:pStyle w:val="a3"/>
      </w:pPr>
      <w:r>
        <w:rPr>
          <w:rStyle w:val="a4"/>
        </w:rPr>
        <w:t>I. Организационный момент</w:t>
      </w:r>
    </w:p>
    <w:p w:rsidR="00772499" w:rsidRDefault="00772499" w:rsidP="00772499">
      <w:pPr>
        <w:pStyle w:val="a3"/>
      </w:pPr>
      <w:r>
        <w:rPr>
          <w:rStyle w:val="a4"/>
          <w:lang w:val="en-US"/>
        </w:rPr>
        <w:t>II</w:t>
      </w:r>
      <w:r>
        <w:rPr>
          <w:rStyle w:val="a4"/>
        </w:rPr>
        <w:t>.</w:t>
      </w:r>
      <w:r>
        <w:t xml:space="preserve"> </w:t>
      </w:r>
      <w:r>
        <w:rPr>
          <w:rStyle w:val="a4"/>
        </w:rPr>
        <w:t>Актуализация мотиваций опорных знаний</w:t>
      </w:r>
    </w:p>
    <w:p w:rsidR="00AE5BA0" w:rsidRDefault="00AE5BA0" w:rsidP="00AE5BA0">
      <w:pPr>
        <w:pStyle w:val="a3"/>
      </w:pPr>
      <w:r>
        <w:t>– Сегодня мы с вами продолжаем путешествие по Древнему Египту – удивительной, полной загадок и чудес стране, одной из первых цивилизаций, отдаленной от нас несколькими тысячелетиями.</w:t>
      </w:r>
      <w:r>
        <w:br/>
        <w:t xml:space="preserve">– </w:t>
      </w:r>
      <w:r w:rsidR="00326282">
        <w:t xml:space="preserve"> Вы знакомились с древним Египтом на уроках </w:t>
      </w:r>
      <w:proofErr w:type="gramStart"/>
      <w:r w:rsidR="00326282">
        <w:t>истории</w:t>
      </w:r>
      <w:proofErr w:type="gramEnd"/>
      <w:r>
        <w:t xml:space="preserve"> Что вы можете о </w:t>
      </w:r>
      <w:r w:rsidR="00326282">
        <w:t>нем</w:t>
      </w:r>
      <w:r>
        <w:t xml:space="preserve"> рассказать? </w:t>
      </w:r>
      <w:r>
        <w:rPr>
          <w:rStyle w:val="a5"/>
        </w:rPr>
        <w:t>(Ответы детей)</w:t>
      </w:r>
      <w:r>
        <w:br/>
        <w:t>– Сегодня мы познакомимся с искусством древних ювелиров</w:t>
      </w:r>
      <w:r w:rsidR="00326282">
        <w:t>, с символами и изображениями священных животных, которых часто изображали на своих ювелирных украшениях древние мастера</w:t>
      </w:r>
      <w:r>
        <w:t>.</w:t>
      </w:r>
    </w:p>
    <w:p w:rsidR="003A1927" w:rsidRDefault="003A1927" w:rsidP="003A1927">
      <w:pPr>
        <w:pStyle w:val="a3"/>
      </w:pPr>
      <w:r>
        <w:t>– На первом уроке в этой четверти мы уже выяснили, зачем же нужны людям украшения. Давайте ещё раз уточним значение украшений в жизни человека.</w:t>
      </w:r>
    </w:p>
    <w:p w:rsidR="003A1927" w:rsidRDefault="003A1927" w:rsidP="003A1927">
      <w:pPr>
        <w:pStyle w:val="a3"/>
      </w:pPr>
      <w:r>
        <w:rPr>
          <w:rStyle w:val="a4"/>
        </w:rPr>
        <w:t xml:space="preserve">Ученики: </w:t>
      </w:r>
      <w:r>
        <w:t>Украшения поднимают настроение, могут рассказать о человеке кто он.</w:t>
      </w:r>
    </w:p>
    <w:p w:rsidR="003A1927" w:rsidRDefault="003A1927" w:rsidP="003A1927">
      <w:pPr>
        <w:pStyle w:val="a3"/>
      </w:pPr>
      <w:r>
        <w:rPr>
          <w:rStyle w:val="a4"/>
        </w:rPr>
        <w:t xml:space="preserve">Учитель: </w:t>
      </w:r>
      <w:r>
        <w:t>Совершенно верно, украшения несли в себе информацию об их владельце. По ним можно было определить – какое положение в обществе занимает человек.</w:t>
      </w:r>
    </w:p>
    <w:p w:rsidR="003A1927" w:rsidRPr="00772499" w:rsidRDefault="00772499" w:rsidP="003A1927">
      <w:pPr>
        <w:pStyle w:val="a3"/>
      </w:pPr>
      <w:r>
        <w:rPr>
          <w:rStyle w:val="a4"/>
          <w:lang w:val="en-US"/>
        </w:rPr>
        <w:t>III</w:t>
      </w:r>
      <w:r w:rsidR="003A1927">
        <w:rPr>
          <w:rStyle w:val="a4"/>
        </w:rPr>
        <w:t xml:space="preserve">. </w:t>
      </w:r>
      <w:r>
        <w:rPr>
          <w:rStyle w:val="a4"/>
        </w:rPr>
        <w:t>Постановка проблемы урока</w:t>
      </w:r>
    </w:p>
    <w:p w:rsidR="003A1927" w:rsidRDefault="003A1927" w:rsidP="003A1927">
      <w:pPr>
        <w:pStyle w:val="a3"/>
      </w:pPr>
      <w:r>
        <w:rPr>
          <w:rStyle w:val="a4"/>
        </w:rPr>
        <w:t>Учитель:</w:t>
      </w:r>
      <w:r>
        <w:t xml:space="preserve"> Для древних людей ювелирные изделия имели совсем не ту ценность, которую имеют сегодня для нас</w:t>
      </w:r>
      <w:r w:rsidR="004E6DEB">
        <w:t>. Точно так же</w:t>
      </w:r>
      <w:proofErr w:type="gramStart"/>
      <w:r w:rsidR="004E6DEB">
        <w:t xml:space="preserve"> ,</w:t>
      </w:r>
      <w:proofErr w:type="gramEnd"/>
      <w:r w:rsidR="004E6DEB">
        <w:t xml:space="preserve"> как и в русском народном декоративном искусстве, все узоры на украшениях и предметах быта носили заклинательный характер. Все, что человек надевал на себя, должно было защитить его и помочь выжить.</w:t>
      </w:r>
      <w:r>
        <w:t xml:space="preserve"> Вы можете назвать современные украшения, которые являются своеобразным оберегом?</w:t>
      </w:r>
    </w:p>
    <w:p w:rsidR="003A1927" w:rsidRDefault="003A1927" w:rsidP="003A1927">
      <w:pPr>
        <w:pStyle w:val="a3"/>
      </w:pPr>
      <w:r>
        <w:rPr>
          <w:rStyle w:val="a4"/>
        </w:rPr>
        <w:t>Учащиеся:</w:t>
      </w:r>
      <w:r>
        <w:t xml:space="preserve"> Православный крестик, подкова на счастье.</w:t>
      </w:r>
    </w:p>
    <w:p w:rsidR="004E6DEB" w:rsidRDefault="003A1927" w:rsidP="003A1927">
      <w:pPr>
        <w:pStyle w:val="a3"/>
      </w:pPr>
      <w:r>
        <w:rPr>
          <w:rStyle w:val="a4"/>
        </w:rPr>
        <w:t>Учитель:</w:t>
      </w:r>
      <w:r>
        <w:t xml:space="preserve"> Но древние, особенно египтяне, намного яснее чувствовали, что драгоценности должны быть связаны с силами природы, помогающими тому, кто носит их. То есть драгоценности не были просто украшениями. </w:t>
      </w:r>
      <w:r>
        <w:br/>
        <w:t xml:space="preserve">Египет пронес всю свою магически-религиозную силу, воплощенную в ювелирных изделиях, которые носили в определенный момент и на определенных частях тела </w:t>
      </w:r>
    </w:p>
    <w:p w:rsidR="003A1927" w:rsidRDefault="003A1927" w:rsidP="003A1927">
      <w:pPr>
        <w:pStyle w:val="a3"/>
      </w:pPr>
      <w:r>
        <w:t xml:space="preserve"> Как вы думаете, </w:t>
      </w:r>
      <w:r w:rsidR="004E6DEB">
        <w:t>какими  были</w:t>
      </w:r>
      <w:r>
        <w:t xml:space="preserve"> украшения древних египтян? </w:t>
      </w:r>
    </w:p>
    <w:p w:rsidR="004E6DEB" w:rsidRDefault="004E6DEB" w:rsidP="003A1927">
      <w:pPr>
        <w:pStyle w:val="a3"/>
      </w:pPr>
      <w:r w:rsidRPr="004E6DEB">
        <w:rPr>
          <w:b/>
        </w:rPr>
        <w:t>Учащиеся</w:t>
      </w:r>
      <w:r>
        <w:t>--Серьги, колье, браслеты</w:t>
      </w:r>
    </w:p>
    <w:p w:rsidR="00AE5BA0" w:rsidRDefault="004E6DEB" w:rsidP="00AE5BA0">
      <w:pPr>
        <w:pStyle w:val="a3"/>
      </w:pPr>
      <w:r w:rsidRPr="004E6DEB">
        <w:rPr>
          <w:b/>
        </w:rPr>
        <w:t>Учитель</w:t>
      </w:r>
      <w:r>
        <w:t>: Совершенно верно</w:t>
      </w:r>
      <w:proofErr w:type="gramStart"/>
      <w:r w:rsidR="00C26F3D">
        <w:t xml:space="preserve"> </w:t>
      </w:r>
      <w:r>
        <w:t>,</w:t>
      </w:r>
      <w:proofErr w:type="gramEnd"/>
      <w:r>
        <w:rPr>
          <w:rStyle w:val="a4"/>
          <w:b w:val="0"/>
        </w:rPr>
        <w:t>у</w:t>
      </w:r>
      <w:r w:rsidR="00AE5BA0" w:rsidRPr="004E6DEB">
        <w:rPr>
          <w:rStyle w:val="a4"/>
          <w:b w:val="0"/>
        </w:rPr>
        <w:t>крашения и драгоценности</w:t>
      </w:r>
      <w:r w:rsidR="00AE5BA0">
        <w:t xml:space="preserve"> носили богатые и бедные, мужчины и женщины и даже некоторые священные животные</w:t>
      </w:r>
      <w:r w:rsidR="00C26F3D">
        <w:t xml:space="preserve"> </w:t>
      </w:r>
      <w:r w:rsidR="00AE5BA0">
        <w:t>.</w:t>
      </w:r>
      <w:r w:rsidR="000B41CF">
        <w:t>Сегодня</w:t>
      </w:r>
      <w:r w:rsidR="00AE5BA0">
        <w:t xml:space="preserve"> </w:t>
      </w:r>
      <w:r w:rsidR="000B41CF">
        <w:t>нам необходимо узнать, какие виды украшений носили в древнем Египте, что изображали при их изготовлении, и что эти изображения обозначали.</w:t>
      </w:r>
    </w:p>
    <w:p w:rsidR="000B41CF" w:rsidRPr="000B41CF" w:rsidRDefault="000B41CF" w:rsidP="00AE5BA0">
      <w:pPr>
        <w:pStyle w:val="a3"/>
        <w:rPr>
          <w:b/>
        </w:rPr>
      </w:pPr>
      <w:r w:rsidRPr="000B41CF">
        <w:rPr>
          <w:b/>
          <w:lang w:val="en-US"/>
        </w:rPr>
        <w:t>IV</w:t>
      </w:r>
      <w:r w:rsidRPr="00C26F3D">
        <w:rPr>
          <w:b/>
        </w:rPr>
        <w:t>.</w:t>
      </w:r>
      <w:r w:rsidRPr="000B41CF">
        <w:rPr>
          <w:b/>
        </w:rPr>
        <w:t xml:space="preserve"> Объяснение</w:t>
      </w:r>
      <w:r w:rsidRPr="00772499">
        <w:rPr>
          <w:b/>
        </w:rPr>
        <w:t xml:space="preserve"> нового материала</w:t>
      </w:r>
    </w:p>
    <w:p w:rsidR="009F3E90" w:rsidRDefault="009F3E90" w:rsidP="00AE5BA0">
      <w:pPr>
        <w:pStyle w:val="a3"/>
      </w:pPr>
      <w:r>
        <w:lastRenderedPageBreak/>
        <w:t>Есть особые, скрытые места, которые ощущались как священные, например грудь. Талисман или ювелирное изделие, которое носили на груди, всегда защищало сердце</w:t>
      </w:r>
    </w:p>
    <w:p w:rsidR="009F3E90" w:rsidRDefault="009F3E90" w:rsidP="00AE5BA0">
      <w:pPr>
        <w:pStyle w:val="a3"/>
      </w:pPr>
      <w:r>
        <w:t xml:space="preserve">Рядом с сердцем носили символ самого сердца или образы, связанные с возрождением, в особенности скарабея. </w:t>
      </w:r>
      <w:r w:rsidRPr="000B41CF">
        <w:rPr>
          <w:b/>
        </w:rPr>
        <w:t xml:space="preserve">Скарабей </w:t>
      </w:r>
      <w:r>
        <w:t>был символом жизненной силы, воскрешения, символом движения вперед</w:t>
      </w:r>
    </w:p>
    <w:p w:rsidR="00160B76" w:rsidRPr="00BC76EE" w:rsidRDefault="000B41CF" w:rsidP="00AE5BA0">
      <w:pPr>
        <w:pStyle w:val="a3"/>
        <w:rPr>
          <w:b/>
          <w:color w:val="333333"/>
          <w:sz w:val="27"/>
          <w:szCs w:val="27"/>
        </w:rPr>
      </w:pPr>
      <w:r w:rsidRPr="00BC76EE">
        <w:rPr>
          <w:b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</w:t>
      </w:r>
      <w:r w:rsidR="00160B76">
        <w:rPr>
          <w:color w:val="333333"/>
          <w:sz w:val="27"/>
          <w:szCs w:val="27"/>
        </w:rPr>
        <w:t xml:space="preserve">. Существовало поверье (как и относительно лягушки), будто скарабеи обладают способностью самозарождения. Изображения </w:t>
      </w:r>
      <w:r w:rsidR="00160B76" w:rsidRPr="00BC76EE">
        <w:rPr>
          <w:b/>
          <w:color w:val="333333"/>
          <w:sz w:val="27"/>
          <w:szCs w:val="27"/>
        </w:rPr>
        <w:t>скарабея</w:t>
      </w:r>
      <w:r w:rsidR="00160B76">
        <w:rPr>
          <w:color w:val="333333"/>
          <w:sz w:val="27"/>
          <w:szCs w:val="27"/>
        </w:rPr>
        <w:t xml:space="preserve"> служили амулетами, защищающими от сил </w:t>
      </w:r>
      <w:proofErr w:type="spellStart"/>
      <w:r w:rsidR="00160B76">
        <w:rPr>
          <w:color w:val="333333"/>
          <w:sz w:val="27"/>
          <w:szCs w:val="27"/>
        </w:rPr>
        <w:t>зла</w:t>
      </w:r>
      <w:proofErr w:type="gramStart"/>
      <w:r w:rsidR="00160B76">
        <w:rPr>
          <w:color w:val="333333"/>
          <w:sz w:val="27"/>
          <w:szCs w:val="27"/>
        </w:rPr>
        <w:t>,о</w:t>
      </w:r>
      <w:proofErr w:type="gramEnd"/>
      <w:r w:rsidR="00160B76">
        <w:rPr>
          <w:color w:val="333333"/>
          <w:sz w:val="27"/>
          <w:szCs w:val="27"/>
        </w:rPr>
        <w:t>т</w:t>
      </w:r>
      <w:proofErr w:type="spellEnd"/>
      <w:r w:rsidR="00160B76">
        <w:rPr>
          <w:color w:val="333333"/>
          <w:sz w:val="27"/>
          <w:szCs w:val="27"/>
        </w:rPr>
        <w:t xml:space="preserve"> ядовитых укусов и помогающими воскреснуть после смерти. Иногда мертвых священных жуков высушивали и </w:t>
      </w:r>
      <w:r w:rsidR="00160B76" w:rsidRPr="00BC76EE">
        <w:rPr>
          <w:b/>
          <w:color w:val="333333"/>
          <w:sz w:val="27"/>
          <w:szCs w:val="27"/>
        </w:rPr>
        <w:t>предавали погребению.</w:t>
      </w:r>
    </w:p>
    <w:p w:rsidR="009F3E90" w:rsidRDefault="000B41CF" w:rsidP="00AE5BA0">
      <w:pPr>
        <w:pStyle w:val="a3"/>
        <w:rPr>
          <w:color w:val="333333"/>
          <w:sz w:val="27"/>
          <w:szCs w:val="27"/>
        </w:rPr>
      </w:pPr>
      <w:r w:rsidRPr="00BC76EE">
        <w:rPr>
          <w:b/>
        </w:rPr>
        <w:t>2</w:t>
      </w:r>
      <w:r>
        <w:t>.</w:t>
      </w:r>
      <w:r w:rsidR="009F3E90">
        <w:t xml:space="preserve">Древние ювелиры делали украшения и для других частей тела, помимо сердца. Например, некоторые драгоценности располагали в середине лба, называют ее третьим глазом или, как говорят индусы, глазом </w:t>
      </w:r>
      <w:proofErr w:type="spellStart"/>
      <w:r w:rsidR="009F3E90">
        <w:t>Дангма</w:t>
      </w:r>
      <w:proofErr w:type="spellEnd"/>
      <w:r w:rsidR="009F3E90">
        <w:t xml:space="preserve">. Древние египтяне также отводили важную роль этой точке и по мере возможности стремились закрыть ее символами воли и могущества. Таким символом была, в частности, змея </w:t>
      </w:r>
      <w:proofErr w:type="spellStart"/>
      <w:r w:rsidR="009F3E90">
        <w:t>Буто</w:t>
      </w:r>
      <w:proofErr w:type="spellEnd"/>
      <w:r w:rsidR="009F3E90">
        <w:t xml:space="preserve">, которую мы называем </w:t>
      </w:r>
      <w:r w:rsidR="009F3E90" w:rsidRPr="00BC76EE">
        <w:rPr>
          <w:b/>
        </w:rPr>
        <w:t>Урей</w:t>
      </w:r>
      <w:r w:rsidR="009F3E90">
        <w:t>, если этот символ используется применительно к фараону.</w:t>
      </w:r>
    </w:p>
    <w:p w:rsidR="00160B76" w:rsidRDefault="000B41CF" w:rsidP="00AE5BA0">
      <w:pPr>
        <w:pStyle w:val="a3"/>
        <w:rPr>
          <w:color w:val="333333"/>
          <w:sz w:val="27"/>
          <w:szCs w:val="27"/>
        </w:rPr>
      </w:pPr>
      <w:r w:rsidRPr="00BC76EE">
        <w:rPr>
          <w:b/>
          <w:color w:val="333333"/>
          <w:sz w:val="27"/>
          <w:szCs w:val="27"/>
        </w:rPr>
        <w:t>3.</w:t>
      </w:r>
      <w:r w:rsidR="00160B76" w:rsidRPr="00BC76EE">
        <w:rPr>
          <w:b/>
          <w:color w:val="333333"/>
          <w:sz w:val="27"/>
          <w:szCs w:val="27"/>
        </w:rPr>
        <w:t>Крокодилам</w:t>
      </w:r>
      <w:r w:rsidR="00160B76">
        <w:rPr>
          <w:color w:val="333333"/>
          <w:sz w:val="27"/>
          <w:szCs w:val="27"/>
        </w:rPr>
        <w:t>  поклонялись во многих местах</w:t>
      </w:r>
      <w:r w:rsidR="00976656">
        <w:rPr>
          <w:color w:val="333333"/>
          <w:sz w:val="27"/>
          <w:szCs w:val="27"/>
        </w:rPr>
        <w:t xml:space="preserve">. </w:t>
      </w:r>
      <w:r w:rsidR="00160B76">
        <w:rPr>
          <w:color w:val="333333"/>
          <w:sz w:val="27"/>
          <w:szCs w:val="27"/>
        </w:rPr>
        <w:t>Крокодилы олицетворяли бога нильских вод </w:t>
      </w:r>
      <w:proofErr w:type="spellStart"/>
      <w:r w:rsidR="00160B76">
        <w:rPr>
          <w:color w:val="333333"/>
          <w:sz w:val="27"/>
          <w:szCs w:val="27"/>
        </w:rPr>
        <w:t>Себека</w:t>
      </w:r>
      <w:proofErr w:type="spellEnd"/>
      <w:r w:rsidR="00160B76">
        <w:rPr>
          <w:color w:val="333333"/>
          <w:sz w:val="27"/>
          <w:szCs w:val="27"/>
        </w:rPr>
        <w:t>, им приписывалась способность повелевать разливами реки, приносящими на поля плодородный ил.</w:t>
      </w:r>
      <w:r w:rsidR="00160B76" w:rsidRPr="00160B76">
        <w:rPr>
          <w:color w:val="333333"/>
          <w:sz w:val="27"/>
          <w:szCs w:val="27"/>
        </w:rPr>
        <w:t xml:space="preserve"> </w:t>
      </w:r>
      <w:r w:rsidR="00160B76">
        <w:rPr>
          <w:color w:val="333333"/>
          <w:sz w:val="27"/>
          <w:szCs w:val="27"/>
        </w:rPr>
        <w:t xml:space="preserve">В </w:t>
      </w:r>
      <w:proofErr w:type="spellStart"/>
      <w:r w:rsidR="00160B76">
        <w:rPr>
          <w:color w:val="333333"/>
          <w:sz w:val="27"/>
          <w:szCs w:val="27"/>
        </w:rPr>
        <w:t>Фаюме</w:t>
      </w:r>
      <w:proofErr w:type="spellEnd"/>
      <w:r w:rsidR="00160B76">
        <w:rPr>
          <w:color w:val="333333"/>
          <w:sz w:val="27"/>
          <w:szCs w:val="27"/>
        </w:rPr>
        <w:t xml:space="preserve"> и в окрестностях Фив крокодилов запрещалось убивать даже при непосредственной угрозе жизни. Человека, которого утащил крокодил, хоронили с особыми почестями.</w:t>
      </w:r>
    </w:p>
    <w:p w:rsidR="00160B76" w:rsidRDefault="000B41CF" w:rsidP="00AE5BA0">
      <w:pPr>
        <w:pStyle w:val="a3"/>
        <w:rPr>
          <w:color w:val="333333"/>
          <w:sz w:val="27"/>
          <w:szCs w:val="27"/>
        </w:rPr>
      </w:pPr>
      <w:r w:rsidRPr="00BC76EE">
        <w:rPr>
          <w:b/>
          <w:color w:val="333333"/>
          <w:sz w:val="27"/>
          <w:szCs w:val="27"/>
        </w:rPr>
        <w:t>4.</w:t>
      </w:r>
      <w:r w:rsidR="00160B76" w:rsidRPr="00BC76EE">
        <w:rPr>
          <w:b/>
          <w:color w:val="333333"/>
          <w:sz w:val="27"/>
          <w:szCs w:val="27"/>
        </w:rPr>
        <w:t>Соколу</w:t>
      </w:r>
      <w:r w:rsidR="00160B76">
        <w:rPr>
          <w:color w:val="333333"/>
          <w:sz w:val="27"/>
          <w:szCs w:val="27"/>
        </w:rPr>
        <w:t> поклонялись в Египте с  древнейших времен, в связи с представлениями  о солнечном диске, как о правом глазе бога Хора-сокола</w:t>
      </w:r>
      <w:proofErr w:type="gramStart"/>
      <w:r w:rsidR="00160B76">
        <w:rPr>
          <w:color w:val="333333"/>
          <w:sz w:val="27"/>
          <w:szCs w:val="27"/>
        </w:rPr>
        <w:t>.</w:t>
      </w:r>
      <w:proofErr w:type="gramEnd"/>
      <w:r w:rsidR="00160B76">
        <w:rPr>
          <w:color w:val="333333"/>
          <w:sz w:val="27"/>
          <w:szCs w:val="27"/>
        </w:rPr>
        <w:t xml:space="preserve"> </w:t>
      </w:r>
      <w:proofErr w:type="gramStart"/>
      <w:r w:rsidR="00160B76">
        <w:rPr>
          <w:color w:val="333333"/>
          <w:sz w:val="27"/>
          <w:szCs w:val="27"/>
        </w:rPr>
        <w:t>н</w:t>
      </w:r>
      <w:proofErr w:type="gramEnd"/>
      <w:r w:rsidR="00160B76">
        <w:rPr>
          <w:color w:val="333333"/>
          <w:sz w:val="27"/>
          <w:szCs w:val="27"/>
        </w:rPr>
        <w:t>а протяжении всей истории египетской религии сокол считался покровителем и защитником фараонов.</w:t>
      </w:r>
      <w:r w:rsidR="00160B76">
        <w:br/>
        <w:t>     </w:t>
      </w:r>
      <w:r w:rsidR="00160B76" w:rsidRPr="00BC76EE">
        <w:rPr>
          <w:b/>
          <w:color w:val="333333"/>
          <w:sz w:val="27"/>
          <w:szCs w:val="27"/>
        </w:rPr>
        <w:t>Сокол (или ястреб) с распростертыми крыльями</w:t>
      </w:r>
      <w:r w:rsidR="00160B76">
        <w:rPr>
          <w:color w:val="333333"/>
          <w:sz w:val="27"/>
          <w:szCs w:val="27"/>
        </w:rPr>
        <w:t xml:space="preserve"> был символом неба и потому считался божественным.</w:t>
      </w:r>
      <w:r w:rsidR="00160B76" w:rsidRPr="00160B76">
        <w:rPr>
          <w:color w:val="333333"/>
          <w:sz w:val="27"/>
          <w:szCs w:val="27"/>
        </w:rPr>
        <w:t xml:space="preserve"> </w:t>
      </w:r>
      <w:r w:rsidR="00160B76">
        <w:rPr>
          <w:color w:val="333333"/>
          <w:sz w:val="27"/>
          <w:szCs w:val="27"/>
        </w:rPr>
        <w:t>Культ этого воздушного хищника был особенно популярен в поздние времена; за убийство птицы виновный мог поплатиться жизнью</w:t>
      </w:r>
    </w:p>
    <w:p w:rsidR="00160B76" w:rsidRDefault="00160B76" w:rsidP="00AE5BA0">
      <w:pPr>
        <w:pStyle w:val="a3"/>
      </w:pPr>
      <w:r w:rsidRPr="00BC76EE">
        <w:rPr>
          <w:b/>
        </w:rPr>
        <w:t>   </w:t>
      </w:r>
      <w:r w:rsidR="000B41CF" w:rsidRPr="00BC76EE">
        <w:rPr>
          <w:b/>
        </w:rPr>
        <w:t>5.</w:t>
      </w:r>
      <w:r>
        <w:t>  </w:t>
      </w:r>
      <w:r w:rsidRPr="00BC76EE">
        <w:rPr>
          <w:b/>
          <w:color w:val="333333"/>
          <w:sz w:val="27"/>
          <w:szCs w:val="27"/>
        </w:rPr>
        <w:t>Культ ибиса</w:t>
      </w:r>
      <w:r>
        <w:rPr>
          <w:color w:val="333333"/>
          <w:sz w:val="27"/>
          <w:szCs w:val="27"/>
        </w:rPr>
        <w:t xml:space="preserve">, священной птицы </w:t>
      </w:r>
      <w:proofErr w:type="spellStart"/>
      <w:r>
        <w:rPr>
          <w:color w:val="333333"/>
          <w:sz w:val="27"/>
          <w:szCs w:val="27"/>
        </w:rPr>
        <w:t>Тота</w:t>
      </w:r>
      <w:proofErr w:type="spellEnd"/>
      <w:r>
        <w:rPr>
          <w:color w:val="333333"/>
          <w:sz w:val="27"/>
          <w:szCs w:val="27"/>
        </w:rPr>
        <w:t xml:space="preserve">, был распространен </w:t>
      </w:r>
      <w:proofErr w:type="spellStart"/>
      <w:r>
        <w:rPr>
          <w:color w:val="333333"/>
          <w:sz w:val="27"/>
          <w:szCs w:val="27"/>
        </w:rPr>
        <w:t>повсеместно</w:t>
      </w:r>
      <w:r>
        <w:t>Тот</w:t>
      </w:r>
      <w:proofErr w:type="spellEnd"/>
      <w:r>
        <w:t xml:space="preserve"> научил людей читать и писать, </w:t>
      </w:r>
      <w:proofErr w:type="gramStart"/>
      <w:r>
        <w:t>по этому</w:t>
      </w:r>
      <w:proofErr w:type="gramEnd"/>
      <w:r>
        <w:t xml:space="preserve"> его очень уважали. Бога мудрости изображали с головой Ибиса, и считали, что Ибис – это воплощение бога мудрости.</w:t>
      </w:r>
    </w:p>
    <w:p w:rsidR="003A1927" w:rsidRDefault="000B41CF" w:rsidP="00AE5BA0">
      <w:pPr>
        <w:pStyle w:val="a3"/>
      </w:pPr>
      <w:r w:rsidRPr="00BC76EE">
        <w:rPr>
          <w:b/>
        </w:rPr>
        <w:t>6</w:t>
      </w:r>
      <w:r>
        <w:t>.</w:t>
      </w:r>
      <w:r w:rsidR="00160B76">
        <w:t>В египетской религии важная роль отводилась кошке</w:t>
      </w:r>
      <w:r w:rsidR="00160B76" w:rsidRPr="00BC76EE">
        <w:rPr>
          <w:b/>
        </w:rPr>
        <w:t>. Кошка</w:t>
      </w:r>
      <w:r w:rsidR="00160B76">
        <w:t>, посвя</w:t>
      </w:r>
      <w:r w:rsidR="00160B76">
        <w:softHyphen/>
        <w:t xml:space="preserve">щенная богине </w:t>
      </w:r>
      <w:proofErr w:type="spellStart"/>
      <w:r w:rsidR="00160B76">
        <w:t>Бастет</w:t>
      </w:r>
      <w:proofErr w:type="spellEnd"/>
      <w:r w:rsidR="00160B76">
        <w:t xml:space="preserve">, олицетворяла благодатное солнечное тепло. </w:t>
      </w:r>
    </w:p>
    <w:p w:rsidR="00160B76" w:rsidRDefault="00160B76" w:rsidP="00AE5BA0">
      <w:pPr>
        <w:pStyle w:val="a3"/>
      </w:pPr>
      <w:r w:rsidRPr="00BC76EE">
        <w:rPr>
          <w:b/>
        </w:rPr>
        <w:t>Кошка</w:t>
      </w:r>
      <w:r>
        <w:t xml:space="preserve"> считалась настолько священным животным, что даже случайное ее убийство вело к смертной казни. Огромное количе</w:t>
      </w:r>
      <w:r>
        <w:softHyphen/>
        <w:t xml:space="preserve">ство забальзамированных мумий кошек было найдено в </w:t>
      </w:r>
      <w:proofErr w:type="spellStart"/>
      <w:r>
        <w:t>Бени-Хасане</w:t>
      </w:r>
      <w:proofErr w:type="spellEnd"/>
      <w:r w:rsidR="00FF3884">
        <w:t xml:space="preserve">. Египет был крупнейшей аграрной державой, и многочисленные запасы зерна, хранившиеся в амбарах, необходимо было оберегать от нашествий грызунов. Пушистых охотников, истребляющих крыс и мышей, египтяне считали священными животными. Неслучайно у верховного бога Египта Ра была кошачья голова, а богиню плодородия и материнства </w:t>
      </w:r>
      <w:proofErr w:type="spellStart"/>
      <w:r w:rsidR="00FF3884" w:rsidRPr="00BC76EE">
        <w:rPr>
          <w:b/>
        </w:rPr>
        <w:t>Бастет</w:t>
      </w:r>
      <w:proofErr w:type="spellEnd"/>
      <w:r w:rsidR="00FF3884">
        <w:t xml:space="preserve"> изображали в виде кошки.</w:t>
      </w:r>
      <w:r w:rsidR="00FF3884">
        <w:br/>
      </w:r>
      <w:r w:rsidR="00FF3884">
        <w:lastRenderedPageBreak/>
        <w:t>В городе</w:t>
      </w:r>
      <w:proofErr w:type="gramStart"/>
      <w:r w:rsidR="00FF3884">
        <w:t xml:space="preserve"> Б</w:t>
      </w:r>
      <w:proofErr w:type="gramEnd"/>
      <w:r w:rsidR="00FF3884">
        <w:t>аста был расположен знаменитый храм кошек, в котором широко отмечали весенний праздник в честь богини и кошек. Здесь находилось и специальное кладбище для этих животных. Умерших кошек мумифицировали жрецы и, в соответствии с ритуалом, хоронили в гробницах. Смерть любимца была настоящей трагедией для всей семьи, и в знак траура египтяне сбривали себе брови. Позже кошки стали считаться священным достоянием Египта и символом могущества фараонов, и животных запрещалось вывозить за пределы государства.</w:t>
      </w:r>
    </w:p>
    <w:p w:rsidR="00976656" w:rsidRDefault="00976656" w:rsidP="004E6DEB">
      <w:pPr>
        <w:pStyle w:val="a3"/>
      </w:pPr>
      <w:r w:rsidRPr="00976656">
        <w:rPr>
          <w:b/>
        </w:rPr>
        <w:t>Учитель</w:t>
      </w:r>
      <w:r w:rsidR="00C26F3D">
        <w:rPr>
          <w:b/>
        </w:rPr>
        <w:t xml:space="preserve"> </w:t>
      </w:r>
      <w:proofErr w:type="gramStart"/>
      <w:r w:rsidRPr="00976656">
        <w:rPr>
          <w:b/>
        </w:rPr>
        <w:t>:</w:t>
      </w:r>
      <w:r>
        <w:t>И</w:t>
      </w:r>
      <w:proofErr w:type="gramEnd"/>
      <w:r>
        <w:t>так, ребята, вы узнали сегодня о некоторых священных животных, которых дре</w:t>
      </w:r>
      <w:r w:rsidR="00C26F3D">
        <w:t>в</w:t>
      </w:r>
      <w:r>
        <w:t>ние египтяне изображали на своих украшениях и предметах быта.</w:t>
      </w:r>
      <w:r w:rsidR="00BC76EE">
        <w:t xml:space="preserve"> </w:t>
      </w:r>
      <w:proofErr w:type="gramStart"/>
      <w:r>
        <w:t>Давайте еще раз их перечислим</w:t>
      </w:r>
      <w:proofErr w:type="gramEnd"/>
      <w:r>
        <w:t xml:space="preserve"> </w:t>
      </w:r>
    </w:p>
    <w:p w:rsidR="00976656" w:rsidRDefault="00976656" w:rsidP="004E6DEB">
      <w:pPr>
        <w:pStyle w:val="a3"/>
      </w:pPr>
      <w:r w:rsidRPr="00976656">
        <w:rPr>
          <w:b/>
        </w:rPr>
        <w:t>Ответы учащихся</w:t>
      </w:r>
      <w:r w:rsidR="00C26F3D">
        <w:rPr>
          <w:b/>
        </w:rPr>
        <w:t xml:space="preserve"> </w:t>
      </w:r>
      <w:proofErr w:type="gramStart"/>
      <w:r>
        <w:t xml:space="preserve">( </w:t>
      </w:r>
      <w:proofErr w:type="gramEnd"/>
      <w:r>
        <w:t>перечисляют кто  им запомнился)</w:t>
      </w:r>
    </w:p>
    <w:p w:rsidR="00C26F3D" w:rsidRDefault="00C26F3D" w:rsidP="004E6DEB">
      <w:pPr>
        <w:pStyle w:val="a3"/>
      </w:pPr>
      <w:r w:rsidRPr="00C26F3D">
        <w:rPr>
          <w:b/>
        </w:rPr>
        <w:t>Учитель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Кого чаще всего изображали на украшениях?</w:t>
      </w:r>
    </w:p>
    <w:p w:rsidR="00C26F3D" w:rsidRPr="00C26F3D" w:rsidRDefault="00C26F3D" w:rsidP="004E6DEB">
      <w:pPr>
        <w:pStyle w:val="a3"/>
        <w:rPr>
          <w:b/>
        </w:rPr>
      </w:pPr>
      <w:r w:rsidRPr="00C26F3D">
        <w:rPr>
          <w:b/>
        </w:rPr>
        <w:t>Ответы учащихся</w:t>
      </w:r>
    </w:p>
    <w:p w:rsidR="00976656" w:rsidRDefault="00976656" w:rsidP="004E6DEB">
      <w:pPr>
        <w:pStyle w:val="a3"/>
      </w:pPr>
      <w:r w:rsidRPr="00976656">
        <w:rPr>
          <w:b/>
        </w:rPr>
        <w:t>Учитель:</w:t>
      </w:r>
      <w:r>
        <w:t xml:space="preserve"> Ну, а теперь, когда вы получили  представление о разнообразии ювелирных украшений древнего Египта, символики изображений – самое время заняться творческой работой</w:t>
      </w:r>
    </w:p>
    <w:p w:rsidR="00976656" w:rsidRDefault="00BC76EE" w:rsidP="00976656">
      <w:pPr>
        <w:pStyle w:val="a3"/>
      </w:pPr>
      <w:r>
        <w:rPr>
          <w:rStyle w:val="a4"/>
          <w:lang w:val="en-US"/>
        </w:rPr>
        <w:t>V.</w:t>
      </w:r>
      <w:r w:rsidR="00976656">
        <w:rPr>
          <w:rStyle w:val="a4"/>
        </w:rPr>
        <w:t xml:space="preserve"> Самостоятельная работа учащихся</w:t>
      </w:r>
    </w:p>
    <w:p w:rsidR="00976656" w:rsidRDefault="00976656" w:rsidP="00976656">
      <w:pPr>
        <w:pStyle w:val="a3"/>
      </w:pPr>
      <w:r>
        <w:t>Работу можно выполнять в группах или индивидуально.</w:t>
      </w:r>
    </w:p>
    <w:p w:rsidR="00976656" w:rsidRDefault="00976656" w:rsidP="00976656">
      <w:pPr>
        <w:pStyle w:val="a3"/>
      </w:pPr>
      <w:r>
        <w:t>Учащимся  предлагаются шаблоны головы сокола и жука скарабея</w:t>
      </w:r>
    </w:p>
    <w:p w:rsidR="00976656" w:rsidRDefault="00976656" w:rsidP="00976656">
      <w:pPr>
        <w:pStyle w:val="a3"/>
      </w:pPr>
      <w:r w:rsidRPr="00BC76EE">
        <w:rPr>
          <w:b/>
        </w:rPr>
        <w:t>Учитель:</w:t>
      </w:r>
      <w:r w:rsidR="00C26F3D">
        <w:t xml:space="preserve"> </w:t>
      </w:r>
      <w:r>
        <w:t>Ребята, используя шаблоны</w:t>
      </w:r>
      <w:proofErr w:type="gramStart"/>
      <w:r>
        <w:t xml:space="preserve"> </w:t>
      </w:r>
      <w:r w:rsidR="00C26F3D">
        <w:t>,</w:t>
      </w:r>
      <w:proofErr w:type="gramEnd"/>
      <w:r>
        <w:t>постарайтесь придумать свое украшение по мотивам украшений древнеегипетских ювелиров</w:t>
      </w:r>
      <w:r w:rsidR="00772499">
        <w:t>, но если кто-то хочет придумать индивидуальное украшение, то можно шаблоны не использовать.</w:t>
      </w:r>
      <w:r w:rsidR="00C26F3D">
        <w:t xml:space="preserve"> </w:t>
      </w:r>
      <w:r w:rsidR="00772499">
        <w:t>Можете и</w:t>
      </w:r>
      <w:r w:rsidR="00C26F3D">
        <w:t>спользовать различные материалы, смешанную технику.</w:t>
      </w:r>
    </w:p>
    <w:p w:rsidR="00C26F3D" w:rsidRDefault="00BC76EE" w:rsidP="00976656">
      <w:pPr>
        <w:pStyle w:val="a3"/>
        <w:rPr>
          <w:b/>
        </w:rPr>
      </w:pPr>
      <w:r>
        <w:rPr>
          <w:b/>
          <w:lang w:val="en-US"/>
        </w:rPr>
        <w:t>VI</w:t>
      </w:r>
      <w:r w:rsidR="00C26F3D" w:rsidRPr="00C26F3D">
        <w:rPr>
          <w:b/>
        </w:rPr>
        <w:t>. Подведение итогов урока</w:t>
      </w:r>
      <w:r w:rsidR="00C26F3D">
        <w:rPr>
          <w:b/>
        </w:rPr>
        <w:t>.</w:t>
      </w:r>
    </w:p>
    <w:p w:rsidR="00C26F3D" w:rsidRDefault="00C26F3D" w:rsidP="00976656">
      <w:pPr>
        <w:pStyle w:val="a3"/>
      </w:pPr>
      <w:r>
        <w:rPr>
          <w:b/>
        </w:rPr>
        <w:t xml:space="preserve">Учитель </w:t>
      </w:r>
      <w:proofErr w:type="gramStart"/>
      <w:r>
        <w:rPr>
          <w:b/>
        </w:rPr>
        <w:t>:</w:t>
      </w:r>
      <w:r w:rsidRPr="00C26F3D">
        <w:t>И</w:t>
      </w:r>
      <w:proofErr w:type="gramEnd"/>
      <w:r w:rsidRPr="00C26F3D">
        <w:t>так</w:t>
      </w:r>
      <w:r>
        <w:t>, работа практически у всех завершена, самое время продемонстрировать свои рисунки, аппликации и рассказать кого из священных животных вы изобразили</w:t>
      </w:r>
    </w:p>
    <w:p w:rsidR="00CB24FC" w:rsidRDefault="00CB24FC" w:rsidP="00976656">
      <w:pPr>
        <w:pStyle w:val="a3"/>
      </w:pPr>
      <w:r>
        <w:t>Дети по желанию показывают свои индивидуальные или групповые работы и коротко их описывают</w:t>
      </w:r>
    </w:p>
    <w:p w:rsidR="00CB24FC" w:rsidRDefault="00CB24FC" w:rsidP="00976656">
      <w:pPr>
        <w:pStyle w:val="a3"/>
      </w:pPr>
      <w:r w:rsidRPr="00BC76EE">
        <w:rPr>
          <w:b/>
        </w:rPr>
        <w:t>Учитель:</w:t>
      </w:r>
      <w:r>
        <w:t xml:space="preserve"> Спасибо ребята</w:t>
      </w:r>
      <w:proofErr w:type="gramStart"/>
      <w:r>
        <w:t xml:space="preserve"> .</w:t>
      </w:r>
      <w:proofErr w:type="gramEnd"/>
      <w:r>
        <w:t>Вы все справились с работой. Урок окончен.</w:t>
      </w:r>
    </w:p>
    <w:p w:rsidR="005F08F8" w:rsidRDefault="005F08F8" w:rsidP="00976656">
      <w:pPr>
        <w:pStyle w:val="a3"/>
      </w:pPr>
    </w:p>
    <w:p w:rsidR="005F08F8" w:rsidRPr="00FF3583" w:rsidRDefault="005F08F8" w:rsidP="00976656">
      <w:pPr>
        <w:pStyle w:val="a3"/>
        <w:rPr>
          <w:b/>
        </w:rPr>
      </w:pPr>
      <w:r w:rsidRPr="00FF3583">
        <w:rPr>
          <w:b/>
        </w:rPr>
        <w:t>Литература:</w:t>
      </w:r>
    </w:p>
    <w:p w:rsidR="005F08F8" w:rsidRDefault="005F08F8" w:rsidP="00976656">
      <w:pPr>
        <w:pStyle w:val="a3"/>
      </w:pPr>
      <w:r>
        <w:t>« Древний Египет»</w:t>
      </w:r>
      <w:proofErr w:type="gramStart"/>
      <w:r>
        <w:t>,К</w:t>
      </w:r>
      <w:proofErr w:type="gramEnd"/>
      <w:r>
        <w:t>.</w:t>
      </w:r>
      <w:r w:rsidR="009606A0">
        <w:t xml:space="preserve"> </w:t>
      </w:r>
      <w:proofErr w:type="spellStart"/>
      <w:r>
        <w:t>Гиффорд</w:t>
      </w:r>
      <w:proofErr w:type="spellEnd"/>
      <w:r w:rsidR="009606A0">
        <w:t xml:space="preserve"> </w:t>
      </w:r>
      <w:r>
        <w:t>,</w:t>
      </w:r>
      <w:r w:rsidR="009606A0">
        <w:t xml:space="preserve"> </w:t>
      </w:r>
      <w:r>
        <w:t>Москва, «</w:t>
      </w:r>
      <w:proofErr w:type="spellStart"/>
      <w:r>
        <w:t>Росмэн</w:t>
      </w:r>
      <w:proofErr w:type="spellEnd"/>
      <w:r>
        <w:t>»,</w:t>
      </w:r>
      <w:r w:rsidR="009606A0">
        <w:t xml:space="preserve"> </w:t>
      </w:r>
      <w:r>
        <w:t>2008г</w:t>
      </w:r>
      <w:r w:rsidR="00FF3583">
        <w:t>;</w:t>
      </w:r>
    </w:p>
    <w:p w:rsidR="005F08F8" w:rsidRDefault="009606A0" w:rsidP="00976656">
      <w:pPr>
        <w:pStyle w:val="a3"/>
      </w:pPr>
      <w:r>
        <w:t>« Мифы Древнего Египта», Рак И. В. , «</w:t>
      </w:r>
      <w:proofErr w:type="spellStart"/>
      <w:r>
        <w:t>Росмэн</w:t>
      </w:r>
      <w:proofErr w:type="spellEnd"/>
      <w:r>
        <w:t>», 2002г</w:t>
      </w:r>
      <w:r w:rsidR="00FF3583">
        <w:t>;</w:t>
      </w:r>
    </w:p>
    <w:p w:rsidR="00FF3583" w:rsidRDefault="001574DF" w:rsidP="00976656">
      <w:pPr>
        <w:pStyle w:val="a3"/>
      </w:pPr>
      <w:hyperlink r:id="rId5" w:history="1">
        <w:r w:rsidR="00FF3583" w:rsidRPr="00FD3415">
          <w:rPr>
            <w:rStyle w:val="a6"/>
          </w:rPr>
          <w:t>http://www.newacro</w:t>
        </w:r>
        <w:r w:rsidR="00FF3583" w:rsidRPr="00FD3415">
          <w:rPr>
            <w:rStyle w:val="a6"/>
          </w:rPr>
          <w:t>p</w:t>
        </w:r>
        <w:r w:rsidR="00FF3583" w:rsidRPr="00FD3415">
          <w:rPr>
            <w:rStyle w:val="a6"/>
          </w:rPr>
          <w:t>ol.ru/Alexandria/civilization/egypt/art/yuvelir/</w:t>
        </w:r>
      </w:hyperlink>
      <w:r w:rsidR="00FF3583">
        <w:t>;</w:t>
      </w:r>
    </w:p>
    <w:p w:rsidR="00FF3583" w:rsidRDefault="001574DF" w:rsidP="00976656">
      <w:pPr>
        <w:pStyle w:val="a3"/>
      </w:pPr>
      <w:hyperlink r:id="rId6" w:history="1">
        <w:r w:rsidR="00FF3583" w:rsidRPr="00FD3415">
          <w:rPr>
            <w:rStyle w:val="a6"/>
          </w:rPr>
          <w:t>http://www.bibliotekar.ru</w:t>
        </w:r>
        <w:r w:rsidR="00FF3583" w:rsidRPr="00FD3415">
          <w:rPr>
            <w:rStyle w:val="a6"/>
          </w:rPr>
          <w:t>/</w:t>
        </w:r>
        <w:r w:rsidR="00FF3583" w:rsidRPr="00FD3415">
          <w:rPr>
            <w:rStyle w:val="a6"/>
          </w:rPr>
          <w:t>1c-1/index.htm</w:t>
        </w:r>
      </w:hyperlink>
      <w:r w:rsidR="00FF3583">
        <w:t>;</w:t>
      </w:r>
    </w:p>
    <w:p w:rsidR="00FF3583" w:rsidRPr="00C26F3D" w:rsidRDefault="00FF3583" w:rsidP="00976656">
      <w:pPr>
        <w:pStyle w:val="a3"/>
      </w:pPr>
      <w:r>
        <w:t>Учебник 5 класс «Декоративно-прикладное искусство в жизни человека», Н. Горяева, Просвещение, 2012г.</w:t>
      </w:r>
    </w:p>
    <w:p w:rsidR="00976656" w:rsidRDefault="00976656" w:rsidP="004E6DEB">
      <w:pPr>
        <w:pStyle w:val="a3"/>
      </w:pPr>
    </w:p>
    <w:p w:rsidR="004E6DEB" w:rsidRDefault="004E6DEB" w:rsidP="00AE5BA0">
      <w:pPr>
        <w:pStyle w:val="a3"/>
      </w:pPr>
    </w:p>
    <w:p w:rsidR="00AE5BA0" w:rsidRDefault="00AE5BA0"/>
    <w:sectPr w:rsidR="00AE5BA0" w:rsidSect="0006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6E5"/>
    <w:multiLevelType w:val="multilevel"/>
    <w:tmpl w:val="E5E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5BA0"/>
    <w:rsid w:val="00065AA2"/>
    <w:rsid w:val="000B41CF"/>
    <w:rsid w:val="001574DF"/>
    <w:rsid w:val="00160B76"/>
    <w:rsid w:val="00326282"/>
    <w:rsid w:val="003A1927"/>
    <w:rsid w:val="00415025"/>
    <w:rsid w:val="004E6DEB"/>
    <w:rsid w:val="005F08F8"/>
    <w:rsid w:val="00772499"/>
    <w:rsid w:val="009606A0"/>
    <w:rsid w:val="00976656"/>
    <w:rsid w:val="009F3E90"/>
    <w:rsid w:val="00AE5BA0"/>
    <w:rsid w:val="00BC76EE"/>
    <w:rsid w:val="00C26F3D"/>
    <w:rsid w:val="00CB24FC"/>
    <w:rsid w:val="00DB67B2"/>
    <w:rsid w:val="00FF3583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BA0"/>
    <w:rPr>
      <w:b/>
      <w:bCs/>
    </w:rPr>
  </w:style>
  <w:style w:type="character" w:styleId="a5">
    <w:name w:val="Emphasis"/>
    <w:basedOn w:val="a0"/>
    <w:uiPriority w:val="20"/>
    <w:qFormat/>
    <w:rsid w:val="00AE5BA0"/>
    <w:rPr>
      <w:i/>
      <w:iCs/>
    </w:rPr>
  </w:style>
  <w:style w:type="character" w:styleId="a6">
    <w:name w:val="Hyperlink"/>
    <w:basedOn w:val="a0"/>
    <w:uiPriority w:val="99"/>
    <w:unhideWhenUsed/>
    <w:rsid w:val="00FF358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50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1c-1/index.htm" TargetMode="External"/><Relationship Id="rId5" Type="http://schemas.openxmlformats.org/officeDocument/2006/relationships/hyperlink" Target="http://www.newacropol.ru/Alexandria/civilization/egypt/art/yuvel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2013-12-23T15:45:00Z</dcterms:created>
  <dcterms:modified xsi:type="dcterms:W3CDTF">2014-10-20T09:40:00Z</dcterms:modified>
</cp:coreProperties>
</file>