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8" w:rsidRDefault="00FF5E88">
      <w:r>
        <w:t xml:space="preserve">                                        Учебно-тематическое планирование для 10 класса</w:t>
      </w:r>
    </w:p>
    <w:tbl>
      <w:tblPr>
        <w:tblStyle w:val="a3"/>
        <w:tblW w:w="9579" w:type="dxa"/>
        <w:tblLayout w:type="fixed"/>
        <w:tblLook w:val="04A0" w:firstRow="1" w:lastRow="0" w:firstColumn="1" w:lastColumn="0" w:noHBand="0" w:noVBand="1"/>
      </w:tblPr>
      <w:tblGrid>
        <w:gridCol w:w="882"/>
        <w:gridCol w:w="7"/>
        <w:gridCol w:w="1761"/>
        <w:gridCol w:w="810"/>
        <w:gridCol w:w="2313"/>
        <w:gridCol w:w="1923"/>
        <w:gridCol w:w="1866"/>
        <w:gridCol w:w="17"/>
      </w:tblGrid>
      <w:tr w:rsidR="00BB4013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FF5E88" w:rsidRDefault="00FF5E88" w:rsidP="00E950CE">
            <w:r>
              <w:t>№ урока</w:t>
            </w:r>
          </w:p>
        </w:tc>
        <w:tc>
          <w:tcPr>
            <w:tcW w:w="1761" w:type="dxa"/>
          </w:tcPr>
          <w:p w:rsidR="00FF5E88" w:rsidRDefault="00FF5E88" w:rsidP="00E950CE">
            <w:r>
              <w:t>Дата план</w:t>
            </w:r>
          </w:p>
        </w:tc>
        <w:tc>
          <w:tcPr>
            <w:tcW w:w="810" w:type="dxa"/>
          </w:tcPr>
          <w:p w:rsidR="00FF5E88" w:rsidRDefault="00FF5E88" w:rsidP="00E950CE">
            <w:r>
              <w:t>Дата факт</w:t>
            </w:r>
          </w:p>
        </w:tc>
        <w:tc>
          <w:tcPr>
            <w:tcW w:w="2313" w:type="dxa"/>
          </w:tcPr>
          <w:p w:rsidR="00FF5E88" w:rsidRDefault="00FF5E88" w:rsidP="00E950CE">
            <w:r>
              <w:t>Тема урока</w:t>
            </w:r>
          </w:p>
        </w:tc>
        <w:tc>
          <w:tcPr>
            <w:tcW w:w="1923" w:type="dxa"/>
          </w:tcPr>
          <w:p w:rsidR="00FF5E88" w:rsidRDefault="00FF5E88" w:rsidP="00E950CE">
            <w:r>
              <w:t>Тип урока</w:t>
            </w:r>
          </w:p>
        </w:tc>
        <w:tc>
          <w:tcPr>
            <w:tcW w:w="1866" w:type="dxa"/>
          </w:tcPr>
          <w:p w:rsidR="00FF5E88" w:rsidRDefault="00FF5E88" w:rsidP="00E950CE">
            <w:r>
              <w:t>Вид и форма контроля</w:t>
            </w:r>
          </w:p>
        </w:tc>
      </w:tr>
      <w:tr w:rsidR="002330A9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2330A9" w:rsidRDefault="002330A9" w:rsidP="00E950CE">
            <w:bookmarkStart w:id="0" w:name="_GoBack"/>
            <w:bookmarkEnd w:id="0"/>
          </w:p>
        </w:tc>
        <w:tc>
          <w:tcPr>
            <w:tcW w:w="1761" w:type="dxa"/>
          </w:tcPr>
          <w:p w:rsidR="002330A9" w:rsidRDefault="002330A9" w:rsidP="00E950CE">
            <w:r>
              <w:t>Производство</w:t>
            </w:r>
            <w:proofErr w:type="gramStart"/>
            <w:r>
              <w:t xml:space="preserve"> ,</w:t>
            </w:r>
            <w:proofErr w:type="gramEnd"/>
            <w:r>
              <w:t>труд и технологии – 1</w:t>
            </w:r>
            <w:r w:rsidRPr="002330A9">
              <w:t>6</w:t>
            </w:r>
            <w:r>
              <w:t xml:space="preserve"> часов</w:t>
            </w:r>
          </w:p>
          <w:p w:rsidR="002330A9" w:rsidRDefault="002330A9" w:rsidP="00E950CE"/>
        </w:tc>
        <w:tc>
          <w:tcPr>
            <w:tcW w:w="810" w:type="dxa"/>
          </w:tcPr>
          <w:p w:rsidR="002330A9" w:rsidRDefault="002330A9" w:rsidP="00E950CE"/>
        </w:tc>
        <w:tc>
          <w:tcPr>
            <w:tcW w:w="2313" w:type="dxa"/>
          </w:tcPr>
          <w:p w:rsidR="002330A9" w:rsidRDefault="002330A9" w:rsidP="00E950CE"/>
        </w:tc>
        <w:tc>
          <w:tcPr>
            <w:tcW w:w="1923" w:type="dxa"/>
          </w:tcPr>
          <w:p w:rsidR="002330A9" w:rsidRDefault="002330A9" w:rsidP="00E950CE"/>
        </w:tc>
        <w:tc>
          <w:tcPr>
            <w:tcW w:w="1866" w:type="dxa"/>
          </w:tcPr>
          <w:p w:rsidR="002330A9" w:rsidRDefault="002330A9" w:rsidP="00E950CE"/>
        </w:tc>
      </w:tr>
      <w:tr w:rsidR="00BB4013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FF5E88" w:rsidRDefault="00195C27" w:rsidP="00E950CE">
            <w:r>
              <w:t>1</w:t>
            </w:r>
          </w:p>
        </w:tc>
        <w:tc>
          <w:tcPr>
            <w:tcW w:w="1761" w:type="dxa"/>
          </w:tcPr>
          <w:p w:rsidR="00FF5E88" w:rsidRDefault="00195C27" w:rsidP="00E950CE">
            <w:r>
              <w:t>03.09</w:t>
            </w:r>
          </w:p>
          <w:p w:rsidR="000A13D4" w:rsidRDefault="000A13D4" w:rsidP="00E950CE"/>
        </w:tc>
        <w:tc>
          <w:tcPr>
            <w:tcW w:w="810" w:type="dxa"/>
          </w:tcPr>
          <w:p w:rsidR="00FF5E88" w:rsidRDefault="00FF5E88" w:rsidP="00E950CE"/>
        </w:tc>
        <w:tc>
          <w:tcPr>
            <w:tcW w:w="2313" w:type="dxa"/>
          </w:tcPr>
          <w:p w:rsidR="00FF5E88" w:rsidRDefault="00593289" w:rsidP="00E950CE">
            <w:r>
              <w:t>Технологии</w:t>
            </w:r>
            <w:proofErr w:type="gramStart"/>
            <w:r>
              <w:t xml:space="preserve"> ,</w:t>
            </w:r>
            <w:proofErr w:type="gramEnd"/>
            <w:r>
              <w:t>как часть общечеловеческой</w:t>
            </w:r>
          </w:p>
          <w:p w:rsidR="00593289" w:rsidRDefault="00593289" w:rsidP="00E950CE">
            <w:r>
              <w:t>Культуры.</w:t>
            </w:r>
          </w:p>
        </w:tc>
        <w:tc>
          <w:tcPr>
            <w:tcW w:w="1923" w:type="dxa"/>
          </w:tcPr>
          <w:p w:rsidR="00FF5E88" w:rsidRDefault="00593289" w:rsidP="00E950CE">
            <w:r>
              <w:t>Усвоение новых знаний</w:t>
            </w:r>
          </w:p>
        </w:tc>
        <w:tc>
          <w:tcPr>
            <w:tcW w:w="1866" w:type="dxa"/>
          </w:tcPr>
          <w:p w:rsidR="00FF5E88" w:rsidRDefault="00593289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2</w:t>
            </w:r>
          </w:p>
        </w:tc>
        <w:tc>
          <w:tcPr>
            <w:tcW w:w="1761" w:type="dxa"/>
          </w:tcPr>
          <w:p w:rsidR="00B77DBB" w:rsidRDefault="00195C27" w:rsidP="00E950CE">
            <w:r>
              <w:t>09.09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Технологии</w:t>
            </w:r>
            <w:proofErr w:type="gramStart"/>
            <w:r>
              <w:t xml:space="preserve"> ,</w:t>
            </w:r>
            <w:proofErr w:type="gramEnd"/>
            <w:r>
              <w:t>как часть общечеловеческой</w:t>
            </w:r>
          </w:p>
          <w:p w:rsidR="00B77DBB" w:rsidRDefault="00B77DBB" w:rsidP="00E950CE">
            <w:r>
              <w:t>Культуры.</w:t>
            </w:r>
          </w:p>
        </w:tc>
        <w:tc>
          <w:tcPr>
            <w:tcW w:w="1923" w:type="dxa"/>
          </w:tcPr>
          <w:p w:rsidR="00B77DBB" w:rsidRDefault="00B77DBB" w:rsidP="00E950CE">
            <w:r>
              <w:t>Усвоение новых знаний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3</w:t>
            </w:r>
          </w:p>
        </w:tc>
        <w:tc>
          <w:tcPr>
            <w:tcW w:w="1761" w:type="dxa"/>
          </w:tcPr>
          <w:p w:rsidR="00B77DBB" w:rsidRDefault="00195C27" w:rsidP="00E950CE">
            <w:r>
              <w:t>16</w:t>
            </w:r>
            <w:r w:rsidR="00B77DBB">
              <w:t>.09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Взаимосвязь науки, техники, технологии и производства</w:t>
            </w:r>
          </w:p>
        </w:tc>
        <w:tc>
          <w:tcPr>
            <w:tcW w:w="1923" w:type="dxa"/>
          </w:tcPr>
          <w:p w:rsidR="00B77DBB" w:rsidRDefault="00B77DBB" w:rsidP="00E950CE">
            <w:r>
              <w:t>Усвоение новых знаний</w:t>
            </w:r>
          </w:p>
        </w:tc>
        <w:tc>
          <w:tcPr>
            <w:tcW w:w="1866" w:type="dxa"/>
          </w:tcPr>
          <w:p w:rsidR="00B77DBB" w:rsidRDefault="00B77DBB" w:rsidP="00E950CE">
            <w:r>
              <w:t>Индивидуальный 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4</w:t>
            </w:r>
          </w:p>
        </w:tc>
        <w:tc>
          <w:tcPr>
            <w:tcW w:w="1761" w:type="dxa"/>
          </w:tcPr>
          <w:p w:rsidR="00B77DBB" w:rsidRDefault="00195C27" w:rsidP="00E950CE">
            <w:r>
              <w:t>23</w:t>
            </w:r>
            <w:r w:rsidR="00B77DBB">
              <w:t>.09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Промышленные технологии и глобальные проблемы человечества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тест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5</w:t>
            </w:r>
          </w:p>
        </w:tc>
        <w:tc>
          <w:tcPr>
            <w:tcW w:w="1761" w:type="dxa"/>
          </w:tcPr>
          <w:p w:rsidR="00B77DBB" w:rsidRDefault="00195C27" w:rsidP="00E950CE">
            <w:r>
              <w:t>30.09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Промышленные технологии и глобальные проблемы человечества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тест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6</w:t>
            </w:r>
          </w:p>
        </w:tc>
        <w:tc>
          <w:tcPr>
            <w:tcW w:w="1761" w:type="dxa"/>
          </w:tcPr>
          <w:p w:rsidR="00B77DBB" w:rsidRDefault="00195C27" w:rsidP="00E950CE">
            <w:r>
              <w:t>07</w:t>
            </w:r>
            <w:r w:rsidR="00B77DBB">
              <w:t>.10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Промышленные технологии и глобальные проблемы человечества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тест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7</w:t>
            </w:r>
          </w:p>
        </w:tc>
        <w:tc>
          <w:tcPr>
            <w:tcW w:w="1761" w:type="dxa"/>
          </w:tcPr>
          <w:p w:rsidR="00B77DBB" w:rsidRDefault="00195C27" w:rsidP="00E950CE">
            <w:r>
              <w:t>14</w:t>
            </w:r>
            <w:r w:rsidR="00B77DBB">
              <w:t>.10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Промышленные технологии и глобальные проблемы человечества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тест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8</w:t>
            </w:r>
          </w:p>
        </w:tc>
        <w:tc>
          <w:tcPr>
            <w:tcW w:w="1761" w:type="dxa"/>
          </w:tcPr>
          <w:p w:rsidR="00B77DBB" w:rsidRDefault="00195C27" w:rsidP="00E950CE">
            <w:r>
              <w:t>21.10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Способы снижения негативного влияния производства на окружающую среду.</w:t>
            </w:r>
          </w:p>
        </w:tc>
        <w:tc>
          <w:tcPr>
            <w:tcW w:w="1923" w:type="dxa"/>
          </w:tcPr>
          <w:p w:rsidR="00B77DBB" w:rsidRDefault="00B77DBB" w:rsidP="00E950CE">
            <w:r>
              <w:t>комбинированный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9</w:t>
            </w:r>
          </w:p>
        </w:tc>
        <w:tc>
          <w:tcPr>
            <w:tcW w:w="1761" w:type="dxa"/>
          </w:tcPr>
          <w:p w:rsidR="00B77DBB" w:rsidRDefault="00195C27" w:rsidP="00E950CE">
            <w:r>
              <w:t>28.10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Способы снижения негативного влияния производства на окружающую среду.</w:t>
            </w:r>
          </w:p>
        </w:tc>
        <w:tc>
          <w:tcPr>
            <w:tcW w:w="1923" w:type="dxa"/>
          </w:tcPr>
          <w:p w:rsidR="00B77DBB" w:rsidRDefault="00B77DBB" w:rsidP="00E950CE">
            <w:r>
              <w:t>комбинированный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10</w:t>
            </w:r>
          </w:p>
        </w:tc>
        <w:tc>
          <w:tcPr>
            <w:tcW w:w="1761" w:type="dxa"/>
          </w:tcPr>
          <w:p w:rsidR="00B77DBB" w:rsidRDefault="00195C27" w:rsidP="00E950CE">
            <w:r>
              <w:t>11</w:t>
            </w:r>
            <w:r w:rsidR="00B77DBB">
              <w:t>.11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 xml:space="preserve"> Экологическое сознание и мораль в техногенном мире.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тест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11</w:t>
            </w:r>
          </w:p>
        </w:tc>
        <w:tc>
          <w:tcPr>
            <w:tcW w:w="1761" w:type="dxa"/>
          </w:tcPr>
          <w:p w:rsidR="00B77DBB" w:rsidRPr="00195C27" w:rsidRDefault="00195C27" w:rsidP="00E950CE">
            <w:r>
              <w:t>18.11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 xml:space="preserve">Перспективные направления развития современных </w:t>
            </w:r>
            <w:r>
              <w:lastRenderedPageBreak/>
              <w:t>технологий</w:t>
            </w:r>
          </w:p>
        </w:tc>
        <w:tc>
          <w:tcPr>
            <w:tcW w:w="1923" w:type="dxa"/>
          </w:tcPr>
          <w:p w:rsidR="00B77DBB" w:rsidRDefault="00B77DBB" w:rsidP="00E950CE">
            <w:r>
              <w:lastRenderedPageBreak/>
              <w:t>Усвоение новых знаний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lastRenderedPageBreak/>
              <w:t>12</w:t>
            </w:r>
          </w:p>
        </w:tc>
        <w:tc>
          <w:tcPr>
            <w:tcW w:w="1761" w:type="dxa"/>
          </w:tcPr>
          <w:p w:rsidR="00B77DBB" w:rsidRDefault="00195C27" w:rsidP="00E950CE">
            <w:r>
              <w:t>25.11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Перспективные направления развития современных технологий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Работа с компьютером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13</w:t>
            </w:r>
          </w:p>
        </w:tc>
        <w:tc>
          <w:tcPr>
            <w:tcW w:w="1761" w:type="dxa"/>
          </w:tcPr>
          <w:p w:rsidR="00B77DBB" w:rsidRDefault="00195C27" w:rsidP="00E950CE">
            <w:r>
              <w:t>04</w:t>
            </w:r>
            <w:r w:rsidR="00B77DBB">
              <w:t>.12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Перспективные направления развития современных технологий.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14</w:t>
            </w:r>
          </w:p>
        </w:tc>
        <w:tc>
          <w:tcPr>
            <w:tcW w:w="1761" w:type="dxa"/>
          </w:tcPr>
          <w:p w:rsidR="00B77DBB" w:rsidRDefault="00195C27" w:rsidP="00E950CE">
            <w:r>
              <w:t>11</w:t>
            </w:r>
            <w:r w:rsidR="00B77DBB">
              <w:t>.12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Перспективные направления развития современных технологий.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195C27" w:rsidP="00E950CE">
            <w:r>
              <w:t>15</w:t>
            </w:r>
          </w:p>
        </w:tc>
        <w:tc>
          <w:tcPr>
            <w:tcW w:w="1761" w:type="dxa"/>
          </w:tcPr>
          <w:p w:rsidR="00B77DBB" w:rsidRDefault="00195C27" w:rsidP="00E950CE">
            <w:r>
              <w:t>18</w:t>
            </w:r>
            <w:r w:rsidR="00B77DBB">
              <w:t>.12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 xml:space="preserve"> Новые принципы организации современного производства</w:t>
            </w:r>
          </w:p>
        </w:tc>
        <w:tc>
          <w:tcPr>
            <w:tcW w:w="1923" w:type="dxa"/>
          </w:tcPr>
          <w:p w:rsidR="00B77DBB" w:rsidRDefault="00B77DBB" w:rsidP="00E950CE">
            <w:r>
              <w:t>комбинированный</w:t>
            </w:r>
          </w:p>
        </w:tc>
        <w:tc>
          <w:tcPr>
            <w:tcW w:w="1866" w:type="dxa"/>
          </w:tcPr>
          <w:p w:rsidR="00B77DBB" w:rsidRDefault="00B77DBB" w:rsidP="00E950CE">
            <w:r>
              <w:t>тест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281813" w:rsidP="00E950CE">
            <w:r>
              <w:t>16</w:t>
            </w:r>
          </w:p>
        </w:tc>
        <w:tc>
          <w:tcPr>
            <w:tcW w:w="1761" w:type="dxa"/>
          </w:tcPr>
          <w:p w:rsidR="00B77DBB" w:rsidRDefault="00281813" w:rsidP="00E950CE">
            <w:r>
              <w:t>25.12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281813" w:rsidP="00E950CE">
            <w:r>
              <w:t>Автоматизация технологических процессов</w:t>
            </w:r>
          </w:p>
        </w:tc>
        <w:tc>
          <w:tcPr>
            <w:tcW w:w="1923" w:type="dxa"/>
          </w:tcPr>
          <w:p w:rsidR="00B77DBB" w:rsidRDefault="00281813" w:rsidP="00E950CE">
            <w:r>
              <w:t>комбинированный</w:t>
            </w:r>
          </w:p>
        </w:tc>
        <w:tc>
          <w:tcPr>
            <w:tcW w:w="1866" w:type="dxa"/>
          </w:tcPr>
          <w:p w:rsidR="00B77DBB" w:rsidRDefault="00281813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/>
        </w:tc>
        <w:tc>
          <w:tcPr>
            <w:tcW w:w="1761" w:type="dxa"/>
          </w:tcPr>
          <w:p w:rsidR="00B77DBB" w:rsidRDefault="00B77DBB" w:rsidP="00E950CE">
            <w:r>
              <w:t>Технология проектирования и создания материальных объектов или услуг.</w:t>
            </w:r>
          </w:p>
          <w:p w:rsidR="00B77DBB" w:rsidRDefault="00B77DBB" w:rsidP="00E950CE">
            <w:r>
              <w:t>Твор</w:t>
            </w:r>
            <w:r w:rsidR="002330A9">
              <w:t>ческая проектная деятельность-16</w:t>
            </w:r>
            <w:r>
              <w:t xml:space="preserve"> часов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/>
        </w:tc>
        <w:tc>
          <w:tcPr>
            <w:tcW w:w="1923" w:type="dxa"/>
          </w:tcPr>
          <w:p w:rsidR="00B77DBB" w:rsidRDefault="00B77DBB" w:rsidP="00E950CE"/>
        </w:tc>
        <w:tc>
          <w:tcPr>
            <w:tcW w:w="1866" w:type="dxa"/>
          </w:tcPr>
          <w:p w:rsidR="00B77DBB" w:rsidRDefault="00B77DBB" w:rsidP="00E950CE"/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1</w:t>
            </w:r>
            <w:r w:rsidR="00E950CE">
              <w:t>7</w:t>
            </w:r>
          </w:p>
        </w:tc>
        <w:tc>
          <w:tcPr>
            <w:tcW w:w="1761" w:type="dxa"/>
          </w:tcPr>
          <w:p w:rsidR="00B77DBB" w:rsidRDefault="00E950CE" w:rsidP="00E950CE">
            <w:r>
              <w:t>14</w:t>
            </w:r>
            <w:r w:rsidR="00B77DBB">
              <w:t>.01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Понятие творчества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тест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E950CE" w:rsidP="00E950CE">
            <w:r>
              <w:t>18</w:t>
            </w:r>
          </w:p>
        </w:tc>
        <w:tc>
          <w:tcPr>
            <w:tcW w:w="1761" w:type="dxa"/>
          </w:tcPr>
          <w:p w:rsidR="00B77DBB" w:rsidRDefault="00E950CE" w:rsidP="00E950CE">
            <w:r>
              <w:t>21</w:t>
            </w:r>
            <w:r w:rsidR="00B77DBB">
              <w:t>.01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Защита интеллектуальной собственности</w:t>
            </w:r>
          </w:p>
        </w:tc>
        <w:tc>
          <w:tcPr>
            <w:tcW w:w="1923" w:type="dxa"/>
          </w:tcPr>
          <w:p w:rsidR="00B77DBB" w:rsidRDefault="00B77DBB" w:rsidP="00E950CE">
            <w:r>
              <w:t>комбинированный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E950CE" w:rsidP="00E950CE">
            <w:r>
              <w:t>19</w:t>
            </w:r>
          </w:p>
        </w:tc>
        <w:tc>
          <w:tcPr>
            <w:tcW w:w="1761" w:type="dxa"/>
          </w:tcPr>
          <w:p w:rsidR="00B77DBB" w:rsidRDefault="00E950CE" w:rsidP="00E950CE">
            <w:r>
              <w:t>28</w:t>
            </w:r>
            <w:r w:rsidR="00B77DBB">
              <w:t>.0</w:t>
            </w:r>
            <w:r>
              <w:t>1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Методы решения творческих задач</w:t>
            </w:r>
          </w:p>
        </w:tc>
        <w:tc>
          <w:tcPr>
            <w:tcW w:w="1923" w:type="dxa"/>
          </w:tcPr>
          <w:p w:rsidR="00B77DBB" w:rsidRDefault="00B77DBB" w:rsidP="00E950CE">
            <w:r>
              <w:t>комбинированный</w:t>
            </w:r>
          </w:p>
        </w:tc>
        <w:tc>
          <w:tcPr>
            <w:tcW w:w="1866" w:type="dxa"/>
          </w:tcPr>
          <w:p w:rsidR="00B77DBB" w:rsidRDefault="00B77DBB" w:rsidP="00E950CE">
            <w:r>
              <w:t>Практическая работа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2</w:t>
            </w:r>
            <w:r w:rsidR="00E950CE">
              <w:t>0</w:t>
            </w:r>
          </w:p>
        </w:tc>
        <w:tc>
          <w:tcPr>
            <w:tcW w:w="1761" w:type="dxa"/>
          </w:tcPr>
          <w:p w:rsidR="00B77DBB" w:rsidRDefault="00E950CE" w:rsidP="00E950CE">
            <w:r>
              <w:t>07</w:t>
            </w:r>
            <w:r w:rsidR="00B77DBB">
              <w:t>.02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Методы решения творческих задач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тест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2</w:t>
            </w:r>
            <w:r w:rsidR="00E950CE">
              <w:t>1</w:t>
            </w:r>
          </w:p>
        </w:tc>
        <w:tc>
          <w:tcPr>
            <w:tcW w:w="1761" w:type="dxa"/>
          </w:tcPr>
          <w:p w:rsidR="00B77DBB" w:rsidRDefault="00E950CE" w:rsidP="00E950CE">
            <w:r>
              <w:t>14</w:t>
            </w:r>
            <w:r w:rsidR="00B77DBB">
              <w:t>.02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 xml:space="preserve"> Методы решения творческих задач</w:t>
            </w:r>
          </w:p>
        </w:tc>
        <w:tc>
          <w:tcPr>
            <w:tcW w:w="1923" w:type="dxa"/>
          </w:tcPr>
          <w:p w:rsidR="00B77DBB" w:rsidRDefault="00B77DBB" w:rsidP="00E950CE">
            <w:r>
              <w:t>комбинированный</w:t>
            </w:r>
          </w:p>
        </w:tc>
        <w:tc>
          <w:tcPr>
            <w:tcW w:w="1866" w:type="dxa"/>
          </w:tcPr>
          <w:p w:rsidR="00B77DBB" w:rsidRDefault="00B77DBB" w:rsidP="00E950CE">
            <w:r>
              <w:t>Практическая работа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2</w:t>
            </w:r>
            <w:r w:rsidR="00E950CE">
              <w:t>2</w:t>
            </w:r>
          </w:p>
        </w:tc>
        <w:tc>
          <w:tcPr>
            <w:tcW w:w="1761" w:type="dxa"/>
          </w:tcPr>
          <w:p w:rsidR="00B77DBB" w:rsidRDefault="00E950CE" w:rsidP="00E950CE">
            <w:r>
              <w:t>21</w:t>
            </w:r>
            <w:r w:rsidR="00B77DBB">
              <w:t>.02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Методы решения творческих задач</w:t>
            </w:r>
          </w:p>
        </w:tc>
        <w:tc>
          <w:tcPr>
            <w:tcW w:w="1923" w:type="dxa"/>
          </w:tcPr>
          <w:p w:rsidR="00B77DBB" w:rsidRDefault="00B77DBB" w:rsidP="00E950CE">
            <w:r>
              <w:t>комбинированный</w:t>
            </w:r>
          </w:p>
        </w:tc>
        <w:tc>
          <w:tcPr>
            <w:tcW w:w="1866" w:type="dxa"/>
          </w:tcPr>
          <w:p w:rsidR="00B77DBB" w:rsidRDefault="00B77DBB" w:rsidP="00E950CE">
            <w:r>
              <w:t>Практическая работа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2</w:t>
            </w:r>
            <w:r w:rsidR="00E950CE">
              <w:t>3</w:t>
            </w:r>
          </w:p>
        </w:tc>
        <w:tc>
          <w:tcPr>
            <w:tcW w:w="1761" w:type="dxa"/>
          </w:tcPr>
          <w:p w:rsidR="00B77DBB" w:rsidRDefault="00E950CE" w:rsidP="00E950CE">
            <w:r>
              <w:t>28.02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Понятие об основах проектирования в профессиональной деятельности.</w:t>
            </w:r>
          </w:p>
        </w:tc>
        <w:tc>
          <w:tcPr>
            <w:tcW w:w="1923" w:type="dxa"/>
          </w:tcPr>
          <w:p w:rsidR="00B77DBB" w:rsidRDefault="00B77DBB" w:rsidP="00E950CE">
            <w:r>
              <w:t>комбинированный</w:t>
            </w:r>
          </w:p>
        </w:tc>
        <w:tc>
          <w:tcPr>
            <w:tcW w:w="1866" w:type="dxa"/>
          </w:tcPr>
          <w:p w:rsidR="00B77DBB" w:rsidRDefault="00B77DBB" w:rsidP="00E950CE">
            <w:r>
              <w:t>Практическая работа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2</w:t>
            </w:r>
            <w:r w:rsidR="00E950CE">
              <w:t>4</w:t>
            </w:r>
          </w:p>
        </w:tc>
        <w:tc>
          <w:tcPr>
            <w:tcW w:w="1761" w:type="dxa"/>
          </w:tcPr>
          <w:p w:rsidR="00B77DBB" w:rsidRDefault="00E950CE" w:rsidP="00E950CE">
            <w:r>
              <w:t>07</w:t>
            </w:r>
            <w:r w:rsidR="00B77DBB">
              <w:t>.03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Потребительские качества товаров. Экспертиза и оценка изделия.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lastRenderedPageBreak/>
              <w:t>2</w:t>
            </w:r>
            <w:r w:rsidR="00E950CE">
              <w:t>5</w:t>
            </w:r>
          </w:p>
        </w:tc>
        <w:tc>
          <w:tcPr>
            <w:tcW w:w="1761" w:type="dxa"/>
          </w:tcPr>
          <w:p w:rsidR="00B77DBB" w:rsidRDefault="00E950CE" w:rsidP="00E950CE">
            <w:r>
              <w:t>14</w:t>
            </w:r>
            <w:r w:rsidR="00B77DBB">
              <w:t>.03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Алгоритм дизайна.</w:t>
            </w:r>
          </w:p>
          <w:p w:rsidR="00B77DBB" w:rsidRDefault="00B77DBB" w:rsidP="00E950CE">
            <w:r>
              <w:t>Планирование проектной деятельности.</w:t>
            </w:r>
          </w:p>
        </w:tc>
        <w:tc>
          <w:tcPr>
            <w:tcW w:w="1923" w:type="dxa"/>
          </w:tcPr>
          <w:p w:rsidR="00B77DBB" w:rsidRDefault="00B77DBB" w:rsidP="00E950CE">
            <w:r>
              <w:t>Усвоение новых знаний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2</w:t>
            </w:r>
            <w:r w:rsidR="00E950CE">
              <w:t>6</w:t>
            </w:r>
          </w:p>
        </w:tc>
        <w:tc>
          <w:tcPr>
            <w:tcW w:w="1761" w:type="dxa"/>
          </w:tcPr>
          <w:p w:rsidR="00B77DBB" w:rsidRDefault="00E950CE" w:rsidP="00E950CE">
            <w:r>
              <w:t>21.03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Источники информации при проектировании</w:t>
            </w:r>
            <w:proofErr w:type="gramStart"/>
            <w:r>
              <w:t>..</w:t>
            </w:r>
            <w:proofErr w:type="gramEnd"/>
          </w:p>
        </w:tc>
        <w:tc>
          <w:tcPr>
            <w:tcW w:w="1923" w:type="dxa"/>
          </w:tcPr>
          <w:p w:rsidR="00B77DBB" w:rsidRDefault="00B77DBB" w:rsidP="00E950CE">
            <w:r>
              <w:t xml:space="preserve">Беседа 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2</w:t>
            </w:r>
            <w:r w:rsidR="00E950CE">
              <w:t>7</w:t>
            </w:r>
          </w:p>
        </w:tc>
        <w:tc>
          <w:tcPr>
            <w:tcW w:w="1761" w:type="dxa"/>
          </w:tcPr>
          <w:p w:rsidR="00B77DBB" w:rsidRDefault="00B77DBB" w:rsidP="00E950CE">
            <w:r>
              <w:t>08.04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Создание банка идей продуктов труда.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2</w:t>
            </w:r>
            <w:r w:rsidR="00E950CE">
              <w:t>8</w:t>
            </w:r>
          </w:p>
        </w:tc>
        <w:tc>
          <w:tcPr>
            <w:tcW w:w="1761" w:type="dxa"/>
          </w:tcPr>
          <w:p w:rsidR="00B77DBB" w:rsidRDefault="00B77DBB" w:rsidP="00E950CE">
            <w:r>
              <w:t>15.04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Создание банка идей продуктов труда.</w:t>
            </w:r>
          </w:p>
        </w:tc>
        <w:tc>
          <w:tcPr>
            <w:tcW w:w="1923" w:type="dxa"/>
          </w:tcPr>
          <w:p w:rsidR="00B77DBB" w:rsidRDefault="00B77DBB" w:rsidP="00E950CE">
            <w:r>
              <w:t>Усвоение новых знаний</w:t>
            </w:r>
          </w:p>
        </w:tc>
        <w:tc>
          <w:tcPr>
            <w:tcW w:w="1866" w:type="dxa"/>
          </w:tcPr>
          <w:p w:rsidR="00B77DBB" w:rsidRDefault="00B77DBB" w:rsidP="00E950CE">
            <w:r>
              <w:t>тест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E950CE" w:rsidP="00E950CE">
            <w:r>
              <w:t>29</w:t>
            </w:r>
          </w:p>
        </w:tc>
        <w:tc>
          <w:tcPr>
            <w:tcW w:w="1761" w:type="dxa"/>
          </w:tcPr>
          <w:p w:rsidR="00B77DBB" w:rsidRDefault="00B77DBB" w:rsidP="00E950CE">
            <w:r>
              <w:t>22.04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Дизайн отвечает потребностям.</w:t>
            </w:r>
          </w:p>
          <w:p w:rsidR="00B77DBB" w:rsidRDefault="00B77DBB" w:rsidP="00E950CE">
            <w:r>
              <w:t>Рынок потребительских потребностей.</w:t>
            </w:r>
          </w:p>
        </w:tc>
        <w:tc>
          <w:tcPr>
            <w:tcW w:w="1923" w:type="dxa"/>
          </w:tcPr>
          <w:p w:rsidR="00B77DBB" w:rsidRDefault="00B77DBB" w:rsidP="00E950CE">
            <w:r>
              <w:t>Усвоение новых знаний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3</w:t>
            </w:r>
            <w:r w:rsidR="00E950CE">
              <w:t>0</w:t>
            </w:r>
          </w:p>
        </w:tc>
        <w:tc>
          <w:tcPr>
            <w:tcW w:w="1761" w:type="dxa"/>
          </w:tcPr>
          <w:p w:rsidR="00B77DBB" w:rsidRDefault="00B77DBB" w:rsidP="00E950CE">
            <w:r>
              <w:t>29.04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Правовые отношения на рынке товаров и услуг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3</w:t>
            </w:r>
            <w:r w:rsidR="00E950CE">
              <w:t>1</w:t>
            </w:r>
          </w:p>
        </w:tc>
        <w:tc>
          <w:tcPr>
            <w:tcW w:w="1761" w:type="dxa"/>
          </w:tcPr>
          <w:p w:rsidR="00B77DBB" w:rsidRDefault="00B77DBB" w:rsidP="00E950CE">
            <w:r>
              <w:t>06.05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Выбор путей и способов реализации проектируемого объекта.</w:t>
            </w:r>
          </w:p>
          <w:p w:rsidR="00B77DBB" w:rsidRDefault="00B77DBB" w:rsidP="00E950CE">
            <w:r>
              <w:t>Бизнес план.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Практическая работа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3</w:t>
            </w:r>
            <w:r w:rsidR="00E950CE">
              <w:t>2</w:t>
            </w:r>
          </w:p>
        </w:tc>
        <w:tc>
          <w:tcPr>
            <w:tcW w:w="1761" w:type="dxa"/>
          </w:tcPr>
          <w:p w:rsidR="00B77DBB" w:rsidRDefault="00B77DBB" w:rsidP="00E950CE">
            <w:r>
              <w:t>13.05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Default="00B77DBB" w:rsidP="00E950CE">
            <w:r>
              <w:t>Выбор путей и способов реализации проектируемого  объекта.</w:t>
            </w:r>
          </w:p>
          <w:p w:rsidR="00B77DBB" w:rsidRDefault="00B77DBB" w:rsidP="00E950CE">
            <w:r>
              <w:t>Бизнес план.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B77DBB" w:rsidTr="00281813">
        <w:trPr>
          <w:gridAfter w:val="1"/>
          <w:wAfter w:w="17" w:type="dxa"/>
        </w:trPr>
        <w:tc>
          <w:tcPr>
            <w:tcW w:w="889" w:type="dxa"/>
            <w:gridSpan w:val="2"/>
          </w:tcPr>
          <w:p w:rsidR="00B77DBB" w:rsidRDefault="00B77DBB" w:rsidP="00E950CE">
            <w:r>
              <w:t>3</w:t>
            </w:r>
            <w:r w:rsidR="00E950CE">
              <w:t>3</w:t>
            </w:r>
          </w:p>
        </w:tc>
        <w:tc>
          <w:tcPr>
            <w:tcW w:w="1761" w:type="dxa"/>
          </w:tcPr>
          <w:p w:rsidR="00B77DBB" w:rsidRDefault="00B77DBB" w:rsidP="00E950CE">
            <w:r>
              <w:t>20.05</w:t>
            </w:r>
          </w:p>
        </w:tc>
        <w:tc>
          <w:tcPr>
            <w:tcW w:w="810" w:type="dxa"/>
          </w:tcPr>
          <w:p w:rsidR="00B77DBB" w:rsidRDefault="00B77DBB" w:rsidP="00E950CE"/>
        </w:tc>
        <w:tc>
          <w:tcPr>
            <w:tcW w:w="2313" w:type="dxa"/>
          </w:tcPr>
          <w:p w:rsidR="00B77DBB" w:rsidRPr="002330A9" w:rsidRDefault="00E950CE" w:rsidP="00E950CE">
            <w:r>
              <w:t>повторение</w:t>
            </w:r>
          </w:p>
        </w:tc>
        <w:tc>
          <w:tcPr>
            <w:tcW w:w="1923" w:type="dxa"/>
          </w:tcPr>
          <w:p w:rsidR="00B77DBB" w:rsidRDefault="00B77DBB" w:rsidP="00E950CE">
            <w:r>
              <w:t>беседа</w:t>
            </w:r>
          </w:p>
        </w:tc>
        <w:tc>
          <w:tcPr>
            <w:tcW w:w="1866" w:type="dxa"/>
          </w:tcPr>
          <w:p w:rsidR="00B77DBB" w:rsidRDefault="00B77DBB" w:rsidP="00E950CE">
            <w:r>
              <w:t>опрос</w:t>
            </w:r>
          </w:p>
        </w:tc>
      </w:tr>
      <w:tr w:rsidR="00E950CE" w:rsidTr="00281813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82" w:type="dxa"/>
          </w:tcPr>
          <w:p w:rsidR="00E950CE" w:rsidRDefault="00E950CE">
            <w:r>
              <w:t>34</w:t>
            </w:r>
          </w:p>
        </w:tc>
        <w:tc>
          <w:tcPr>
            <w:tcW w:w="1768" w:type="dxa"/>
            <w:gridSpan w:val="2"/>
          </w:tcPr>
          <w:p w:rsidR="00E950CE" w:rsidRDefault="00E950CE">
            <w:r>
              <w:t>27.05</w:t>
            </w:r>
          </w:p>
        </w:tc>
        <w:tc>
          <w:tcPr>
            <w:tcW w:w="810" w:type="dxa"/>
          </w:tcPr>
          <w:p w:rsidR="00E950CE" w:rsidRDefault="00E950CE"/>
        </w:tc>
        <w:tc>
          <w:tcPr>
            <w:tcW w:w="2313" w:type="dxa"/>
          </w:tcPr>
          <w:p w:rsidR="00E950CE" w:rsidRDefault="00DE21F3">
            <w:r>
              <w:t>повторение</w:t>
            </w:r>
          </w:p>
        </w:tc>
        <w:tc>
          <w:tcPr>
            <w:tcW w:w="1923" w:type="dxa"/>
          </w:tcPr>
          <w:p w:rsidR="00E950CE" w:rsidRDefault="00E950CE"/>
        </w:tc>
        <w:tc>
          <w:tcPr>
            <w:tcW w:w="1883" w:type="dxa"/>
            <w:gridSpan w:val="2"/>
          </w:tcPr>
          <w:p w:rsidR="00E950CE" w:rsidRDefault="00E950CE"/>
        </w:tc>
      </w:tr>
    </w:tbl>
    <w:p w:rsidR="00391C18" w:rsidRDefault="00391C18"/>
    <w:sectPr w:rsidR="00391C18" w:rsidSect="00CC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88"/>
    <w:rsid w:val="000A13D4"/>
    <w:rsid w:val="000A3FDE"/>
    <w:rsid w:val="00152114"/>
    <w:rsid w:val="00195C27"/>
    <w:rsid w:val="002330A9"/>
    <w:rsid w:val="00281813"/>
    <w:rsid w:val="00336C59"/>
    <w:rsid w:val="00391C18"/>
    <w:rsid w:val="003E7F38"/>
    <w:rsid w:val="00593289"/>
    <w:rsid w:val="00607AA1"/>
    <w:rsid w:val="008D2679"/>
    <w:rsid w:val="008D6617"/>
    <w:rsid w:val="0090199A"/>
    <w:rsid w:val="009C5FE0"/>
    <w:rsid w:val="00A23B84"/>
    <w:rsid w:val="00B77DBB"/>
    <w:rsid w:val="00BB4013"/>
    <w:rsid w:val="00C8022B"/>
    <w:rsid w:val="00CC2614"/>
    <w:rsid w:val="00CC3D3E"/>
    <w:rsid w:val="00DE21F3"/>
    <w:rsid w:val="00E17CEF"/>
    <w:rsid w:val="00E950CE"/>
    <w:rsid w:val="00F644F1"/>
    <w:rsid w:val="00FC3201"/>
    <w:rsid w:val="00FF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cp:lastPrinted>2014-09-10T03:24:00Z</cp:lastPrinted>
  <dcterms:created xsi:type="dcterms:W3CDTF">2014-08-30T15:46:00Z</dcterms:created>
  <dcterms:modified xsi:type="dcterms:W3CDTF">2014-09-16T13:59:00Z</dcterms:modified>
</cp:coreProperties>
</file>