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09" w:rsidRPr="00975BB9" w:rsidRDefault="00B12609" w:rsidP="00FA1F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75B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Министерство образования и науки Республики Казахстан</w:t>
      </w:r>
    </w:p>
    <w:p w:rsidR="00B12609" w:rsidRPr="00975BB9" w:rsidRDefault="00B12609" w:rsidP="00FA1F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75B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Филиал АО «Национальный центр повышения квалификации «</w:t>
      </w:r>
      <w:r w:rsidRPr="00975B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>Ө</w:t>
      </w:r>
      <w:r w:rsidRPr="00975B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рлеу»»</w:t>
      </w:r>
    </w:p>
    <w:p w:rsidR="00B12609" w:rsidRPr="00975BB9" w:rsidRDefault="00B12609" w:rsidP="00FA1F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75B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«Институт повышения квалификации педагогических работников по Северо – Казахстанской области»</w:t>
      </w:r>
    </w:p>
    <w:p w:rsidR="00B12609" w:rsidRPr="00975BB9" w:rsidRDefault="00B12609" w:rsidP="00FA1F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12609" w:rsidRPr="00975BB9" w:rsidRDefault="00B12609" w:rsidP="00FA1F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12609" w:rsidRPr="00975BB9" w:rsidRDefault="00B12609" w:rsidP="00FA1F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12609" w:rsidRPr="00975BB9" w:rsidRDefault="00B12609" w:rsidP="00FA1F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12609" w:rsidRPr="00975BB9" w:rsidRDefault="00B12609" w:rsidP="00FA1F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12609" w:rsidRPr="00975BB9" w:rsidRDefault="00B12609" w:rsidP="00FA1F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12609" w:rsidRPr="00975BB9" w:rsidRDefault="00B12609" w:rsidP="00FA1F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12609" w:rsidRPr="00975BB9" w:rsidRDefault="00B12609" w:rsidP="00B126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B12609" w:rsidRPr="00975BB9" w:rsidRDefault="00B12609" w:rsidP="00B126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975BB9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Методическая разработка урока </w:t>
      </w:r>
    </w:p>
    <w:p w:rsidR="00B12609" w:rsidRPr="00975BB9" w:rsidRDefault="00B12609" w:rsidP="00B126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75BB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</w:t>
      </w:r>
      <w:r w:rsidR="00E342D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 правилам дорожного движения</w:t>
      </w:r>
      <w:r w:rsidR="00C559D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с использованием </w:t>
      </w:r>
      <w:r w:rsidR="00E342D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технологии </w:t>
      </w:r>
      <w:r w:rsidRPr="00975BB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критического мышления</w:t>
      </w:r>
    </w:p>
    <w:p w:rsidR="00B12609" w:rsidRPr="00975BB9" w:rsidRDefault="00B12609" w:rsidP="00FA1F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12609" w:rsidRPr="00975BB9" w:rsidRDefault="00B12609" w:rsidP="00FA1F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  <w:r w:rsidRPr="00975BB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Тема: </w:t>
      </w:r>
      <w:r w:rsidR="00E342DB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«Дорожные знаки</w:t>
      </w:r>
      <w:r w:rsidRPr="00975BB9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»</w:t>
      </w:r>
    </w:p>
    <w:p w:rsidR="00B12609" w:rsidRPr="00975BB9" w:rsidRDefault="00B12609" w:rsidP="00FA1F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75B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Группа</w:t>
      </w:r>
      <w:r w:rsidR="00E342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21</w:t>
      </w:r>
    </w:p>
    <w:p w:rsidR="00B12609" w:rsidRPr="00975BB9" w:rsidRDefault="00B12609" w:rsidP="00FA1F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75B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Специальность:</w:t>
      </w:r>
      <w:r w:rsidR="00E342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1504000 «Фермерское хозяйство</w:t>
      </w:r>
      <w:r w:rsidRPr="00975B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B12609" w:rsidRPr="00975BB9" w:rsidRDefault="00B12609" w:rsidP="00FA1F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12609" w:rsidRPr="00975BB9" w:rsidRDefault="00B12609" w:rsidP="00FA1F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12609" w:rsidRPr="00975BB9" w:rsidRDefault="00B12609" w:rsidP="00FA1F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12609" w:rsidRPr="00975BB9" w:rsidRDefault="00B12609" w:rsidP="00FA1F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12609" w:rsidRPr="00975BB9" w:rsidRDefault="00B12609" w:rsidP="00FA1F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12609" w:rsidRPr="00975BB9" w:rsidRDefault="00B12609" w:rsidP="00B126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75B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Выполнил: </w:t>
      </w:r>
      <w:r w:rsidRPr="00975B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Преподаватель спецдисциплин</w:t>
      </w:r>
    </w:p>
    <w:p w:rsidR="00B12609" w:rsidRPr="00975BB9" w:rsidRDefault="00E342DB" w:rsidP="00B1260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Карипова Индира Жанибековна</w:t>
      </w:r>
      <w:bookmarkStart w:id="0" w:name="_GoBack"/>
      <w:bookmarkEnd w:id="0"/>
    </w:p>
    <w:p w:rsidR="00B12609" w:rsidRPr="00975BB9" w:rsidRDefault="00B12609" w:rsidP="00FA1F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12609" w:rsidRPr="00975BB9" w:rsidRDefault="00B12609" w:rsidP="00FA1F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12609" w:rsidRPr="00975BB9" w:rsidRDefault="00B12609" w:rsidP="00FA1F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12609" w:rsidRPr="00975BB9" w:rsidRDefault="00B12609" w:rsidP="00FA1F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12609" w:rsidRPr="00975BB9" w:rsidRDefault="00B12609" w:rsidP="00FA1F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12609" w:rsidRPr="00975BB9" w:rsidRDefault="00B12609" w:rsidP="00FA1F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12609" w:rsidRPr="00975BB9" w:rsidRDefault="00B12609" w:rsidP="00FA1F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12609" w:rsidRPr="00975BB9" w:rsidRDefault="00B12609" w:rsidP="00FA1F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12609" w:rsidRPr="00975BB9" w:rsidRDefault="00B12609" w:rsidP="00FA1F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12609" w:rsidRPr="00975BB9" w:rsidRDefault="00B12609" w:rsidP="00FA1F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12609" w:rsidRPr="00975BB9" w:rsidRDefault="00B12609" w:rsidP="00FA1F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12609" w:rsidRPr="00975BB9" w:rsidRDefault="00B12609" w:rsidP="00FA1F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12609" w:rsidRPr="00975BB9" w:rsidRDefault="00B12609" w:rsidP="00FA1F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12609" w:rsidRPr="00975BB9" w:rsidRDefault="00B12609" w:rsidP="00FA1F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12609" w:rsidRPr="00975BB9" w:rsidRDefault="00B12609" w:rsidP="00FA1F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1FF1" w:rsidRPr="00975BB9" w:rsidRDefault="00B12609" w:rsidP="00B126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75B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с. Ленинградское, 2014</w:t>
      </w:r>
    </w:p>
    <w:p w:rsidR="00FA1FF1" w:rsidRPr="00975BB9" w:rsidRDefault="00620030" w:rsidP="00FA1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</w:t>
      </w:r>
      <w:r w:rsidR="00FA1FF1" w:rsidRPr="00975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ма: «Дорожные знаки»</w:t>
      </w:r>
    </w:p>
    <w:p w:rsidR="0053616B" w:rsidRPr="00975BB9" w:rsidRDefault="00FA1FF1" w:rsidP="00FA1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53616B" w:rsidRPr="00975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урока:</w:t>
      </w:r>
      <w:r w:rsidRPr="00975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5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научиться различать дорожные знаки</w:t>
      </w:r>
    </w:p>
    <w:p w:rsidR="00FA1FF1" w:rsidRPr="00975BB9" w:rsidRDefault="00FA1FF1" w:rsidP="00FA1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3616B" w:rsidRPr="00975BB9" w:rsidRDefault="001C4D4B" w:rsidP="00FA1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Образовательная</w:t>
      </w:r>
      <w:r w:rsidR="0053616B" w:rsidRPr="00975B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53616B" w:rsidRPr="00975BB9" w:rsidRDefault="00FA1FF1" w:rsidP="001C4D4B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учащихся навыков и умений по учебному материалу;</w:t>
      </w:r>
      <w:r w:rsidRPr="00975B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3616B" w:rsidRPr="00975BB9" w:rsidRDefault="001C4D4B" w:rsidP="00FA1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</w:t>
      </w:r>
      <w:r w:rsidR="0053616B" w:rsidRPr="00975B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53616B" w:rsidRPr="00975BB9" w:rsidRDefault="00FA1FF1" w:rsidP="001C4D4B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познавательную деятельность, обеспечивать следственные связи между теорией и практикой и дальнейшей профессиональной деятельностью;</w:t>
      </w:r>
      <w:r w:rsidRPr="00975B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3616B" w:rsidRPr="00975BB9" w:rsidRDefault="001C4D4B" w:rsidP="00FA1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</w:t>
      </w:r>
      <w:r w:rsidR="0053616B" w:rsidRPr="00975B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1C4D4B" w:rsidRPr="00975BB9" w:rsidRDefault="001C4D4B" w:rsidP="001C4D4B">
      <w:pPr>
        <w:pStyle w:val="a5"/>
        <w:numPr>
          <w:ilvl w:val="0"/>
          <w:numId w:val="12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5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Вырабатывать у учащихся навыки ответственности, дисциплинированности, добиваться применения полученных теоретических знаний для выполнения практических задач.</w:t>
      </w:r>
      <w:r w:rsidRPr="00975B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3616B" w:rsidRPr="00975BB9" w:rsidRDefault="001C4D4B" w:rsidP="00FA1F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975BB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Методы и приемы: </w:t>
      </w:r>
      <w:r w:rsidR="00A34C0B" w:rsidRPr="00975BB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познавательные</w:t>
      </w:r>
      <w:r w:rsidRPr="00975BB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исследовательские, практические</w:t>
      </w:r>
    </w:p>
    <w:p w:rsidR="001C4D4B" w:rsidRPr="00975BB9" w:rsidRDefault="001C4D4B" w:rsidP="00FA1F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75BB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Ресурсы: </w:t>
      </w:r>
      <w:r w:rsidRPr="00975BB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плакаты по ПДД, раздаточный материал, тесты, слайды</w:t>
      </w:r>
      <w:r w:rsidR="00512A4F" w:rsidRPr="00975BB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карточки дорожных знаков</w:t>
      </w:r>
    </w:p>
    <w:p w:rsidR="001C4D4B" w:rsidRPr="00975BB9" w:rsidRDefault="001C4D4B" w:rsidP="00FA1FF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16B" w:rsidRPr="00975BB9" w:rsidRDefault="001C4D4B" w:rsidP="00FA1FF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Сценарный план</w:t>
      </w:r>
      <w:r w:rsidR="0053616B" w:rsidRPr="00975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3616B" w:rsidRPr="00975BB9" w:rsidRDefault="0053616B" w:rsidP="00FA1FF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Вызов</w:t>
      </w:r>
    </w:p>
    <w:p w:rsidR="0053616B" w:rsidRPr="00975BB9" w:rsidRDefault="001C4D4B" w:rsidP="00FA1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Различить дорожные знаки</w:t>
      </w:r>
      <w:r w:rsidR="0053616B" w:rsidRPr="00975BB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Вызов уже имеющихся знаний по изучаемому вопросу (прием “ассоц</w:t>
      </w:r>
      <w:r w:rsidR="00620030" w:rsidRPr="00975BB9">
        <w:rPr>
          <w:rFonts w:ascii="Times New Roman" w:eastAsia="Times New Roman" w:hAnsi="Times New Roman" w:cs="Times New Roman"/>
          <w:sz w:val="28"/>
          <w:szCs w:val="28"/>
          <w:lang w:eastAsia="ru-RU"/>
        </w:rPr>
        <w:t>иация”).</w:t>
      </w:r>
    </w:p>
    <w:p w:rsidR="00216462" w:rsidRPr="00975BB9" w:rsidRDefault="00216462" w:rsidP="00FA1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4B" w:rsidRPr="00975BB9" w:rsidRDefault="00216462" w:rsidP="00216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75B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C62D79" wp14:editId="27CB2D29">
            <wp:extent cx="641093" cy="1019175"/>
            <wp:effectExtent l="0" t="0" r="6985" b="0"/>
            <wp:docPr id="8" name="Рисунок 8" descr="C:\Users\Индира\Desktop\7.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ндира\Desktop\7.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18" cy="102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B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Pr="00975B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904C32" wp14:editId="12C7ECE3">
            <wp:extent cx="581025" cy="581025"/>
            <wp:effectExtent l="0" t="0" r="9525" b="9525"/>
            <wp:docPr id="7" name="Рисунок 7" descr="C:\Users\Индира\Desktop\4.1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ндира\Desktop\4.1.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B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Pr="00975B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D78853" wp14:editId="5995930B">
            <wp:extent cx="600075" cy="600075"/>
            <wp:effectExtent l="0" t="0" r="9525" b="9525"/>
            <wp:docPr id="6" name="Рисунок 6" descr="C:\Users\Индира\Desktop\3.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дира\Desktop\3.2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B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Pr="00975B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37045B" wp14:editId="0BAEFE77">
            <wp:extent cx="581025" cy="581025"/>
            <wp:effectExtent l="0" t="0" r="9525" b="9525"/>
            <wp:docPr id="10" name="Рисунок 10" descr="C:\Users\Индира\Desktop\2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ндира\Desktop\2.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B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Pr="00975B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64C1D1" wp14:editId="5B6C5DAB">
            <wp:extent cx="647700" cy="561340"/>
            <wp:effectExtent l="0" t="0" r="0" b="0"/>
            <wp:docPr id="9" name="Рисунок 9" descr="C:\Users\Индира\Desktop\1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ндира\Desktop\1.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D4B" w:rsidRPr="00975BB9" w:rsidRDefault="00216462" w:rsidP="00216462">
      <w:pPr>
        <w:shd w:val="clear" w:color="auto" w:fill="FFFFFF"/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1C4D4B" w:rsidRPr="00975BB9" w:rsidRDefault="00216462" w:rsidP="00FA1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начать новый материал, ребята</w:t>
      </w:r>
      <w:r w:rsidR="00620030" w:rsidRPr="0097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скажите,</w:t>
      </w:r>
      <w:r w:rsidRPr="0097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пожалуйста:</w:t>
      </w:r>
    </w:p>
    <w:p w:rsidR="00216462" w:rsidRPr="00975BB9" w:rsidRDefault="00216462" w:rsidP="00216462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9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пойдет речь на нашем занятии?</w:t>
      </w:r>
    </w:p>
    <w:p w:rsidR="00216462" w:rsidRPr="00975BB9" w:rsidRDefault="00216462" w:rsidP="00216462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изображено на </w:t>
      </w:r>
      <w:proofErr w:type="gramStart"/>
      <w:r w:rsidRPr="00975BB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слайде</w:t>
      </w:r>
      <w:proofErr w:type="gramEnd"/>
      <w:r w:rsidRPr="00975BB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16462" w:rsidRPr="00975BB9" w:rsidRDefault="00216462" w:rsidP="00216462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объединяют данные знаки?</w:t>
      </w:r>
    </w:p>
    <w:p w:rsidR="001C4D4B" w:rsidRPr="00975BB9" w:rsidRDefault="00216462" w:rsidP="00FA1FF1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цель нашего урока?</w:t>
      </w:r>
    </w:p>
    <w:p w:rsidR="00620030" w:rsidRPr="00975BB9" w:rsidRDefault="00620030" w:rsidP="0062003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16B" w:rsidRPr="00975BB9" w:rsidRDefault="0053616B" w:rsidP="00FA1F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75BB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II. Осмысление (изучение нового материала)</w:t>
      </w:r>
    </w:p>
    <w:p w:rsidR="0053616B" w:rsidRPr="00975BB9" w:rsidRDefault="0053616B" w:rsidP="00FA1F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75BB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 классе проводится одновременно два вида работы:</w:t>
      </w:r>
    </w:p>
    <w:p w:rsidR="0053616B" w:rsidRPr="00975BB9" w:rsidRDefault="0053616B" w:rsidP="00512A4F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 с текстом.   Исп</w:t>
      </w:r>
      <w:r w:rsidR="00A34C0B" w:rsidRPr="00975BB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ользу</w:t>
      </w:r>
      <w:r w:rsidR="0050099F" w:rsidRPr="00975BB9">
        <w:rPr>
          <w:rFonts w:ascii="Times New Roman" w:eastAsia="Times New Roman" w:hAnsi="Times New Roman" w:cs="Times New Roman"/>
          <w:sz w:val="28"/>
          <w:szCs w:val="28"/>
          <w:lang w:eastAsia="ru-RU"/>
        </w:rPr>
        <w:t>я   активный метод чтения</w:t>
      </w:r>
      <w:r w:rsidRPr="0097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2A4F" w:rsidRPr="00975BB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4" w:history="1">
        <w:r w:rsidRPr="00975BB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Приложение 1</w:t>
        </w:r>
      </w:hyperlink>
      <w:r w:rsidR="00A34C0B" w:rsidRPr="0097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3616B" w:rsidRPr="00975BB9" w:rsidRDefault="00A34C0B" w:rsidP="00A34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9">
        <w:rPr>
          <w:rFonts w:ascii="Times New Roman" w:eastAsia="Times New Roman" w:hAnsi="Times New Roman" w:cs="Times New Roman"/>
          <w:sz w:val="28"/>
          <w:szCs w:val="28"/>
          <w:lang w:eastAsia="ru-RU"/>
        </w:rPr>
        <w:t>б)   Тестовые задания. Решение тестовых заданий по отдельной группе знаков.</w:t>
      </w:r>
      <w:r w:rsidR="0053616B" w:rsidRPr="0097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5" w:history="1">
        <w:r w:rsidR="0053616B" w:rsidRPr="00975BB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Приложение 2</w:t>
        </w:r>
      </w:hyperlink>
      <w:r w:rsidR="0053616B" w:rsidRPr="00975B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75B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030" w:rsidRPr="00975BB9" w:rsidRDefault="00620030" w:rsidP="00A34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99F" w:rsidRPr="00975BB9" w:rsidRDefault="0050099F" w:rsidP="0062003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75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Учащиеся о</w:t>
      </w:r>
      <w:r w:rsidR="00620030" w:rsidRPr="00975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бъ</w:t>
      </w:r>
      <w:r w:rsidRPr="00975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единяются в малые группы (в данном случае 3 малые группы</w:t>
      </w:r>
      <w:r w:rsidR="00620030" w:rsidRPr="00975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)</w:t>
      </w:r>
      <w:r w:rsidRPr="00975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по 7 человек</w:t>
      </w:r>
      <w:r w:rsidR="00512A4F" w:rsidRPr="00975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  К</w:t>
      </w:r>
      <w:r w:rsidRPr="00975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аждому из учащихся дается определенная классификация</w:t>
      </w:r>
      <w:r w:rsidR="00C90584" w:rsidRPr="00975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дорожных </w:t>
      </w:r>
      <w:r w:rsidRPr="00975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знаков</w:t>
      </w:r>
      <w:r w:rsidR="00512A4F" w:rsidRPr="00975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512A4F" w:rsidRPr="00975BB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6" w:history="1">
        <w:r w:rsidR="00512A4F" w:rsidRPr="00975BB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Приложение 1</w:t>
        </w:r>
      </w:hyperlink>
      <w:r w:rsidR="00512A4F" w:rsidRPr="00975B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75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 где он должен подг</w:t>
      </w:r>
      <w:r w:rsidR="00C90584" w:rsidRPr="00975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отовить данный материал. П</w:t>
      </w:r>
      <w:r w:rsidRPr="00975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ри осмыслении данного материала, учащиеся одной </w:t>
      </w:r>
      <w:r w:rsidRPr="00975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классификации дорожных знаков объединяются в одну группу.</w:t>
      </w:r>
      <w:r w:rsidR="00C90584" w:rsidRPr="00975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512A4F" w:rsidRPr="00975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Далее защищают свою классификацию дорожных знаков. Для закрепления материала выдаются тестовые задания по каждой классификации дорожных знаков </w:t>
      </w:r>
      <w:r w:rsidR="00512A4F" w:rsidRPr="00975BB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12A4F" w:rsidRPr="00975B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Приложение 2</w:t>
      </w:r>
      <w:r w:rsidR="00512A4F" w:rsidRPr="00975BB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0099F" w:rsidRPr="00975BB9" w:rsidRDefault="0050099F" w:rsidP="00A34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4F" w:rsidRPr="00975BB9" w:rsidRDefault="0053616B" w:rsidP="00512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75BB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III. Рефлексия.</w:t>
      </w:r>
    </w:p>
    <w:p w:rsidR="00512A4F" w:rsidRPr="00975BB9" w:rsidRDefault="00512A4F" w:rsidP="00512A4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975BB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Учащимся подается коробочка с карточками дорожных знаков, так называемая «Дорожная копилка». Каждый из учащихся достает</w:t>
      </w:r>
      <w:r w:rsidR="00B12609" w:rsidRPr="00975BB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попавшийся ему дорожный знак, объясняет и рассказывает о данном дорожном знаке. Результат ответа учащегося – соответствующая оценка.</w:t>
      </w:r>
    </w:p>
    <w:p w:rsidR="00B12609" w:rsidRPr="00975BB9" w:rsidRDefault="00B12609" w:rsidP="00FA1F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110781" w:rsidRPr="00975BB9" w:rsidRDefault="00110781" w:rsidP="00FA1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B62" w:rsidRPr="00975BB9" w:rsidRDefault="00EB4B62" w:rsidP="00FA1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B62" w:rsidRPr="00975BB9" w:rsidRDefault="00EB4B62" w:rsidP="00FA1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B62" w:rsidRPr="00975BB9" w:rsidRDefault="00EB4B62" w:rsidP="00FA1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B62" w:rsidRPr="00975BB9" w:rsidRDefault="00EB4B62" w:rsidP="00FA1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B62" w:rsidRPr="00975BB9" w:rsidRDefault="00EB4B62" w:rsidP="00FA1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B62" w:rsidRPr="00975BB9" w:rsidRDefault="00EB4B62" w:rsidP="00FA1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B62" w:rsidRPr="00975BB9" w:rsidRDefault="00EB4B62" w:rsidP="00FA1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B62" w:rsidRPr="00975BB9" w:rsidRDefault="00EB4B62" w:rsidP="00FA1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B62" w:rsidRPr="00975BB9" w:rsidRDefault="00EB4B62" w:rsidP="00FA1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B62" w:rsidRPr="00975BB9" w:rsidRDefault="00EB4B62" w:rsidP="00FA1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B62" w:rsidRPr="00975BB9" w:rsidRDefault="00EB4B62" w:rsidP="00FA1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B62" w:rsidRPr="00975BB9" w:rsidRDefault="00EB4B62" w:rsidP="00FA1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B62" w:rsidRPr="00975BB9" w:rsidRDefault="00EB4B62" w:rsidP="00FA1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B62" w:rsidRPr="00975BB9" w:rsidRDefault="00EB4B62" w:rsidP="00FA1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B62" w:rsidRPr="00975BB9" w:rsidRDefault="00EB4B62" w:rsidP="00FA1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B62" w:rsidRPr="00975BB9" w:rsidRDefault="00EB4B62" w:rsidP="00FA1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B62" w:rsidRPr="00975BB9" w:rsidRDefault="00EB4B62" w:rsidP="00FA1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B62" w:rsidRPr="00975BB9" w:rsidRDefault="00EB4B62" w:rsidP="00FA1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B62" w:rsidRPr="00975BB9" w:rsidRDefault="00EB4B62" w:rsidP="00FA1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B62" w:rsidRPr="00975BB9" w:rsidRDefault="00EB4B62" w:rsidP="00FA1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B62" w:rsidRPr="00975BB9" w:rsidRDefault="00EB4B62" w:rsidP="00FA1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B62" w:rsidRPr="00975BB9" w:rsidRDefault="00EB4B62" w:rsidP="00FA1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B62" w:rsidRPr="00975BB9" w:rsidRDefault="00EB4B62" w:rsidP="00FA1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B62" w:rsidRPr="00975BB9" w:rsidRDefault="00EB4B62" w:rsidP="00FA1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B62" w:rsidRPr="00975BB9" w:rsidRDefault="00EB4B62" w:rsidP="00FA1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B62" w:rsidRPr="00975BB9" w:rsidRDefault="00EB4B62" w:rsidP="00FA1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B62" w:rsidRPr="00975BB9" w:rsidRDefault="00EB4B62" w:rsidP="00FA1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B62" w:rsidRPr="00975BB9" w:rsidRDefault="00EB4B62" w:rsidP="00FA1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B62" w:rsidRPr="00975BB9" w:rsidRDefault="00EB4B62" w:rsidP="00FA1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B62" w:rsidRPr="00975BB9" w:rsidRDefault="00EB4B62" w:rsidP="00FA1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B62" w:rsidRPr="00975BB9" w:rsidRDefault="00EB4B62" w:rsidP="00FA1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B62" w:rsidRPr="00975BB9" w:rsidRDefault="00EB4B62" w:rsidP="00FA1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B62" w:rsidRPr="00975BB9" w:rsidRDefault="00EB4B62" w:rsidP="00FA1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B62" w:rsidRPr="00975BB9" w:rsidRDefault="00EB4B62" w:rsidP="00FA1F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5BB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1</w:t>
      </w:r>
    </w:p>
    <w:p w:rsidR="009513FE" w:rsidRPr="00975BB9" w:rsidRDefault="009513FE" w:rsidP="00FA1F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13FE" w:rsidRPr="00B7372C" w:rsidRDefault="009513FE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7372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1. Предупреждающие знаки</w:t>
      </w:r>
    </w:p>
    <w:p w:rsidR="009513FE" w:rsidRPr="00975BB9" w:rsidRDefault="009513FE" w:rsidP="009513FE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75BB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Предупреждающие знаки информируют водителей о приближении к опасному участку дороги, движение по которому требует принятия мер, соответствующих обстановке.</w:t>
      </w:r>
    </w:p>
    <w:tbl>
      <w:tblPr>
        <w:tblW w:w="9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7"/>
        <w:gridCol w:w="5368"/>
      </w:tblGrid>
      <w:tr w:rsidR="009513FE" w:rsidRPr="00975BB9" w:rsidTr="00B7372C">
        <w:tc>
          <w:tcPr>
            <w:tcW w:w="391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bookmarkStart w:id="1" w:name="1.1"/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"http://zarul.kz/pdd/znaki/1" \l "1.1"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1.1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1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A8F381" wp14:editId="5D925E53">
                  <wp:extent cx="762000" cy="685800"/>
                  <wp:effectExtent l="0" t="0" r="0" b="0"/>
                  <wp:docPr id="120" name="Рисунок 120" descr="Знак 1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1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«Железнодорожный переезд со шлагбаумом»</w:t>
            </w:r>
          </w:p>
        </w:tc>
      </w:tr>
      <w:bookmarkStart w:id="2" w:name="1.2"/>
      <w:tr w:rsidR="009513FE" w:rsidRPr="00975BB9" w:rsidTr="00B7372C">
        <w:tc>
          <w:tcPr>
            <w:tcW w:w="391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"http://zarul.kz/pdd/znaki/1" \l "1.2"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1.2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2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3397469" wp14:editId="5E33CD50">
                  <wp:extent cx="762000" cy="676275"/>
                  <wp:effectExtent l="0" t="0" r="0" b="9525"/>
                  <wp:docPr id="121" name="Рисунок 121" descr="Знак 1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нак 1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«Железнодорожный переезд без шлагбаума»</w:t>
            </w:r>
          </w:p>
        </w:tc>
      </w:tr>
      <w:bookmarkStart w:id="3" w:name="1.3.1"/>
      <w:tr w:rsidR="009513FE" w:rsidRPr="00975BB9" w:rsidTr="00B7372C">
        <w:tc>
          <w:tcPr>
            <w:tcW w:w="391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"http://zarul.kz/pdd/znaki/1" \l "1.3.1"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1.3.1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3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45868DB" wp14:editId="4EBB5786">
                  <wp:extent cx="762000" cy="495300"/>
                  <wp:effectExtent l="0" t="0" r="0" b="0"/>
                  <wp:docPr id="122" name="Рисунок 122" descr="Знак 1.3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нак 1.3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«Однопутная железная дорога»</w:t>
            </w:r>
          </w:p>
          <w:p w:rsidR="009513FE" w:rsidRPr="00975BB9" w:rsidRDefault="009513FE" w:rsidP="00951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необорудованного шлагбаумом переезда через железную дорогу с одним путем</w:t>
            </w:r>
          </w:p>
        </w:tc>
      </w:tr>
      <w:bookmarkStart w:id="4" w:name="1.3.2"/>
      <w:tr w:rsidR="009513FE" w:rsidRPr="00975BB9" w:rsidTr="00B7372C">
        <w:tc>
          <w:tcPr>
            <w:tcW w:w="391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"http://zarul.kz/pdd/znaki/1" \l "1.3.2"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1.3.2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4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41991D7" wp14:editId="63FC96A2">
                  <wp:extent cx="762000" cy="809625"/>
                  <wp:effectExtent l="0" t="0" r="0" b="9525"/>
                  <wp:docPr id="123" name="Рисунок 123" descr="Знак 1.3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нак 1.3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«Многопутная железная дорога»</w:t>
            </w:r>
          </w:p>
          <w:p w:rsidR="009513FE" w:rsidRPr="00975BB9" w:rsidRDefault="009513FE" w:rsidP="00951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необорудованного шлагбаумом переезда через железную дорогу с двумя путями и более.</w:t>
            </w:r>
          </w:p>
        </w:tc>
      </w:tr>
      <w:bookmarkStart w:id="5" w:name="1.4.1"/>
      <w:tr w:rsidR="009513FE" w:rsidRPr="00975BB9" w:rsidTr="00B7372C">
        <w:tc>
          <w:tcPr>
            <w:tcW w:w="391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"http://zarul.kz/pdd/znaki/1" \l "1.4.1"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1.4.1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5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C2BA129" wp14:editId="60D299B4">
                  <wp:extent cx="381000" cy="762000"/>
                  <wp:effectExtent l="0" t="0" r="0" b="0"/>
                  <wp:docPr id="124" name="Рисунок 124" descr="Знак 1.4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Знак 1.4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8" w:type="dxa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«Приближение к железнодорожному переезду»</w:t>
            </w:r>
          </w:p>
          <w:p w:rsidR="009513FE" w:rsidRPr="00975BB9" w:rsidRDefault="009513FE" w:rsidP="00951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предупреждение о приближении к железнодорожному переезду вне населенных пунктов.</w:t>
            </w:r>
          </w:p>
        </w:tc>
      </w:tr>
      <w:bookmarkStart w:id="6" w:name="1.4.2"/>
      <w:tr w:rsidR="009513FE" w:rsidRPr="00975BB9" w:rsidTr="00B7372C">
        <w:tc>
          <w:tcPr>
            <w:tcW w:w="391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"http://zarul.kz/pdd/znaki/1" \l "1.4.2"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1.4.2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6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A5F7951" wp14:editId="0BBDD39F">
                  <wp:extent cx="381000" cy="762000"/>
                  <wp:effectExtent l="0" t="0" r="0" b="0"/>
                  <wp:docPr id="125" name="Рисунок 125" descr="Знак 1.4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Знак 1.4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Start w:id="7" w:name="1.4.3"/>
      <w:tr w:rsidR="009513FE" w:rsidRPr="00975BB9" w:rsidTr="00B7372C">
        <w:tc>
          <w:tcPr>
            <w:tcW w:w="391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"http://zarul.kz/pdd/znaki/1" \l "1.4.3"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1.4.3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7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C6C4146" wp14:editId="3010CAFC">
                  <wp:extent cx="381000" cy="762000"/>
                  <wp:effectExtent l="0" t="0" r="0" b="0"/>
                  <wp:docPr id="126" name="Рисунок 126" descr="Знак 1.4.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Знак 1.4.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Start w:id="8" w:name="1.31.1"/>
      <w:tr w:rsidR="009513FE" w:rsidRPr="00975BB9" w:rsidTr="00B7372C">
        <w:tc>
          <w:tcPr>
            <w:tcW w:w="391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"http://zarul.kz/pdd/znaki/1" \l "1.31.1"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1.31.1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8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E74E7E0" wp14:editId="55F03877">
                  <wp:extent cx="1333500" cy="266700"/>
                  <wp:effectExtent l="0" t="0" r="0" b="0"/>
                  <wp:docPr id="161" name="Рисунок 161" descr="Знак 1.31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Знак 1.31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8" w:type="dxa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«Направление поворота».</w:t>
            </w:r>
          </w:p>
          <w:p w:rsidR="009513FE" w:rsidRPr="00975BB9" w:rsidRDefault="009513FE" w:rsidP="00951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движения на </w:t>
            </w:r>
            <w:proofErr w:type="gramStart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закруглении</w:t>
            </w:r>
            <w:proofErr w:type="gramEnd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дороги малого 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радиуса с ограниченной видимостью. Направление объезда ремонтируемого участка дороги.</w:t>
            </w:r>
          </w:p>
        </w:tc>
      </w:tr>
      <w:bookmarkStart w:id="9" w:name="1.31.2"/>
      <w:tr w:rsidR="009513FE" w:rsidRPr="00975BB9" w:rsidTr="00B7372C">
        <w:tc>
          <w:tcPr>
            <w:tcW w:w="391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"http://zarul.kz/pdd/znaki/1" \l "1.31.2"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1.31.2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9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5F86811" wp14:editId="15BD264D">
                  <wp:extent cx="1333500" cy="266700"/>
                  <wp:effectExtent l="0" t="0" r="0" b="0"/>
                  <wp:docPr id="162" name="Рисунок 162" descr="Знак 1.31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Знак 1.31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Start w:id="10" w:name="1.31.3"/>
      <w:tr w:rsidR="009513FE" w:rsidRPr="00975BB9" w:rsidTr="00B7372C">
        <w:tc>
          <w:tcPr>
            <w:tcW w:w="391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"http://zarul.kz/pdd/znaki/1" \l "1.31.3"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1.31.3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10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36A76CE" wp14:editId="765C7C86">
                  <wp:extent cx="1333500" cy="266700"/>
                  <wp:effectExtent l="0" t="0" r="0" b="0"/>
                  <wp:docPr id="163" name="Рисунок 163" descr="Знак 1.31.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Знак 1.31.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«Направление поворота».</w:t>
            </w:r>
          </w:p>
          <w:p w:rsidR="009513FE" w:rsidRPr="00975BB9" w:rsidRDefault="009513FE" w:rsidP="00951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Направления движения на Т-образном </w:t>
            </w:r>
            <w:proofErr w:type="gramStart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перекрестке</w:t>
            </w:r>
            <w:proofErr w:type="gramEnd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разветвлении дорог. Направления объезда ремонтируемого участка дороги.</w:t>
            </w:r>
          </w:p>
        </w:tc>
      </w:tr>
    </w:tbl>
    <w:p w:rsidR="009513FE" w:rsidRPr="00975BB9" w:rsidRDefault="009513FE" w:rsidP="009513FE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75BB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Предупреждающие знаки 1.1, 1.2, 1.5-1.30 вне населенных пунктов устанавливаются на </w:t>
      </w:r>
      <w:proofErr w:type="gramStart"/>
      <w:r w:rsidRPr="00975BB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расстоянии</w:t>
      </w:r>
      <w:proofErr w:type="gramEnd"/>
      <w:r w:rsidRPr="00975BB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150 — 300 м, а в населенных пунктах и жилых зонах — на расстоянии 50 — 100 м до начала опасного участка. При необходимости знаки могут устанавливаться и на ином расстоянии, которое в этом случае указывается на табличке 7.1.1.</w:t>
      </w:r>
    </w:p>
    <w:p w:rsidR="009513FE" w:rsidRPr="00975BB9" w:rsidRDefault="009513FE" w:rsidP="009513FE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75BB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Знаки 1.13 и 1.14 могут устанавливаться без таблички 7.1.1 непосредственно перед началом спуска или подъема, если спуски и подъемы следуют друг за другом.</w:t>
      </w:r>
    </w:p>
    <w:p w:rsidR="009513FE" w:rsidRPr="00975BB9" w:rsidRDefault="009513FE" w:rsidP="009513FE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75BB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Знак 1.23 при проведении краткосрочных работ на проезжей части может быть установлен (без таблички 7.1.1) на расстоянии 10-15 м до места проведения работ.</w:t>
      </w:r>
    </w:p>
    <w:p w:rsidR="009513FE" w:rsidRPr="00975BB9" w:rsidRDefault="009513FE" w:rsidP="009513FE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75BB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Вне населенных пунктов знаки 1.1, 1.2, 1.9, 1.10, 1.21 и 1.23 повторяются. Второй знак устанавливается на расстоянии не менее 50 м до начала опасного участка.</w:t>
      </w:r>
    </w:p>
    <w:p w:rsidR="009513FE" w:rsidRPr="00975BB9" w:rsidRDefault="009513FE" w:rsidP="009513FE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75BB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Знаки 1.4.1 — 1.4.3 устанавливаются с правой стороны дороги, а знаки 1.4.4 — 1.4.6 — с левой. Знаки 1.4.1 и 1.4.4 — под первым по ходу движения знаком 1.1 или 1.2, знаки 1.4.3 и 1.4.6 — под вторым знаком 1.1 или 1.2, а знаки 1.4.2 и 1.4.5 — самостоятельно, на равном </w:t>
      </w:r>
      <w:proofErr w:type="gramStart"/>
      <w:r w:rsidRPr="00975BB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расстоянии</w:t>
      </w:r>
      <w:proofErr w:type="gramEnd"/>
      <w:r w:rsidRPr="00975BB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между первым и вторым знаком 1.1 или 1.2.</w:t>
      </w:r>
    </w:p>
    <w:p w:rsidR="009513FE" w:rsidRPr="00975BB9" w:rsidRDefault="009513FE" w:rsidP="009513FE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75BB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Знаки 1.3.1 и 1.3.2 устанавливаются непосредственно перед железнодорожным переездом.</w:t>
      </w: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9513FE" w:rsidRPr="00B7372C" w:rsidRDefault="009513FE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7372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2. Знаки приоритета</w:t>
      </w:r>
    </w:p>
    <w:p w:rsidR="009513FE" w:rsidRPr="00975BB9" w:rsidRDefault="009513FE" w:rsidP="009513FE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75BB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Знаки приоритета устанавливают очередность проезда перекрестков, пересечений проезжих частей или узких участков дороги.</w:t>
      </w:r>
    </w:p>
    <w:tbl>
      <w:tblPr>
        <w:tblW w:w="9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5337"/>
      </w:tblGrid>
      <w:tr w:rsidR="009513FE" w:rsidRPr="00975BB9" w:rsidTr="009513FE">
        <w:tc>
          <w:tcPr>
            <w:tcW w:w="394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bookmarkStart w:id="11" w:name="2.1"/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"http://zarul.kz/pdd/znaki/2" \l "2.1"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2.1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11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86DCE8C" wp14:editId="6799A91F">
                  <wp:extent cx="762000" cy="762000"/>
                  <wp:effectExtent l="0" t="0" r="0" b="0"/>
                  <wp:docPr id="169" name="Рисунок 169" descr="Знак 2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Знак 2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«Главная дорога».</w:t>
            </w:r>
          </w:p>
          <w:p w:rsidR="009513FE" w:rsidRPr="00975BB9" w:rsidRDefault="009513FE" w:rsidP="00951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Дорога, на которой предоставлено право преимущественного проезда нерегулируемых перекрестков.</w:t>
            </w:r>
          </w:p>
        </w:tc>
      </w:tr>
      <w:bookmarkStart w:id="12" w:name="2.2"/>
      <w:tr w:rsidR="009513FE" w:rsidRPr="00975BB9" w:rsidTr="009513FE">
        <w:tc>
          <w:tcPr>
            <w:tcW w:w="394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"http://zarul.kz/pdd/znaki/2" \l "2.2"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2.2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12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CFA096B" wp14:editId="6F480AB6">
                  <wp:extent cx="762000" cy="762000"/>
                  <wp:effectExtent l="0" t="0" r="0" b="0"/>
                  <wp:docPr id="170" name="Рисунок 170" descr="Знак 2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Знак 2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«Конец главной дороги».</w:t>
            </w:r>
          </w:p>
        </w:tc>
      </w:tr>
      <w:bookmarkStart w:id="13" w:name="2.3.1"/>
      <w:tr w:rsidR="009513FE" w:rsidRPr="00975BB9" w:rsidTr="009513FE">
        <w:tc>
          <w:tcPr>
            <w:tcW w:w="394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"http://zarul.kz/pdd/znaki/2" \l "2.3.1"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2.3.1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13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CFD4D7" wp14:editId="75250528">
                  <wp:extent cx="762000" cy="676275"/>
                  <wp:effectExtent l="0" t="0" r="0" b="9525"/>
                  <wp:docPr id="171" name="Рисунок 171" descr="Знак 2.3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Знак 2.3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«Пересечение </w:t>
            </w:r>
            <w:proofErr w:type="gramStart"/>
            <w:r w:rsidRPr="0097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со</w:t>
            </w:r>
            <w:proofErr w:type="gramEnd"/>
            <w:r w:rsidRPr="0097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второстепенной дорогой».</w:t>
            </w:r>
          </w:p>
        </w:tc>
      </w:tr>
      <w:bookmarkStart w:id="14" w:name="2.3.2"/>
      <w:tr w:rsidR="009513FE" w:rsidRPr="00975BB9" w:rsidTr="009513FE">
        <w:tc>
          <w:tcPr>
            <w:tcW w:w="394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"http://zarul.kz/pdd/znaki/2" \l "2.3.2"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2.3.2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14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843D38F" wp14:editId="4D17CA86">
                  <wp:extent cx="762000" cy="676275"/>
                  <wp:effectExtent l="0" t="0" r="0" b="9525"/>
                  <wp:docPr id="172" name="Рисунок 172" descr="Знак 2.3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Знак 2.3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«Примыкание второстепенной дороги справа».</w:t>
            </w:r>
          </w:p>
        </w:tc>
      </w:tr>
      <w:bookmarkStart w:id="15" w:name="2.3.3"/>
      <w:tr w:rsidR="009513FE" w:rsidRPr="00975BB9" w:rsidTr="009513FE">
        <w:tc>
          <w:tcPr>
            <w:tcW w:w="394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"http://zarul.kz/pdd/znaki/2" \l "2.3.3"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2.3.3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15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4C14BA6" wp14:editId="267FF865">
                  <wp:extent cx="762000" cy="685800"/>
                  <wp:effectExtent l="0" t="0" r="0" b="0"/>
                  <wp:docPr id="173" name="Рисунок 173" descr="Знак 2.3.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Знак 2.3.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«Примыкание второстепенной дороги слева».</w:t>
            </w:r>
          </w:p>
        </w:tc>
      </w:tr>
      <w:bookmarkStart w:id="16" w:name="2.4"/>
      <w:tr w:rsidR="009513FE" w:rsidRPr="00975BB9" w:rsidTr="009513FE">
        <w:tc>
          <w:tcPr>
            <w:tcW w:w="394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"http://zarul.kz/pdd/znaki/2" \l "2.4"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2.4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16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6691369" wp14:editId="581A5904">
                  <wp:extent cx="762000" cy="676275"/>
                  <wp:effectExtent l="0" t="0" r="0" b="9525"/>
                  <wp:docPr id="174" name="Рисунок 174" descr="Знак 2.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Знак 2.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«Уступите дорогу».</w:t>
            </w:r>
          </w:p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должен уступить дорогу транспортным средствам, движущимся по пересекаемой дороге, а при наличии таблички </w:t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7.13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— по главной.</w:t>
            </w:r>
          </w:p>
        </w:tc>
      </w:tr>
      <w:bookmarkStart w:id="17" w:name="2.5"/>
      <w:tr w:rsidR="009513FE" w:rsidRPr="00975BB9" w:rsidTr="009513FE">
        <w:tc>
          <w:tcPr>
            <w:tcW w:w="394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"http://zarul.kz/pdd/znaki/2" \l "2.5"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2.5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17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5D5DF4D" wp14:editId="78E42F36">
                  <wp:extent cx="762000" cy="752475"/>
                  <wp:effectExtent l="0" t="0" r="0" b="9525"/>
                  <wp:docPr id="175" name="Рисунок 175" descr="Знак 2.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Знак 2.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«Движение без остановки запрещено».</w:t>
            </w:r>
          </w:p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Запрещается движение без остановки перед </w:t>
            </w:r>
            <w:proofErr w:type="gramStart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стоп-линией</w:t>
            </w:r>
            <w:proofErr w:type="gramEnd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 если ее нет — перед краем пересекаемой проезжей части. Водитель должен уступить дорогу транспортным средствам, движущимся по пересекаемой дороге, а при наличии таблички </w:t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7.13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— по главной.</w:t>
            </w:r>
          </w:p>
          <w:p w:rsidR="009513FE" w:rsidRPr="00975BB9" w:rsidRDefault="009513FE" w:rsidP="00951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 2.5 может быть установлен перед железнодорожным переездом или карантинным постом. В этих случаях водитель должен остановиться перед </w:t>
            </w:r>
            <w:proofErr w:type="gramStart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стоп-линией</w:t>
            </w:r>
            <w:proofErr w:type="gramEnd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 при ее отсутствии — перед знаком.</w:t>
            </w:r>
          </w:p>
        </w:tc>
      </w:tr>
    </w:tbl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9513FE" w:rsidRPr="00B7372C" w:rsidRDefault="009513FE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7372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3. Запрещающие знаки</w:t>
      </w:r>
    </w:p>
    <w:p w:rsidR="009513FE" w:rsidRPr="00975BB9" w:rsidRDefault="009513FE" w:rsidP="009513FE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75BB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Запрещающие знаки вводят или отменяют определенные ограничения движения.</w:t>
      </w:r>
    </w:p>
    <w:tbl>
      <w:tblPr>
        <w:tblW w:w="9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3"/>
        <w:gridCol w:w="6142"/>
      </w:tblGrid>
      <w:tr w:rsidR="009513FE" w:rsidRPr="00975BB9" w:rsidTr="00B7372C">
        <w:tc>
          <w:tcPr>
            <w:tcW w:w="314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bookmarkStart w:id="18" w:name="3.1"/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"http://zarul.kz/pdd/znaki/3" \l "3.1"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3.1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18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BE81C0E" wp14:editId="328905AD">
                  <wp:extent cx="762000" cy="762000"/>
                  <wp:effectExtent l="0" t="0" r="0" b="0"/>
                  <wp:docPr id="178" name="Рисунок 178" descr="Знак 3.1 —Въезд запрещ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Знак 3.1 —Въезд запрещ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«Въезд запрещен».</w:t>
            </w:r>
          </w:p>
          <w:p w:rsidR="009513FE" w:rsidRPr="00975BB9" w:rsidRDefault="009513FE" w:rsidP="00951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Запрещается въезд всех транспортных сре</w:t>
            </w:r>
            <w:proofErr w:type="gramStart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 д</w:t>
            </w:r>
            <w:proofErr w:type="gramEnd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анном направлении.</w:t>
            </w:r>
          </w:p>
        </w:tc>
      </w:tr>
      <w:bookmarkStart w:id="19" w:name="3.2"/>
      <w:tr w:rsidR="009513FE" w:rsidRPr="00975BB9" w:rsidTr="00B7372C">
        <w:tc>
          <w:tcPr>
            <w:tcW w:w="314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"http://zarul.kz/pdd/znaki/3" \l "3.2"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3.2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19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AB875A" wp14:editId="487468CD">
                  <wp:extent cx="762000" cy="762000"/>
                  <wp:effectExtent l="0" t="0" r="0" b="0"/>
                  <wp:docPr id="179" name="Рисунок 179" descr="Знак 3.2 —Движение запреще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Знак 3.2 —Движение запреще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«Движение запрещено».</w:t>
            </w:r>
          </w:p>
          <w:p w:rsidR="009513FE" w:rsidRPr="00975BB9" w:rsidRDefault="009513FE" w:rsidP="00951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Запрещается движение всех транспортных средств.</w:t>
            </w:r>
          </w:p>
        </w:tc>
      </w:tr>
      <w:bookmarkStart w:id="20" w:name="3.3"/>
      <w:tr w:rsidR="009513FE" w:rsidRPr="00975BB9" w:rsidTr="00B7372C">
        <w:tc>
          <w:tcPr>
            <w:tcW w:w="314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"http://zarul.kz/pdd/znaki/3" \l "3.3"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3.3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20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4E569E6" wp14:editId="601C65D5">
                  <wp:extent cx="762000" cy="762000"/>
                  <wp:effectExtent l="0" t="0" r="0" b="0"/>
                  <wp:docPr id="180" name="Рисунок 180" descr="Знак 3.3 —Движение механических транспортных средств запреще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Знак 3.3 —Движение механических транспортных средств запреще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«Движение механических транспортных средств запрещено».</w:t>
            </w:r>
          </w:p>
        </w:tc>
      </w:tr>
      <w:bookmarkStart w:id="21" w:name="3.4"/>
      <w:tr w:rsidR="009513FE" w:rsidRPr="00975BB9" w:rsidTr="00B7372C">
        <w:tc>
          <w:tcPr>
            <w:tcW w:w="314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"http://zarul.kz/pdd/znaki/3" \l "3.4"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3.4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21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C7B8EF2" wp14:editId="6B27A956">
                  <wp:extent cx="762000" cy="762000"/>
                  <wp:effectExtent l="0" t="0" r="0" b="0"/>
                  <wp:docPr id="181" name="Рисунок 181" descr="Знак 3.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Знак 3.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«Движение грузовых автомобилей запрещено».</w:t>
            </w:r>
          </w:p>
          <w:p w:rsidR="009513FE" w:rsidRPr="00975BB9" w:rsidRDefault="009513FE" w:rsidP="00951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Запрещается движение грузовых автомобилей и составов транспортных средств с разрешенной максимальной массой более 3,5 т (если на знаке не указана масса) или с разрешенной максимальной массой более указанной на знаке, а также тракторов и самоходных машин.</w:t>
            </w:r>
            <w:proofErr w:type="gramEnd"/>
          </w:p>
          <w:p w:rsidR="009513FE" w:rsidRPr="00975BB9" w:rsidRDefault="009513FE" w:rsidP="00951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 3.4 не запрещает движение грузовых автомобилей с наклонной белой полосой на </w:t>
            </w:r>
            <w:proofErr w:type="gramStart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бортах</w:t>
            </w:r>
            <w:proofErr w:type="gramEnd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предназначенных для перевозки людей.</w:t>
            </w:r>
          </w:p>
        </w:tc>
      </w:tr>
      <w:bookmarkStart w:id="22" w:name="3.5"/>
      <w:tr w:rsidR="009513FE" w:rsidRPr="00975BB9" w:rsidTr="00B7372C">
        <w:tc>
          <w:tcPr>
            <w:tcW w:w="314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"http://zarul.kz/pdd/znaki/3" \l "3.5"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3.5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22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B9836C2" wp14:editId="4979ADAE">
                  <wp:extent cx="762000" cy="762000"/>
                  <wp:effectExtent l="0" t="0" r="0" b="0"/>
                  <wp:docPr id="182" name="Рисунок 182" descr="Знак 3.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Знак 3.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«Движение мотоциклов запрещено».</w:t>
            </w:r>
          </w:p>
        </w:tc>
      </w:tr>
      <w:bookmarkStart w:id="23" w:name="3.6"/>
      <w:tr w:rsidR="009513FE" w:rsidRPr="00975BB9" w:rsidTr="00B7372C">
        <w:tc>
          <w:tcPr>
            <w:tcW w:w="314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"http://zarul.kz/pdd/znaki/3" \l "3.6"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3.6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23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C08DA21" wp14:editId="5AA50FBC">
                  <wp:extent cx="762000" cy="762000"/>
                  <wp:effectExtent l="0" t="0" r="0" b="0"/>
                  <wp:docPr id="183" name="Рисунок 183" descr="Знак 3.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Знак 3.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«Движение тракторов запрещено».</w:t>
            </w:r>
          </w:p>
          <w:p w:rsidR="009513FE" w:rsidRPr="00975BB9" w:rsidRDefault="009513FE" w:rsidP="00951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Запрещается движение тракторов и самоходных машин.</w:t>
            </w:r>
          </w:p>
        </w:tc>
      </w:tr>
      <w:bookmarkStart w:id="24" w:name="3.7"/>
      <w:tr w:rsidR="009513FE" w:rsidRPr="00975BB9" w:rsidTr="00B7372C">
        <w:tc>
          <w:tcPr>
            <w:tcW w:w="314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"http://zarul.kz/pdd/znaki/3" \l "3.7"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3.7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24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95980C8" wp14:editId="49AE3832">
                  <wp:extent cx="762000" cy="762000"/>
                  <wp:effectExtent l="0" t="0" r="0" b="0"/>
                  <wp:docPr id="184" name="Рисунок 184" descr="Знак 3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Знак 3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«Движение транспортных сре</w:t>
            </w:r>
            <w:proofErr w:type="gramStart"/>
            <w:r w:rsidRPr="0097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дств с пр</w:t>
            </w:r>
            <w:proofErr w:type="gramEnd"/>
            <w:r w:rsidRPr="0097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ицепом запрещено».</w:t>
            </w:r>
          </w:p>
        </w:tc>
      </w:tr>
    </w:tbl>
    <w:p w:rsidR="009513FE" w:rsidRPr="00975BB9" w:rsidRDefault="009513FE" w:rsidP="009513FE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75BB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Знаки 3.2-3.9, 3.32 и 3.33 запрещают движение соответствующих видов транспортных средств в обоих направлениях.</w:t>
      </w:r>
    </w:p>
    <w:p w:rsidR="009513FE" w:rsidRPr="00975BB9" w:rsidRDefault="009513FE" w:rsidP="009513FE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75BB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lastRenderedPageBreak/>
        <w:t>Действие знаков не распространяется:</w:t>
      </w:r>
    </w:p>
    <w:p w:rsidR="009513FE" w:rsidRPr="00975BB9" w:rsidRDefault="009513FE" w:rsidP="009513FE">
      <w:pPr>
        <w:numPr>
          <w:ilvl w:val="0"/>
          <w:numId w:val="19"/>
        </w:numPr>
        <w:shd w:val="clear" w:color="auto" w:fill="FFFFFF"/>
        <w:spacing w:after="150" w:line="240" w:lineRule="auto"/>
        <w:ind w:left="225" w:right="15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75BB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3.1-3.3, 3.18.1, 3.18.2, 3.19, 3.27 — на маршрутные транспортные средства;</w:t>
      </w:r>
    </w:p>
    <w:p w:rsidR="009513FE" w:rsidRPr="00975BB9" w:rsidRDefault="009513FE" w:rsidP="009513FE">
      <w:pPr>
        <w:numPr>
          <w:ilvl w:val="0"/>
          <w:numId w:val="19"/>
        </w:numPr>
        <w:shd w:val="clear" w:color="auto" w:fill="FFFFFF"/>
        <w:spacing w:after="150" w:line="240" w:lineRule="auto"/>
        <w:ind w:left="225" w:right="15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75BB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3.2-3.8 — на транспортные средства, которые обслуживают предприятия, находящиеся в обозначенной зоне, а также обслуживают граждан или принадлежат гражданам, проживающим или работающим в обозначенной зоне. В этих случаях транспортные средства должны въезжать в обозначенную зону и выезжать из нее на ближайшем к месту назначения перекрестке;</w:t>
      </w:r>
    </w:p>
    <w:p w:rsidR="009513FE" w:rsidRPr="00975BB9" w:rsidRDefault="009513FE" w:rsidP="009513FE">
      <w:pPr>
        <w:numPr>
          <w:ilvl w:val="0"/>
          <w:numId w:val="19"/>
        </w:numPr>
        <w:shd w:val="clear" w:color="auto" w:fill="FFFFFF"/>
        <w:spacing w:after="150" w:line="240" w:lineRule="auto"/>
        <w:ind w:left="225" w:right="15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75BB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3.28-3.30 — на такси с включенным таксометром;</w:t>
      </w:r>
    </w:p>
    <w:p w:rsidR="009513FE" w:rsidRPr="00975BB9" w:rsidRDefault="009513FE" w:rsidP="009513FE">
      <w:pPr>
        <w:numPr>
          <w:ilvl w:val="0"/>
          <w:numId w:val="19"/>
        </w:numPr>
        <w:shd w:val="clear" w:color="auto" w:fill="FFFFFF"/>
        <w:spacing w:after="150" w:line="240" w:lineRule="auto"/>
        <w:ind w:left="225" w:right="15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75BB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3.2, 3.3, 3.28-3.30 — на транспортные средства, управляемые инвалидами I и II групп или перевозящие таких инвалидов.</w:t>
      </w:r>
    </w:p>
    <w:p w:rsidR="009513FE" w:rsidRPr="00975BB9" w:rsidRDefault="009513FE" w:rsidP="009513FE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75BB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Действие знаков 3.18.1, 3.18.2 распространяется на пересечение проезжих частей, перед которым установлен знак.</w:t>
      </w:r>
    </w:p>
    <w:p w:rsidR="009513FE" w:rsidRPr="00975BB9" w:rsidRDefault="009513FE" w:rsidP="009513FE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75BB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Зона действия знаков 3.16, 3.20, 3.22, 3.24, 3.26-3.30 распространяется от места установки знака до ближайшего перекрестка за ним, а в населенных пунктах при отсутствии перекрестка — до конца населенного пункта. Действие знаков не прерывается в местах выезда с прилегающих к дороге территорий.</w:t>
      </w:r>
    </w:p>
    <w:p w:rsidR="009513FE" w:rsidRPr="00975BB9" w:rsidRDefault="009513FE" w:rsidP="009513FE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75BB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Действие знака 3.24, установленного перед населенным пунктом, обозначенным знаком 5.22, распространяется до этого знака.</w:t>
      </w:r>
    </w:p>
    <w:p w:rsidR="009513FE" w:rsidRPr="00975BB9" w:rsidRDefault="009513FE" w:rsidP="009513FE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75BB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Зона действия знаков может быть уменьшена:</w:t>
      </w:r>
    </w:p>
    <w:p w:rsidR="009513FE" w:rsidRPr="00975BB9" w:rsidRDefault="009513FE" w:rsidP="009513FE">
      <w:pPr>
        <w:numPr>
          <w:ilvl w:val="0"/>
          <w:numId w:val="20"/>
        </w:numPr>
        <w:shd w:val="clear" w:color="auto" w:fill="FFFFFF"/>
        <w:spacing w:after="150" w:line="240" w:lineRule="auto"/>
        <w:ind w:left="225" w:right="15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75BB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для знаков 3.16 и 3.26 применением таблички 7.2.1;</w:t>
      </w:r>
    </w:p>
    <w:p w:rsidR="009513FE" w:rsidRPr="00975BB9" w:rsidRDefault="009513FE" w:rsidP="009513FE">
      <w:pPr>
        <w:numPr>
          <w:ilvl w:val="0"/>
          <w:numId w:val="20"/>
        </w:numPr>
        <w:shd w:val="clear" w:color="auto" w:fill="FFFFFF"/>
        <w:spacing w:after="150" w:line="240" w:lineRule="auto"/>
        <w:ind w:left="225" w:right="15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75BB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для знаков 3.20, 3.22, 3.24 установкой в конце зоны их действия соответственно знаков 3.21, 3.23, 3.25 или применением таблички 7.2.1. Зона действия знака 3.24 может быть уменьшена установкой знака 3.24 с другим значением максимальной скорости движения;</w:t>
      </w:r>
    </w:p>
    <w:p w:rsidR="009513FE" w:rsidRPr="00975BB9" w:rsidRDefault="009513FE" w:rsidP="009513FE">
      <w:pPr>
        <w:numPr>
          <w:ilvl w:val="0"/>
          <w:numId w:val="20"/>
        </w:numPr>
        <w:shd w:val="clear" w:color="auto" w:fill="FFFFFF"/>
        <w:spacing w:after="0" w:line="240" w:lineRule="auto"/>
        <w:ind w:left="225" w:right="15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75BB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для знаков 3.27-3.30 установкой в конце зоны их действия повторных знаков 3.27-3.30 с табличкой 7.2.3 или применением таблички 7.2.2. Знак 3.27 может быть применен совместно с </w:t>
      </w:r>
      <w:r w:rsidRPr="00975BB9">
        <w:rPr>
          <w:rFonts w:ascii="Times New Roman" w:eastAsia="Times New Roman" w:hAnsi="Times New Roman" w:cs="Times New Roman"/>
          <w:color w:val="346199"/>
          <w:sz w:val="20"/>
          <w:szCs w:val="20"/>
          <w:bdr w:val="none" w:sz="0" w:space="0" w:color="auto" w:frame="1"/>
          <w:lang w:eastAsia="ru-RU"/>
        </w:rPr>
        <w:t>разметкой 1.4</w:t>
      </w:r>
      <w:r w:rsidRPr="00975BB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 а знак 3.28 — с </w:t>
      </w:r>
      <w:r w:rsidRPr="00975BB9">
        <w:rPr>
          <w:rFonts w:ascii="Times New Roman" w:eastAsia="Times New Roman" w:hAnsi="Times New Roman" w:cs="Times New Roman"/>
          <w:color w:val="346199"/>
          <w:sz w:val="20"/>
          <w:szCs w:val="20"/>
          <w:bdr w:val="none" w:sz="0" w:space="0" w:color="auto" w:frame="1"/>
          <w:lang w:eastAsia="ru-RU"/>
        </w:rPr>
        <w:t>разметкой 1.10</w:t>
      </w:r>
      <w:r w:rsidRPr="00975BB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 при этом зона действия знаков определяется протяженностью линии разметки.</w:t>
      </w:r>
    </w:p>
    <w:p w:rsidR="009513FE" w:rsidRPr="00975BB9" w:rsidRDefault="009513FE" w:rsidP="009513FE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75BB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Действие знаков 3.10, 3.27-3.30 распространяется только на ту сторону дороги, на которой они установлены.</w:t>
      </w: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9513FE" w:rsidRPr="00B7372C" w:rsidRDefault="009513FE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7372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4. Предписывающие знаки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4060"/>
        <w:gridCol w:w="1270"/>
      </w:tblGrid>
      <w:tr w:rsidR="009513FE" w:rsidRPr="00975BB9" w:rsidTr="009513FE">
        <w:trPr>
          <w:gridAfter w:val="1"/>
          <w:wAfter w:w="1270" w:type="dxa"/>
        </w:trPr>
        <w:tc>
          <w:tcPr>
            <w:tcW w:w="397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bookmarkStart w:id="25" w:name="4.1.1"/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"http://zarul.kz/pdd/znaki/4" \l "4.1.1"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4.1.1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25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83CF95E" wp14:editId="06377B78">
                  <wp:extent cx="762000" cy="762000"/>
                  <wp:effectExtent l="0" t="0" r="0" b="0"/>
                  <wp:docPr id="213" name="Рисунок 213" descr="Знак 4.1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Знак 4.1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«Движение прямо».</w:t>
            </w:r>
          </w:p>
        </w:tc>
      </w:tr>
      <w:bookmarkStart w:id="26" w:name="4.1.2"/>
      <w:tr w:rsidR="009513FE" w:rsidRPr="00975BB9" w:rsidTr="009513FE">
        <w:trPr>
          <w:gridAfter w:val="1"/>
          <w:wAfter w:w="1270" w:type="dxa"/>
        </w:trPr>
        <w:tc>
          <w:tcPr>
            <w:tcW w:w="397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"http://zarul.kz/pdd/znaki/4" \l "4.1.2"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4.1.2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26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98868C9" wp14:editId="2128B7B8">
                  <wp:extent cx="762000" cy="762000"/>
                  <wp:effectExtent l="0" t="0" r="0" b="0"/>
                  <wp:docPr id="214" name="Рисунок 214" descr="Знак 4.1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Знак 4.1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«Движение направо».</w:t>
            </w:r>
          </w:p>
        </w:tc>
      </w:tr>
      <w:bookmarkStart w:id="27" w:name="4.1.3"/>
      <w:tr w:rsidR="009513FE" w:rsidRPr="00975BB9" w:rsidTr="009513FE">
        <w:trPr>
          <w:gridAfter w:val="1"/>
          <w:wAfter w:w="1270" w:type="dxa"/>
        </w:trPr>
        <w:tc>
          <w:tcPr>
            <w:tcW w:w="397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"http://zarul.kz/pdd/znaki/4" \l "4.1.3"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4.1.3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27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21CD95F" wp14:editId="17CBEEF3">
                  <wp:extent cx="762000" cy="762000"/>
                  <wp:effectExtent l="0" t="0" r="0" b="0"/>
                  <wp:docPr id="215" name="Рисунок 215" descr="Знак 4.1.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Знак 4.1.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«Движение налево».</w:t>
            </w:r>
          </w:p>
        </w:tc>
      </w:tr>
      <w:bookmarkStart w:id="28" w:name="4.1.4"/>
      <w:tr w:rsidR="009513FE" w:rsidRPr="00975BB9" w:rsidTr="009513FE">
        <w:trPr>
          <w:gridAfter w:val="1"/>
          <w:wAfter w:w="1270" w:type="dxa"/>
        </w:trPr>
        <w:tc>
          <w:tcPr>
            <w:tcW w:w="397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"http://zarul.kz/pdd/znaki/4" \l "4.1.4"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4.1.4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28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59AA72A" wp14:editId="190BA34B">
                  <wp:extent cx="762000" cy="762000"/>
                  <wp:effectExtent l="0" t="0" r="0" b="0"/>
                  <wp:docPr id="216" name="Рисунок 216" descr="Знак 4.1.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Знак 4.1.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«Движение прямо или направо».</w:t>
            </w:r>
          </w:p>
        </w:tc>
      </w:tr>
      <w:bookmarkStart w:id="29" w:name="4.1.5"/>
      <w:tr w:rsidR="009513FE" w:rsidRPr="00975BB9" w:rsidTr="009513FE">
        <w:trPr>
          <w:gridAfter w:val="1"/>
          <w:wAfter w:w="1270" w:type="dxa"/>
        </w:trPr>
        <w:tc>
          <w:tcPr>
            <w:tcW w:w="397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"http://zarul.kz/pdd/znaki/4" \l "4.1.5"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4.1.5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29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E842E17" wp14:editId="5FE90AE2">
                  <wp:extent cx="762000" cy="762000"/>
                  <wp:effectExtent l="0" t="0" r="0" b="0"/>
                  <wp:docPr id="217" name="Рисунок 217" descr="Знак 4.1.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Знак 4.1.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«Движение прямо или налево».</w:t>
            </w:r>
          </w:p>
        </w:tc>
      </w:tr>
      <w:bookmarkStart w:id="30" w:name="4.1.6"/>
      <w:tr w:rsidR="009513FE" w:rsidRPr="00975BB9" w:rsidTr="009513FE">
        <w:trPr>
          <w:gridAfter w:val="1"/>
          <w:wAfter w:w="1270" w:type="dxa"/>
        </w:trPr>
        <w:tc>
          <w:tcPr>
            <w:tcW w:w="397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"http://zarul.kz/pdd/znaki/4" \l "4.1.6"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4.1.6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30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A537AEA" wp14:editId="3F9F0B52">
                  <wp:extent cx="762000" cy="762000"/>
                  <wp:effectExtent l="0" t="0" r="0" b="0"/>
                  <wp:docPr id="218" name="Рисунок 218" descr="Знак 4.1.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Знак 4.1.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«Движение направо или налево».</w:t>
            </w:r>
          </w:p>
        </w:tc>
      </w:tr>
      <w:tr w:rsidR="009513FE" w:rsidRPr="00975BB9" w:rsidTr="009513FE">
        <w:tc>
          <w:tcPr>
            <w:tcW w:w="397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0" w:type="dxa"/>
            <w:gridSpan w:val="2"/>
            <w:tcBorders>
              <w:top w:val="single" w:sz="6" w:space="0" w:color="E5E5E5"/>
              <w:left w:val="nil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Примечания к знакам 4.1.1-4.1.6</w:t>
            </w:r>
          </w:p>
          <w:p w:rsidR="009513FE" w:rsidRPr="00975BB9" w:rsidRDefault="009513FE" w:rsidP="00951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Разрешается движение только в направлениях, указанных на знаках стрелками. Знаки, разрешающие поворот налево, разрешают и разворот (могут быть применены знаки 4.1.1-4.1.6 с конфигурацией стрелок, соответствующей требуемым направлениям движения на конкретном </w:t>
            </w:r>
            <w:proofErr w:type="gramStart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пересечении</w:t>
            </w:r>
            <w:proofErr w:type="gramEnd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9513FE" w:rsidRPr="00975BB9" w:rsidRDefault="009513FE" w:rsidP="00951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Действие знаков 4.1.1-4.1.6 не распространяется на маршрутные транспортные средства.</w:t>
            </w:r>
          </w:p>
          <w:p w:rsidR="009513FE" w:rsidRPr="00B7372C" w:rsidRDefault="009513FE" w:rsidP="00951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Действие знаков 4.1.1-4.1.6 распространяется на пересечение проезжих частей, перед которым установлен знак.</w:t>
            </w:r>
          </w:p>
        </w:tc>
      </w:tr>
    </w:tbl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9513FE" w:rsidRPr="00B7372C" w:rsidRDefault="009513FE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7372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5. Информационно-указательные знаки</w:t>
      </w:r>
    </w:p>
    <w:p w:rsidR="009513FE" w:rsidRPr="00975BB9" w:rsidRDefault="009513FE" w:rsidP="009513FE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75BB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Информационно-указательные знаки вводят или отменяют определенные режимы движения, а также информируют о расположении населенных пунктов и других объектов.</w:t>
      </w:r>
    </w:p>
    <w:tbl>
      <w:tblPr>
        <w:tblW w:w="9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6"/>
        <w:gridCol w:w="5249"/>
      </w:tblGrid>
      <w:tr w:rsidR="009513FE" w:rsidRPr="00975BB9" w:rsidTr="00B7372C">
        <w:tc>
          <w:tcPr>
            <w:tcW w:w="40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bookmarkStart w:id="31" w:name="5.1"/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"http://zarul.kz/pdd/znaki/5" \l "5.1"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5.1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31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DAA1BE4" wp14:editId="51FCB1A6">
                  <wp:extent cx="762000" cy="1076325"/>
                  <wp:effectExtent l="0" t="0" r="0" b="9525"/>
                  <wp:docPr id="231" name="Рисунок 231" descr="Знак 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Знак 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«Автомагистраль».</w:t>
            </w:r>
          </w:p>
          <w:p w:rsidR="009513FE" w:rsidRPr="00975BB9" w:rsidRDefault="009513FE" w:rsidP="00951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Дорога, на которой действуют требования Правил, устанавливающие порядок движения по автомагистралям.</w:t>
            </w:r>
          </w:p>
        </w:tc>
      </w:tr>
      <w:bookmarkStart w:id="32" w:name="5.2"/>
      <w:tr w:rsidR="009513FE" w:rsidRPr="00975BB9" w:rsidTr="00B7372C">
        <w:tc>
          <w:tcPr>
            <w:tcW w:w="40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"http://zarul.kz/pdd/znaki/5" \l "5.2"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5.2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32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6381381" wp14:editId="105132C7">
                  <wp:extent cx="762000" cy="1076325"/>
                  <wp:effectExtent l="0" t="0" r="0" b="9525"/>
                  <wp:docPr id="232" name="Рисунок 232" descr="Знак 5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Знак 5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«Конец автомагистрали».</w:t>
            </w:r>
          </w:p>
        </w:tc>
      </w:tr>
      <w:bookmarkStart w:id="33" w:name="5.3"/>
      <w:tr w:rsidR="009513FE" w:rsidRPr="00975BB9" w:rsidTr="00B7372C">
        <w:tc>
          <w:tcPr>
            <w:tcW w:w="40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"http://zarul.kz/pdd/znaki/5" \l "5.3"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5.3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33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615B9E3" wp14:editId="5A88F8C7">
                  <wp:extent cx="762000" cy="1076325"/>
                  <wp:effectExtent l="0" t="0" r="0" b="9525"/>
                  <wp:docPr id="233" name="Рисунок 233" descr="Знак 5.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Знак 5.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«Дорога для автомобилей».</w:t>
            </w:r>
          </w:p>
          <w:p w:rsidR="009513FE" w:rsidRPr="00975BB9" w:rsidRDefault="009513FE" w:rsidP="00951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Дорога, предназначенная для движения только автомобилей и мотоциклов.</w:t>
            </w:r>
          </w:p>
        </w:tc>
      </w:tr>
      <w:bookmarkStart w:id="34" w:name="5.4"/>
      <w:tr w:rsidR="009513FE" w:rsidRPr="00975BB9" w:rsidTr="00B7372C">
        <w:tc>
          <w:tcPr>
            <w:tcW w:w="40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"http://zarul.kz/pdd/znaki/5" \l "5.4"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5.4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34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3BCD6CA" wp14:editId="0E88DDD3">
                  <wp:extent cx="762000" cy="1076325"/>
                  <wp:effectExtent l="0" t="0" r="0" b="9525"/>
                  <wp:docPr id="234" name="Рисунок 234" descr="Знак 5.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Знак 5.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«Конец дороги для автомобилей».</w:t>
            </w:r>
          </w:p>
        </w:tc>
      </w:tr>
      <w:bookmarkStart w:id="35" w:name="5.5"/>
      <w:tr w:rsidR="009513FE" w:rsidRPr="00975BB9" w:rsidTr="00B7372C">
        <w:tc>
          <w:tcPr>
            <w:tcW w:w="40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"http://zarul.kz/pdd/znaki/5" \l "5.5"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5.5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35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3B2A458" wp14:editId="6757A2C0">
                  <wp:extent cx="762000" cy="762000"/>
                  <wp:effectExtent l="0" t="0" r="0" b="0"/>
                  <wp:docPr id="235" name="Рисунок 235" descr="Знак 5.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Знак 5.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«Дорога с односторонним движением».</w:t>
            </w:r>
          </w:p>
          <w:p w:rsidR="009513FE" w:rsidRPr="00975BB9" w:rsidRDefault="009513FE" w:rsidP="00951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или проезжая часть, по которой движение транспортных средств по всей ширине осуществляется в одном направлении.</w:t>
            </w:r>
          </w:p>
        </w:tc>
      </w:tr>
      <w:bookmarkStart w:id="36" w:name="5.6"/>
      <w:tr w:rsidR="009513FE" w:rsidRPr="00975BB9" w:rsidTr="00B7372C">
        <w:tc>
          <w:tcPr>
            <w:tcW w:w="40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"http://zarul.kz/pdd/znaki/5" \l "5.6"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5.6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36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80B9756" wp14:editId="5FB9942F">
                  <wp:extent cx="762000" cy="762000"/>
                  <wp:effectExtent l="0" t="0" r="0" b="0"/>
                  <wp:docPr id="236" name="Рисунок 236" descr="Знак 5.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Знак 5.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«Конец дороги с односторонним движением».</w:t>
            </w:r>
          </w:p>
        </w:tc>
      </w:tr>
      <w:bookmarkStart w:id="37" w:name="5.7.1"/>
      <w:tr w:rsidR="009513FE" w:rsidRPr="00975BB9" w:rsidTr="00B7372C">
        <w:tc>
          <w:tcPr>
            <w:tcW w:w="40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"http://zarul.kz/pdd/znaki/5" \l "5.7.1"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5.7.1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37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D76B606" wp14:editId="7E31F40B">
                  <wp:extent cx="1047750" cy="314325"/>
                  <wp:effectExtent l="0" t="0" r="0" b="9525"/>
                  <wp:docPr id="237" name="Рисунок 237" descr="Знак 5.7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Знак 5.7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9" w:type="dxa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«Выезд на дорогу с односторонним движением».</w:t>
            </w:r>
          </w:p>
          <w:p w:rsidR="009513FE" w:rsidRPr="00975BB9" w:rsidRDefault="009513FE" w:rsidP="00951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Выезд на дорогу или проезжую часть с односторонним 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движением.</w:t>
            </w:r>
          </w:p>
        </w:tc>
      </w:tr>
      <w:bookmarkStart w:id="38" w:name="5.7.2"/>
      <w:tr w:rsidR="009513FE" w:rsidRPr="00975BB9" w:rsidTr="00B7372C">
        <w:tc>
          <w:tcPr>
            <w:tcW w:w="40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"http://zarul.kz/pdd/znaki/5" \l "5.7.2"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5.7.2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38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D6C518A" wp14:editId="1F810B9A">
                  <wp:extent cx="1047750" cy="314325"/>
                  <wp:effectExtent l="0" t="0" r="0" b="9525"/>
                  <wp:docPr id="238" name="Рисунок 238" descr="Знак 5.7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Знак 5.7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13FE" w:rsidRPr="00975BB9" w:rsidRDefault="009513FE" w:rsidP="009513FE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75BB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lastRenderedPageBreak/>
        <w:t>На знаках 5.20.1, 5.20.2, 5.21.1 и 5.21.2, установленных вне населенного пункта, зеленый или синий фон означает, что движение к указанному населенному пункту или объекту будет осуществляться соответственно по автомагистрали или другой дороге.</w:t>
      </w:r>
    </w:p>
    <w:p w:rsidR="009513FE" w:rsidRPr="00975BB9" w:rsidRDefault="009513FE" w:rsidP="009513FE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75BB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На знаках 5.20.1, 5.20.2, 5.21.1 и 5.21.2, установленных в населенном пункте, зеленый или синий фон означает, что движение к указанному населенному пункту или объекту после выезда из данного населенного пункта будет осуществляться соответственно по автомагистрали или другой дороге; белый фон означает, что указанный объект находится в данном населенном пункте.</w:t>
      </w: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9513FE" w:rsidRPr="00B7372C" w:rsidRDefault="009513FE" w:rsidP="009513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737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>6. Знаки сервиса</w:t>
      </w:r>
    </w:p>
    <w:p w:rsidR="009513FE" w:rsidRPr="00975BB9" w:rsidRDefault="009513FE" w:rsidP="009513FE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75BB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Знаки сервиса информируют о расположении соответствующих объектов.</w:t>
      </w:r>
    </w:p>
    <w:tbl>
      <w:tblPr>
        <w:tblW w:w="9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5308"/>
      </w:tblGrid>
      <w:tr w:rsidR="009513FE" w:rsidRPr="00975BB9" w:rsidTr="009513FE">
        <w:tc>
          <w:tcPr>
            <w:tcW w:w="397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bookmarkStart w:id="39" w:name="6.1"/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"http://zarul.kz/pdd/znaki/6" \l "6.1"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6.1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39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92EAFE8" wp14:editId="5F1F0609">
                  <wp:extent cx="762000" cy="1066800"/>
                  <wp:effectExtent l="0" t="0" r="0" b="0"/>
                  <wp:docPr id="312" name="Рисунок 312" descr="Знак 6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Знак 6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«Пункт первой медицинской помощи».</w:t>
            </w:r>
          </w:p>
        </w:tc>
      </w:tr>
      <w:bookmarkStart w:id="40" w:name="6.2"/>
      <w:tr w:rsidR="009513FE" w:rsidRPr="00975BB9" w:rsidTr="009513FE">
        <w:tc>
          <w:tcPr>
            <w:tcW w:w="397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"http://zarul.kz/pdd/znaki/6" \l "6.2"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6.2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40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4376E4C" wp14:editId="1D8F2A16">
                  <wp:extent cx="762000" cy="1066800"/>
                  <wp:effectExtent l="0" t="0" r="0" b="0"/>
                  <wp:docPr id="313" name="Рисунок 313" descr="Знак 6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Знак 6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«Больница».</w:t>
            </w:r>
          </w:p>
        </w:tc>
      </w:tr>
      <w:bookmarkStart w:id="41" w:name="6.3"/>
      <w:tr w:rsidR="009513FE" w:rsidRPr="00975BB9" w:rsidTr="009513FE">
        <w:tc>
          <w:tcPr>
            <w:tcW w:w="397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"http://zarul.kz/pdd/znaki/6" \l "6.3"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6.3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41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84E449E" wp14:editId="0DAB24D6">
                  <wp:extent cx="762000" cy="1066800"/>
                  <wp:effectExtent l="0" t="0" r="0" b="0"/>
                  <wp:docPr id="314" name="Рисунок 314" descr="Знак 6.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Знак 6.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«Автозаправочная станция».</w:t>
            </w:r>
          </w:p>
        </w:tc>
      </w:tr>
      <w:bookmarkStart w:id="42" w:name="6.4"/>
      <w:tr w:rsidR="009513FE" w:rsidRPr="00975BB9" w:rsidTr="009513FE">
        <w:tc>
          <w:tcPr>
            <w:tcW w:w="397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"http://zarul.kz/pdd/znaki/6" \l "6.4"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6.4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42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9B0EB7F" wp14:editId="13476B77">
                  <wp:extent cx="762000" cy="1066800"/>
                  <wp:effectExtent l="0" t="0" r="0" b="0"/>
                  <wp:docPr id="315" name="Рисунок 315" descr="Знак 6.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Знак 6.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«Техническое обслуживание автомобилей».</w:t>
            </w:r>
          </w:p>
        </w:tc>
      </w:tr>
      <w:bookmarkStart w:id="43" w:name="6.5"/>
      <w:tr w:rsidR="009513FE" w:rsidRPr="00975BB9" w:rsidTr="009513FE">
        <w:tc>
          <w:tcPr>
            <w:tcW w:w="397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"http://zarul.kz/pdd/znaki/6" \l "6.5"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6.5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43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5F25F51" wp14:editId="2E3F6AE9">
                  <wp:extent cx="762000" cy="1066800"/>
                  <wp:effectExtent l="0" t="0" r="0" b="0"/>
                  <wp:docPr id="316" name="Рисунок 316" descr="Знак 6.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Знак 6.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«Мойка автомобилей».</w:t>
            </w:r>
          </w:p>
        </w:tc>
      </w:tr>
      <w:bookmarkStart w:id="44" w:name="6.6"/>
      <w:tr w:rsidR="009513FE" w:rsidRPr="00975BB9" w:rsidTr="009513FE">
        <w:tc>
          <w:tcPr>
            <w:tcW w:w="397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"http://zarul.kz/pdd/znaki/6" \l "6.6"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6.6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44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F5473B" wp14:editId="49BA936D">
                  <wp:extent cx="762000" cy="1066800"/>
                  <wp:effectExtent l="0" t="0" r="0" b="0"/>
                  <wp:docPr id="317" name="Рисунок 317" descr="Знак 6.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Знак 6.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«Телефон».</w:t>
            </w:r>
          </w:p>
        </w:tc>
      </w:tr>
    </w:tbl>
    <w:p w:rsidR="00B7372C" w:rsidRDefault="00B7372C" w:rsidP="009513F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B7372C" w:rsidRDefault="00B7372C" w:rsidP="009513F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20"/>
          <w:szCs w:val="20"/>
          <w:lang w:val="kk-KZ" w:eastAsia="ru-RU"/>
        </w:rPr>
      </w:pPr>
    </w:p>
    <w:p w:rsidR="009513FE" w:rsidRPr="00B7372C" w:rsidRDefault="009513FE" w:rsidP="009513F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7372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7. Знаки дополнительной информации (таблички)</w:t>
      </w:r>
    </w:p>
    <w:p w:rsidR="009513FE" w:rsidRPr="00975BB9" w:rsidRDefault="009513FE" w:rsidP="009513FE">
      <w:pPr>
        <w:spacing w:after="19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BB9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Знаки дополнительной информации (таблички) уточняют или ограничивают действие знаков, с которыми они применены.</w:t>
      </w:r>
    </w:p>
    <w:tbl>
      <w:tblPr>
        <w:tblW w:w="9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9"/>
        <w:gridCol w:w="6216"/>
      </w:tblGrid>
      <w:tr w:rsidR="009513FE" w:rsidRPr="00975BB9" w:rsidTr="00B7372C">
        <w:tc>
          <w:tcPr>
            <w:tcW w:w="306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bookmarkStart w:id="45" w:name="7.1.1"/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"http://zarul.kz/pdd/znaki/7" \l "7.1.1"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7.1.1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45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886DC8" wp14:editId="3AE839AB">
                  <wp:extent cx="762000" cy="409575"/>
                  <wp:effectExtent l="0" t="0" r="0" b="9525"/>
                  <wp:docPr id="325" name="Рисунок 325" descr="Знак 7.1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Знак 7.1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«Расстояние до объекта».</w:t>
            </w:r>
          </w:p>
          <w:p w:rsidR="009513FE" w:rsidRPr="00975BB9" w:rsidRDefault="009513FE" w:rsidP="00951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расстояние от знака до начала опасного участка, места введения соответствующего ограничения или определенного объекта (места), находящегося впереди по ходу движения.</w:t>
            </w:r>
          </w:p>
        </w:tc>
      </w:tr>
      <w:bookmarkStart w:id="46" w:name="7.1.2"/>
      <w:tr w:rsidR="009513FE" w:rsidRPr="00975BB9" w:rsidTr="00B7372C">
        <w:tc>
          <w:tcPr>
            <w:tcW w:w="306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"http://zarul.kz/pdd/znaki/7" \l "7.1.2"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7.1.2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46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9F92ECF" wp14:editId="6785A54C">
                  <wp:extent cx="762000" cy="762000"/>
                  <wp:effectExtent l="0" t="0" r="0" b="0"/>
                  <wp:docPr id="326" name="Рисунок 326" descr="Знак 7.1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Знак 7.1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«Расстояние до объекта».</w:t>
            </w:r>
          </w:p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 расстояние от знака </w:t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2.4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 перекрестка в случае, если непосредственно перед перекрестком установлен знак </w:t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2.5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bookmarkStart w:id="47" w:name="7.1.3"/>
      <w:tr w:rsidR="009513FE" w:rsidRPr="00975BB9" w:rsidTr="00B7372C">
        <w:tc>
          <w:tcPr>
            <w:tcW w:w="306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"http://zarul.kz/pdd/znaki/7" \l "7.1.3"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7.1.3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47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D23363F" wp14:editId="1AE4B600">
                  <wp:extent cx="762000" cy="409575"/>
                  <wp:effectExtent l="0" t="0" r="0" b="9525"/>
                  <wp:docPr id="327" name="Рисунок 327" descr="Знак 7.1.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Знак 7.1.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6" w:type="dxa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«Расстояние до объекта».</w:t>
            </w:r>
          </w:p>
          <w:p w:rsidR="009513FE" w:rsidRPr="00975BB9" w:rsidRDefault="009513FE" w:rsidP="00951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 расстояние до объекта, находящегося в стороне от дороги.</w:t>
            </w:r>
          </w:p>
        </w:tc>
      </w:tr>
      <w:bookmarkStart w:id="48" w:name="7.1.4"/>
      <w:tr w:rsidR="009513FE" w:rsidRPr="00975BB9" w:rsidTr="00B7372C">
        <w:tc>
          <w:tcPr>
            <w:tcW w:w="306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"http://zarul.kz/pdd/znaki/7" \l "7.1.4"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7.1.4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48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326F0CB" wp14:editId="17F090F0">
                  <wp:extent cx="762000" cy="409575"/>
                  <wp:effectExtent l="0" t="0" r="0" b="9525"/>
                  <wp:docPr id="328" name="Рисунок 328" descr="Знак 7.1.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Знак 7.1.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Start w:id="49" w:name="7.2.1"/>
      <w:tr w:rsidR="009513FE" w:rsidRPr="00975BB9" w:rsidTr="00B7372C">
        <w:tc>
          <w:tcPr>
            <w:tcW w:w="306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"http://zarul.kz/pdd/znaki/7" \l "7.2.1"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7.2.1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49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F4FDF7" wp14:editId="0BBF97BE">
                  <wp:extent cx="762000" cy="409575"/>
                  <wp:effectExtent l="0" t="0" r="0" b="9525"/>
                  <wp:docPr id="329" name="Рисунок 329" descr="Знак 7.2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Знак 7.2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«Зона действия».</w:t>
            </w:r>
          </w:p>
          <w:p w:rsidR="009513FE" w:rsidRPr="00975BB9" w:rsidRDefault="009513FE" w:rsidP="00951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 протяженность опасного участка дороги, обозначенного знаками, или зону действия запрещающих и информационно-указательных знаков.</w:t>
            </w:r>
          </w:p>
        </w:tc>
      </w:tr>
      <w:bookmarkStart w:id="50" w:name="7.2.2"/>
      <w:tr w:rsidR="009513FE" w:rsidRPr="00975BB9" w:rsidTr="00B7372C">
        <w:tc>
          <w:tcPr>
            <w:tcW w:w="306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"http://zarul.kz/pdd/znaki/7" \l "7.2.2"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7.2.2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50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02D118B" wp14:editId="6C06D0D5">
                  <wp:extent cx="409575" cy="762000"/>
                  <wp:effectExtent l="0" t="0" r="9525" b="0"/>
                  <wp:docPr id="330" name="Рисунок 330" descr="Знак 7.2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Знак 7.2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«Зона действия».</w:t>
            </w:r>
          </w:p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 зону действия запрещающих знаков </w:t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3.27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3.28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3.29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3.30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bookmarkStart w:id="51" w:name="7.2.3"/>
      <w:tr w:rsidR="009513FE" w:rsidRPr="00975BB9" w:rsidTr="00B7372C">
        <w:tc>
          <w:tcPr>
            <w:tcW w:w="306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"http://zarul.kz/pdd/znaki/7" \l "7.2.3"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7.2.3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51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C867A02" wp14:editId="2E0377AB">
                  <wp:extent cx="409575" cy="762000"/>
                  <wp:effectExtent l="0" t="0" r="9525" b="0"/>
                  <wp:docPr id="331" name="Рисунок 331" descr="Знак 7.2.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Знак 7.2.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«Зона действия».</w:t>
            </w:r>
          </w:p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 конец зоны действия знаков </w:t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3.27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3.28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3.29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3.30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bookmarkStart w:id="52" w:name="7.2.4"/>
      <w:tr w:rsidR="009513FE" w:rsidRPr="00975BB9" w:rsidTr="00B7372C">
        <w:tc>
          <w:tcPr>
            <w:tcW w:w="306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"http://zarul.kz/pdd/znaki/7" \l "7.2.4" </w:instrTex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7.2.4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52"/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5B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12A5E6" wp14:editId="24734D09">
                  <wp:extent cx="409575" cy="762000"/>
                  <wp:effectExtent l="0" t="0" r="9525" b="0"/>
                  <wp:docPr id="332" name="Рисунок 332" descr="Знак 7.2.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Знак 7.2.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«Зона действия».</w:t>
            </w:r>
          </w:p>
          <w:p w:rsidR="009513FE" w:rsidRPr="00975BB9" w:rsidRDefault="009513FE" w:rsidP="0095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Информирует водителей о нахождении их в зоне действия знаков </w:t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3.27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3.28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3.29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r w:rsidRPr="00975BB9">
              <w:rPr>
                <w:rFonts w:ascii="Times New Roman" w:eastAsia="Times New Roman" w:hAnsi="Times New Roman" w:cs="Times New Roman"/>
                <w:color w:val="346199"/>
                <w:sz w:val="20"/>
                <w:szCs w:val="20"/>
                <w:bdr w:val="none" w:sz="0" w:space="0" w:color="auto" w:frame="1"/>
                <w:lang w:eastAsia="ru-RU"/>
              </w:rPr>
              <w:t>3.30</w:t>
            </w:r>
            <w:r w:rsidRPr="0097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EB4B62" w:rsidRPr="00975BB9" w:rsidRDefault="009513FE" w:rsidP="009513FE">
      <w:pPr>
        <w:spacing w:after="195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975BB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Таблички размещаются непосредственно под знаком, с которым они применены. Таблички 7.2.2-7.2.4, 7.13 при расположении знаков над проезжей частью, обочиной или тротуаром размещаются сбоку от знака.</w:t>
      </w:r>
    </w:p>
    <w:p w:rsidR="00975BB9" w:rsidRPr="00975BB9" w:rsidRDefault="00975BB9" w:rsidP="009513FE">
      <w:pPr>
        <w:spacing w:after="195" w:line="240" w:lineRule="auto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</w:p>
    <w:p w:rsidR="00975BB9" w:rsidRDefault="00975BB9" w:rsidP="00975BB9">
      <w:pPr>
        <w:spacing w:after="195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75BB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«ДОРОЖНАЯ КОПИЛКА»</w:t>
      </w:r>
    </w:p>
    <w:p w:rsidR="00975BB9" w:rsidRDefault="00975BB9" w:rsidP="00975BB9">
      <w:pPr>
        <w:spacing w:after="195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75BB9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DB602" wp14:editId="298C7678">
                <wp:simplePos x="0" y="0"/>
                <wp:positionH relativeFrom="column">
                  <wp:posOffset>586741</wp:posOffset>
                </wp:positionH>
                <wp:positionV relativeFrom="paragraph">
                  <wp:posOffset>60960</wp:posOffset>
                </wp:positionV>
                <wp:extent cx="4686300" cy="5029200"/>
                <wp:effectExtent l="0" t="0" r="19050" b="19050"/>
                <wp:wrapNone/>
                <wp:docPr id="1" name="Блок-схема: магнитный дис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502920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BB9" w:rsidRDefault="00975BB9" w:rsidP="00975BB9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C42580A" wp14:editId="68382F4D">
                                  <wp:extent cx="381000" cy="381000"/>
                                  <wp:effectExtent l="0" t="0" r="0" b="0"/>
                                  <wp:docPr id="13" name="Рисунок 13" descr="D:\ДОКУМЕНТЫ\ДОКУМЕНТЫ ПО ПДД И УСТР АВТ\знаки отдельно\zn3_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:\ДОКУМЕНТЫ\ДОКУМЕНТЫ ПО ПДД И УСТР АВТ\знаки отдельно\zn3_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E7B9B9A" wp14:editId="770D3BBB">
                                  <wp:extent cx="381000" cy="381000"/>
                                  <wp:effectExtent l="0" t="0" r="0" b="0"/>
                                  <wp:docPr id="20" name="Рисунок 20" descr="D:\ДОКУМЕНТЫ\ДОКУМЕНТЫ ПО ПДД И УСТР АВТ\знаки отдельно\zn3_29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D:\ДОКУМЕНТЫ\ДОКУМЕНТЫ ПО ПДД И УСТР АВТ\знаки отдельно\zn3_29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1B97E80" wp14:editId="5436E138">
                                  <wp:extent cx="381000" cy="381000"/>
                                  <wp:effectExtent l="0" t="0" r="0" b="0"/>
                                  <wp:docPr id="19" name="Рисунок 19" descr="D:\ДОКУМЕНТЫ\ДОКУМЕНТЫ ПО ПДД И УСТР АВТ\знаки отдельно\zn3_28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D:\ДОКУМЕНТЫ\ДОКУМЕНТЫ ПО ПДД И УСТР АВТ\знаки отдельно\zn3_28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86B10B0" wp14:editId="1E6C06A2">
                                  <wp:extent cx="381000" cy="381000"/>
                                  <wp:effectExtent l="0" t="0" r="0" b="0"/>
                                  <wp:docPr id="18" name="Рисунок 18" descr="D:\ДОКУМЕНТЫ\ДОКУМЕНТЫ ПО ПДД И УСТР АВТ\знаки отдельно\zn3_27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D:\ДОКУМЕНТЫ\ДОКУМЕНТЫ ПО ПДД И УСТР АВТ\знаки отдельно\zn3_27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1472E66" wp14:editId="12CBC5B7">
                                  <wp:extent cx="381000" cy="381000"/>
                                  <wp:effectExtent l="0" t="0" r="0" b="0"/>
                                  <wp:docPr id="17" name="Рисунок 17" descr="D:\ДОКУМЕНТЫ\ДОКУМЕНТЫ ПО ПДД И УСТР АВТ\знаки отдельно\zn3_26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D:\ДОКУМЕНТЫ\ДОКУМЕНТЫ ПО ПДД И УСТР АВТ\знаки отдельно\zn3_26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E6CBBF9" wp14:editId="1C7405AB">
                                  <wp:extent cx="381000" cy="381000"/>
                                  <wp:effectExtent l="0" t="0" r="0" b="0"/>
                                  <wp:docPr id="16" name="Рисунок 16" descr="D:\ДОКУМЕНТЫ\ДОКУМЕНТЫ ПО ПДД И УСТР АВТ\знаки отдельно\zn3_2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D:\ДОКУМЕНТЫ\ДОКУМЕНТЫ ПО ПДД И УСТР АВТ\знаки отдельно\zn3_2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A0A2C2B" wp14:editId="634D2631">
                                  <wp:extent cx="381000" cy="381000"/>
                                  <wp:effectExtent l="0" t="0" r="0" b="0"/>
                                  <wp:docPr id="15" name="Рисунок 15" descr="D:\ДОКУМЕНТЫ\ДОКУМЕНТЫ ПО ПДД И УСТР АВТ\знаки отдельно\zn3_2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D:\ДОКУМЕНТЫ\ДОКУМЕНТЫ ПО ПДД И УСТР АВТ\знаки отдельно\zn3_24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1BF04F6" wp14:editId="382E1F12">
                                  <wp:extent cx="381000" cy="381000"/>
                                  <wp:effectExtent l="0" t="0" r="0" b="0"/>
                                  <wp:docPr id="14" name="Рисунок 14" descr="D:\ДОКУМЕНТЫ\ДОКУМЕНТЫ ПО ПДД И УСТР АВТ\знаки отдельно\zn3_30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D:\ДОКУМЕНТЫ\ДОКУМЕНТЫ ПО ПДД И УСТР АВТ\знаки отдельно\zn3_30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C6AB6E0" wp14:editId="04F69834">
                                  <wp:extent cx="361950" cy="381000"/>
                                  <wp:effectExtent l="0" t="0" r="0" b="0"/>
                                  <wp:docPr id="12" name="Рисунок 12" descr="D:\ДОКУМЕНТЫ\ДОКУМЕНТЫ ПО ПДД И УСТР АВТ\знаки отдельно\zn2_7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D:\ДОКУМЕНТЫ\ДОКУМЕНТЫ ПО ПДД И УСТР АВТ\знаки отдельно\zn2_7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339BACB" wp14:editId="58BF9E30">
                                  <wp:extent cx="381000" cy="381000"/>
                                  <wp:effectExtent l="0" t="0" r="0" b="0"/>
                                  <wp:docPr id="11" name="Рисунок 11" descr="D:\ДОКУМЕНТЫ\ДОКУМЕНТЫ ПО ПДД И УСТР АВТ\знаки отдельно\zn2_6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:\ДОКУМЕНТЫ\ДОКУМЕНТЫ ПО ПДД И УСТР АВТ\знаки отдельно\zn2_6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A248A3B" wp14:editId="76D7CE66">
                                  <wp:extent cx="381000" cy="381000"/>
                                  <wp:effectExtent l="0" t="0" r="0" b="0"/>
                                  <wp:docPr id="27" name="Рисунок 27" descr="D:\ДОКУМЕНТЫ\ДОКУМЕНТЫ ПО ПДД И УСТР АВТ\знаки отдельно\zn4_1_6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D:\ДОКУМЕНТЫ\ДОКУМЕНТЫ ПО ПДД И УСТР АВТ\знаки отдельно\zn4_1_6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0161E82" wp14:editId="7B9D3A03">
                                  <wp:extent cx="390525" cy="390525"/>
                                  <wp:effectExtent l="0" t="0" r="9525" b="9525"/>
                                  <wp:docPr id="26" name="Рисунок 26" descr="D:\ДОКУМЕНТЫ\ДОКУМЕНТЫ ПО ПДД И УСТР АВТ\знаки отдельно\zn4_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D:\ДОКУМЕНТЫ\ДОКУМЕНТЫ ПО ПДД И УСТР АВТ\знаки отдельно\zn4_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9C78EA8" wp14:editId="57B8AFC0">
                                  <wp:extent cx="381000" cy="381000"/>
                                  <wp:effectExtent l="0" t="0" r="0" b="0"/>
                                  <wp:docPr id="29" name="Рисунок 29" descr="D:\ДОКУМЕНТЫ\ДОКУМЕНТЫ ПО ПДД И УСТР АВТ\знаки отдельно\zn5_16_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D:\ДОКУМЕНТЫ\ДОКУМЕНТЫ ПО ПДД И УСТР АВТ\знаки отдельно\zn5_16_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33B4817" wp14:editId="74499768">
                                  <wp:extent cx="381000" cy="381000"/>
                                  <wp:effectExtent l="0" t="0" r="0" b="0"/>
                                  <wp:docPr id="28" name="Рисунок 28" descr="D:\ДОКУМЕНТЫ\ДОКУМЕНТЫ ПО ПДД И УСТР АВТ\знаки отдельно\zn5_11_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D:\ДОКУМЕНТЫ\ДОКУМЕНТЫ ПО ПДД И УСТР АВТ\знаки отдельно\zn5_11_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642770D" wp14:editId="7EDE1ABD">
                                  <wp:extent cx="390525" cy="390525"/>
                                  <wp:effectExtent l="0" t="0" r="9525" b="9525"/>
                                  <wp:docPr id="25" name="Рисунок 25" descr="D:\ДОКУМЕНТЫ\ДОКУМЕНТЫ ПО ПДД И УСТР АВТ\знаки отдельно\zn4_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D:\ДОКУМЕНТЫ\ДОКУМЕНТЫ ПО ПДД И УСТР АВТ\знаки отдельно\zn4_4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9B4CFE1" wp14:editId="1897B0F3">
                                  <wp:extent cx="390525" cy="390525"/>
                                  <wp:effectExtent l="0" t="0" r="9525" b="9525"/>
                                  <wp:docPr id="24" name="Рисунок 24" descr="D:\ДОКУМЕНТЫ\ДОКУМЕНТЫ ПО ПДД И УСТР АВТ\знаки отдельно\zn4_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D:\ДОКУМЕНТЫ\ДОКУМЕНТЫ ПО ПДД И УСТР АВТ\знаки отдельно\zn4_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E6C1553" wp14:editId="637AC9B9">
                                  <wp:extent cx="381000" cy="381000"/>
                                  <wp:effectExtent l="0" t="0" r="0" b="0"/>
                                  <wp:docPr id="23" name="Рисунок 23" descr="D:\ДОКУМЕНТЫ\ДОКУМЕНТЫ ПО ПДД И УСТР АВТ\знаки отдельно\zn4_2_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D:\ДОКУМЕНТЫ\ДОКУМЕНТЫ ПО ПДД И УСТР АВТ\знаки отдельно\zn4_2_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8999D5D" wp14:editId="3836ECDA">
                                  <wp:extent cx="381000" cy="381000"/>
                                  <wp:effectExtent l="0" t="0" r="0" b="0"/>
                                  <wp:docPr id="22" name="Рисунок 22" descr="D:\ДОКУМЕНТЫ\ДОКУМЕНТЫ ПО ПДД И УСТР АВТ\знаки отдельно\zn4_2_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D:\ДОКУМЕНТЫ\ДОКУМЕНТЫ ПО ПДД И УСТР АВТ\знаки отдельно\zn4_2_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E29289C" wp14:editId="7C07B219">
                                  <wp:extent cx="381000" cy="381000"/>
                                  <wp:effectExtent l="0" t="0" r="0" b="0"/>
                                  <wp:docPr id="21" name="Рисунок 21" descr="D:\ДОКУМЕНТЫ\ДОКУМЕНТЫ ПО ПДД И УСТР АВТ\знаки отдельно\zn4_2_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D:\ДОКУМЕНТЫ\ДОКУМЕНТЫ ПО ПДД И УСТР АВТ\знаки отдельно\zn4_2_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5BB9" w:rsidRDefault="00975BB9" w:rsidP="00975BB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E486995" wp14:editId="4B0766C0">
                                  <wp:extent cx="381000" cy="600075"/>
                                  <wp:effectExtent l="0" t="0" r="0" b="9525"/>
                                  <wp:docPr id="96" name="Рисунок 96" descr="D:\ДОКУМЕНТЫ\ДОКУМЕНТЫ ПО ПДД И УСТР АВТ\знаки отдельно\zn6_10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D:\ДОКУМЕНТЫ\ДОКУМЕНТЫ ПО ПДД И УСТР АВТ\знаки отдельно\zn6_10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E3C936A" wp14:editId="54F03255">
                                  <wp:extent cx="381000" cy="600075"/>
                                  <wp:effectExtent l="0" t="0" r="0" b="9525"/>
                                  <wp:docPr id="31" name="Рисунок 31" descr="D:\ДОКУМЕНТЫ\ДОКУМЕНТЫ ПО ПДД И УСТР АВТ\знаки отдельно\zn6_9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D:\ДОКУМЕНТЫ\ДОКУМЕНТЫ ПО ПДД И УСТР АВТ\знаки отдельно\zn6_9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DC7C524" wp14:editId="13E2BCE3">
                                  <wp:extent cx="381000" cy="600075"/>
                                  <wp:effectExtent l="0" t="0" r="0" b="9525"/>
                                  <wp:docPr id="30" name="Рисунок 30" descr="D:\ДОКУМЕНТЫ\ДОКУМЕНТЫ ПО ПДД И УСТР АВТ\знаки отдельно\zn6_8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D:\ДОКУМЕНТЫ\ДОКУМЕНТЫ ПО ПДД И УСТР АВТ\знаки отдельно\zn6_8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E4796B2" wp14:editId="7B6D0CE4">
                                  <wp:extent cx="381000" cy="381000"/>
                                  <wp:effectExtent l="0" t="0" r="0" b="0"/>
                                  <wp:docPr id="104" name="Рисунок 104" descr="D:\ДОКУМЕНТЫ\ДОКУМЕНТЫ ПО ПДД И УСТР АВТ\знаки отдельно\zn7_1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 descr="D:\ДОКУМЕНТЫ\ДОКУМЕНТЫ ПО ПДД И УСТР АВТ\знаки отдельно\zn7_1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Блок-схема: магнитный диск 1" o:spid="_x0000_s1026" type="#_x0000_t132" style="position:absolute;left:0;text-align:left;margin-left:46.2pt;margin-top:4.8pt;width:369pt;height:3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RHcvgIAAH0FAAAOAAAAZHJzL2Uyb0RvYy54bWysVMFuEzEQvSPxD5bv7W5CWtpVN1WUqgip&#10;tBUt6tnxerMrvLaxnWzCrZU4ceJPkAAJCuUbnD9i7N1sq7bigMjBmdmZeR7PvJm9/UXF0ZxpU0qR&#10;4t5mjBETVGalmKb4zfnhxg5GxhKRES4FS/GSGbw/fPpkr1YJ68tC8oxpBCDCJLVKcWGtSqLI0IJV&#10;xGxKxQQYc6krYkHV0yjTpAb0ikf9ON6OaqkzpSVlxsDXg8aIhwE/zxm1J3lumEU8xZCbDacO58Sf&#10;0XCPJFNNVFHSNg3yD1lUpBRwaQd1QCxBM10+gKpKqqWRud2ksopknpeUhTfAa3rxvdecFUSx8BYo&#10;jlFdmcz/g6XH81ONygx6h5EgFbTIfXI/3W93vbG6XH1w39wv9zlB/nRf3I37vrpyN6uP7gdyX0G5&#10;dNeo56tYK5MA2Jk61a1mQPQlWeS68v/wWLQIlV92lWcLiyh8HGzvbD+LoUEUbFtxfxd661Gj23Cl&#10;jX3BZIW8kOKcy3pcEG1fkalgtqQHpXkbWkDmR8Y2sesYAPL5NRkFyS4580lx8Zrl8H7IoR+iA/PY&#10;mGs0J8AZQikTtteYCpKx5vNWDL82wS4ipBsAPXJect5htwCe1Q+xm1xbfx/KAnG74PhviTXBXUS4&#10;WQrbBVelkPoxAA6vam9u/NdFakrjq2QXkwW4eHEisyUQRctmgoyihyX04YgYe0o0jAz0DtaAPYHD&#10;tybFspUwKqR+/9h37w9MBitGNYxgis27GdEMI/5SAMd3e4OBn9mgDLae90HRdy2TuxYxq8YSOgY8&#10;huyC6P0tX4u5ltUFbIuRvxVMRFC4O8XU6rUyts1qgH1D2WgU3GBOFbFH4kxRD+4L7Gl1vrggWrVk&#10;tMDjY7keV5Lco2Dj6yOFHM2szMvAz9u6tqWHGQ8caveRXyJ39eB1uzWHfwAAAP//AwBQSwMEFAAG&#10;AAgAAAAhACSzH13dAAAACAEAAA8AAABkcnMvZG93bnJldi54bWxMj8FOw0AMRO9I/MPKSFxQu2lB&#10;aRqyqRAVcKkEFD7AzZokIuuNstsm/XvMCU72aEbj52IzuU6daAitZwOLeQKKuPK25drA58fTLAMV&#10;IrLFzjMZOFOATXl5UWBu/cjvdNrHWkkJhxwNNDH2udahashhmPueWLwvPziMIoda2wFHKXedXiZJ&#10;qh22LBca7Omxoep7f3QGMtevtmN6xnDz8hzW9m336raZMddX08M9qEhT/AvDL76gQylMB39kG1Rn&#10;YL28k6TMFJTY2W0i+iBLskhBl4X+/0D5AwAA//8DAFBLAQItABQABgAIAAAAIQC2gziS/gAAAOEB&#10;AAATAAAAAAAAAAAAAAAAAAAAAABbQ29udGVudF9UeXBlc10ueG1sUEsBAi0AFAAGAAgAAAAhADj9&#10;If/WAAAAlAEAAAsAAAAAAAAAAAAAAAAALwEAAF9yZWxzLy5yZWxzUEsBAi0AFAAGAAgAAAAhAKPl&#10;Edy+AgAAfQUAAA4AAAAAAAAAAAAAAAAALgIAAGRycy9lMm9Eb2MueG1sUEsBAi0AFAAGAAgAAAAh&#10;ACSzH13dAAAACAEAAA8AAAAAAAAAAAAAAAAAGAUAAGRycy9kb3ducmV2LnhtbFBLBQYAAAAABAAE&#10;APMAAAAiBgAAAAA=&#10;" fillcolor="#4f81bd [3204]" strokecolor="#243f60 [1604]" strokeweight="2pt">
                <v:textbox>
                  <w:txbxContent>
                    <w:p w:rsidR="00975BB9" w:rsidRDefault="00975BB9" w:rsidP="00975BB9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C42580A" wp14:editId="68382F4D">
                            <wp:extent cx="381000" cy="381000"/>
                            <wp:effectExtent l="0" t="0" r="0" b="0"/>
                            <wp:docPr id="13" name="Рисунок 13" descr="D:\ДОКУМЕНТЫ\ДОКУМЕНТЫ ПО ПДД И УСТР АВТ\знаки отдельно\zn3_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:\ДОКУМЕНТЫ\ДОКУМЕНТЫ ПО ПДД И УСТР АВТ\знаки отдельно\zn3_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E7B9B9A" wp14:editId="770D3BBB">
                            <wp:extent cx="381000" cy="381000"/>
                            <wp:effectExtent l="0" t="0" r="0" b="0"/>
                            <wp:docPr id="20" name="Рисунок 20" descr="D:\ДОКУМЕНТЫ\ДОКУМЕНТЫ ПО ПДД И УСТР АВТ\знаки отдельно\zn3_29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D:\ДОКУМЕНТЫ\ДОКУМЕНТЫ ПО ПДД И УСТР АВТ\знаки отдельно\zn3_29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1B97E80" wp14:editId="5436E138">
                            <wp:extent cx="381000" cy="381000"/>
                            <wp:effectExtent l="0" t="0" r="0" b="0"/>
                            <wp:docPr id="19" name="Рисунок 19" descr="D:\ДОКУМЕНТЫ\ДОКУМЕНТЫ ПО ПДД И УСТР АВТ\знаки отдельно\zn3_28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D:\ДОКУМЕНТЫ\ДОКУМЕНТЫ ПО ПДД И УСТР АВТ\знаки отдельно\zn3_28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86B10B0" wp14:editId="1E6C06A2">
                            <wp:extent cx="381000" cy="381000"/>
                            <wp:effectExtent l="0" t="0" r="0" b="0"/>
                            <wp:docPr id="18" name="Рисунок 18" descr="D:\ДОКУМЕНТЫ\ДОКУМЕНТЫ ПО ПДД И УСТР АВТ\знаки отдельно\zn3_27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D:\ДОКУМЕНТЫ\ДОКУМЕНТЫ ПО ПДД И УСТР АВТ\знаки отдельно\zn3_27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1472E66" wp14:editId="12CBC5B7">
                            <wp:extent cx="381000" cy="381000"/>
                            <wp:effectExtent l="0" t="0" r="0" b="0"/>
                            <wp:docPr id="17" name="Рисунок 17" descr="D:\ДОКУМЕНТЫ\ДОКУМЕНТЫ ПО ПДД И УСТР АВТ\знаки отдельно\zn3_26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D:\ДОКУМЕНТЫ\ДОКУМЕНТЫ ПО ПДД И УСТР АВТ\знаки отдельно\zn3_26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E6CBBF9" wp14:editId="1C7405AB">
                            <wp:extent cx="381000" cy="381000"/>
                            <wp:effectExtent l="0" t="0" r="0" b="0"/>
                            <wp:docPr id="16" name="Рисунок 16" descr="D:\ДОКУМЕНТЫ\ДОКУМЕНТЫ ПО ПДД И УСТР АВТ\знаки отдельно\zn3_25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D:\ДОКУМЕНТЫ\ДОКУМЕНТЫ ПО ПДД И УСТР АВТ\знаки отдельно\zn3_25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A0A2C2B" wp14:editId="634D2631">
                            <wp:extent cx="381000" cy="381000"/>
                            <wp:effectExtent l="0" t="0" r="0" b="0"/>
                            <wp:docPr id="15" name="Рисунок 15" descr="D:\ДОКУМЕНТЫ\ДОКУМЕНТЫ ПО ПДД И УСТР АВТ\знаки отдельно\zn3_2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D:\ДОКУМЕНТЫ\ДОКУМЕНТЫ ПО ПДД И УСТР АВТ\знаки отдельно\zn3_24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1BF04F6" wp14:editId="382E1F12">
                            <wp:extent cx="381000" cy="381000"/>
                            <wp:effectExtent l="0" t="0" r="0" b="0"/>
                            <wp:docPr id="14" name="Рисунок 14" descr="D:\ДОКУМЕНТЫ\ДОКУМЕНТЫ ПО ПДД И УСТР АВТ\знаки отдельно\zn3_30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D:\ДОКУМЕНТЫ\ДОКУМЕНТЫ ПО ПДД И УСТР АВТ\знаки отдельно\zn3_30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C6AB6E0" wp14:editId="04F69834">
                            <wp:extent cx="361950" cy="381000"/>
                            <wp:effectExtent l="0" t="0" r="0" b="0"/>
                            <wp:docPr id="12" name="Рисунок 12" descr="D:\ДОКУМЕНТЫ\ДОКУМЕНТЫ ПО ПДД И УСТР АВТ\знаки отдельно\zn2_7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D:\ДОКУМЕНТЫ\ДОКУМЕНТЫ ПО ПДД И УСТР АВТ\знаки отдельно\zn2_7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339BACB" wp14:editId="58BF9E30">
                            <wp:extent cx="381000" cy="381000"/>
                            <wp:effectExtent l="0" t="0" r="0" b="0"/>
                            <wp:docPr id="11" name="Рисунок 11" descr="D:\ДОКУМЕНТЫ\ДОКУМЕНТЫ ПО ПДД И УСТР АВТ\знаки отдельно\zn2_6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:\ДОКУМЕНТЫ\ДОКУМЕНТЫ ПО ПДД И УСТР АВТ\знаки отдельно\zn2_6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A248A3B" wp14:editId="76D7CE66">
                            <wp:extent cx="381000" cy="381000"/>
                            <wp:effectExtent l="0" t="0" r="0" b="0"/>
                            <wp:docPr id="27" name="Рисунок 27" descr="D:\ДОКУМЕНТЫ\ДОКУМЕНТЫ ПО ПДД И УСТР АВТ\знаки отдельно\zn4_1_6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D:\ДОКУМЕНТЫ\ДОКУМЕНТЫ ПО ПДД И УСТР АВТ\знаки отдельно\zn4_1_6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0161E82" wp14:editId="7B9D3A03">
                            <wp:extent cx="390525" cy="390525"/>
                            <wp:effectExtent l="0" t="0" r="9525" b="9525"/>
                            <wp:docPr id="26" name="Рисунок 26" descr="D:\ДОКУМЕНТЫ\ДОКУМЕНТЫ ПО ПДД И УСТР АВТ\знаки отдельно\zn4_5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D:\ДОКУМЕНТЫ\ДОКУМЕНТЫ ПО ПДД И УСТР АВТ\знаки отдельно\zn4_5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9C78EA8" wp14:editId="57B8AFC0">
                            <wp:extent cx="381000" cy="381000"/>
                            <wp:effectExtent l="0" t="0" r="0" b="0"/>
                            <wp:docPr id="29" name="Рисунок 29" descr="D:\ДОКУМЕНТЫ\ДОКУМЕНТЫ ПО ПДД И УСТР АВТ\знаки отдельно\zn5_16_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D:\ДОКУМЕНТЫ\ДОКУМЕНТЫ ПО ПДД И УСТР АВТ\знаки отдельно\zn5_16_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33B4817" wp14:editId="74499768">
                            <wp:extent cx="381000" cy="381000"/>
                            <wp:effectExtent l="0" t="0" r="0" b="0"/>
                            <wp:docPr id="28" name="Рисунок 28" descr="D:\ДОКУМЕНТЫ\ДОКУМЕНТЫ ПО ПДД И УСТР АВТ\знаки отдельно\zn5_11_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D:\ДОКУМЕНТЫ\ДОКУМЕНТЫ ПО ПДД И УСТР АВТ\знаки отдельно\zn5_11_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642770D" wp14:editId="7EDE1ABD">
                            <wp:extent cx="390525" cy="390525"/>
                            <wp:effectExtent l="0" t="0" r="9525" b="9525"/>
                            <wp:docPr id="25" name="Рисунок 25" descr="D:\ДОКУМЕНТЫ\ДОКУМЕНТЫ ПО ПДД И УСТР АВТ\знаки отдельно\zn4_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D:\ДОКУМЕНТЫ\ДОКУМЕНТЫ ПО ПДД И УСТР АВТ\знаки отдельно\zn4_4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9B4CFE1" wp14:editId="1897B0F3">
                            <wp:extent cx="390525" cy="390525"/>
                            <wp:effectExtent l="0" t="0" r="9525" b="9525"/>
                            <wp:docPr id="24" name="Рисунок 24" descr="D:\ДОКУМЕНТЫ\ДОКУМЕНТЫ ПО ПДД И УСТР АВТ\знаки отдельно\zn4_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D:\ДОКУМЕНТЫ\ДОКУМЕНТЫ ПО ПДД И УСТР АВТ\знаки отдельно\zn4_3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E6C1553" wp14:editId="637AC9B9">
                            <wp:extent cx="381000" cy="381000"/>
                            <wp:effectExtent l="0" t="0" r="0" b="0"/>
                            <wp:docPr id="23" name="Рисунок 23" descr="D:\ДОКУМЕНТЫ\ДОКУМЕНТЫ ПО ПДД И УСТР АВТ\знаки отдельно\zn4_2_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D:\ДОКУМЕНТЫ\ДОКУМЕНТЫ ПО ПДД И УСТР АВТ\знаки отдельно\zn4_2_3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8999D5D" wp14:editId="3836ECDA">
                            <wp:extent cx="381000" cy="381000"/>
                            <wp:effectExtent l="0" t="0" r="0" b="0"/>
                            <wp:docPr id="22" name="Рисунок 22" descr="D:\ДОКУМЕНТЫ\ДОКУМЕНТЫ ПО ПДД И УСТР АВТ\знаки отдельно\zn4_2_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D:\ДОКУМЕНТЫ\ДОКУМЕНТЫ ПО ПДД И УСТР АВТ\знаки отдельно\zn4_2_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E29289C" wp14:editId="7C07B219">
                            <wp:extent cx="381000" cy="381000"/>
                            <wp:effectExtent l="0" t="0" r="0" b="0"/>
                            <wp:docPr id="21" name="Рисунок 21" descr="D:\ДОКУМЕНТЫ\ДОКУМЕНТЫ ПО ПДД И УСТР АВТ\знаки отдельно\zn4_2_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D:\ДОКУМЕНТЫ\ДОКУМЕНТЫ ПО ПДД И УСТР АВТ\знаки отдельно\zn4_2_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5BB9" w:rsidRDefault="00975BB9" w:rsidP="00975BB9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E486995" wp14:editId="4B0766C0">
                            <wp:extent cx="381000" cy="600075"/>
                            <wp:effectExtent l="0" t="0" r="0" b="9525"/>
                            <wp:docPr id="96" name="Рисунок 96" descr="D:\ДОКУМЕНТЫ\ДОКУМЕНТЫ ПО ПДД И УСТР АВТ\знаки отдельно\zn6_10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D:\ДОКУМЕНТЫ\ДОКУМЕНТЫ ПО ПДД И УСТР АВТ\знаки отдельно\zn6_10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E3C936A" wp14:editId="54F03255">
                            <wp:extent cx="381000" cy="600075"/>
                            <wp:effectExtent l="0" t="0" r="0" b="9525"/>
                            <wp:docPr id="31" name="Рисунок 31" descr="D:\ДОКУМЕНТЫ\ДОКУМЕНТЫ ПО ПДД И УСТР АВТ\знаки отдельно\zn6_9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D:\ДОКУМЕНТЫ\ДОКУМЕНТЫ ПО ПДД И УСТР АВТ\знаки отдельно\zn6_9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DC7C524" wp14:editId="13E2BCE3">
                            <wp:extent cx="381000" cy="600075"/>
                            <wp:effectExtent l="0" t="0" r="0" b="9525"/>
                            <wp:docPr id="30" name="Рисунок 30" descr="D:\ДОКУМЕНТЫ\ДОКУМЕНТЫ ПО ПДД И УСТР АВТ\знаки отдельно\zn6_8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D:\ДОКУМЕНТЫ\ДОКУМЕНТЫ ПО ПДД И УСТР АВТ\знаки отдельно\zn6_8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E4796B2" wp14:editId="7B6D0CE4">
                            <wp:extent cx="381000" cy="381000"/>
                            <wp:effectExtent l="0" t="0" r="0" b="0"/>
                            <wp:docPr id="104" name="Рисунок 104" descr="D:\ДОКУМЕНТЫ\ДОКУМЕНТЫ ПО ПДД И УСТР АВТ\знаки отдельно\zn7_1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 descr="D:\ДОКУМЕНТЫ\ДОКУМЕНТЫ ПО ПДД И УСТР АВТ\знаки отдельно\zn7_13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75BB9" w:rsidRPr="00975BB9" w:rsidRDefault="00975BB9" w:rsidP="00975BB9">
      <w:pPr>
        <w:spacing w:after="195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75BB9" w:rsidRPr="00975BB9" w:rsidRDefault="00975BB9" w:rsidP="00975BB9">
      <w:pPr>
        <w:pStyle w:val="a5"/>
        <w:numPr>
          <w:ilvl w:val="0"/>
          <w:numId w:val="21"/>
        </w:numPr>
        <w:spacing w:after="19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57AD60" wp14:editId="77A2F6B1">
            <wp:extent cx="381000" cy="600075"/>
            <wp:effectExtent l="0" t="0" r="0" b="9525"/>
            <wp:docPr id="97" name="Рисунок 97" descr="D:\ДОКУМЕНТЫ\ДОКУМЕНТЫ ПО ПДД И УСТР АВТ\знаки отдельно\zn6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ДОКУМЕНТЫ\ДОКУМЕНТЫ ПО ПДД И УСТР АВТ\знаки отдельно\zn6_11.gif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1DED4B2" wp14:editId="1C9275D3">
            <wp:extent cx="381000" cy="600075"/>
            <wp:effectExtent l="0" t="0" r="0" b="9525"/>
            <wp:docPr id="98" name="Рисунок 98" descr="D:\ДОКУМЕНТЫ\ДОКУМЕНТЫ ПО ПДД И УСТР АВТ\знаки отдельно\zn6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ДОКУМЕНТЫ\ДОКУМЕНТЫ ПО ПДД И УСТР АВТ\знаки отдельно\zn6_7.gif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5BB9" w:rsidRPr="00975BB9" w:rsidSect="00B12609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3E" w:rsidRDefault="00A45A3E" w:rsidP="00EB4B62">
      <w:pPr>
        <w:spacing w:after="0" w:line="240" w:lineRule="auto"/>
      </w:pPr>
      <w:r>
        <w:separator/>
      </w:r>
    </w:p>
  </w:endnote>
  <w:endnote w:type="continuationSeparator" w:id="0">
    <w:p w:rsidR="00A45A3E" w:rsidRDefault="00A45A3E" w:rsidP="00EB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3E" w:rsidRDefault="00A45A3E" w:rsidP="00EB4B62">
      <w:pPr>
        <w:spacing w:after="0" w:line="240" w:lineRule="auto"/>
      </w:pPr>
      <w:r>
        <w:separator/>
      </w:r>
    </w:p>
  </w:footnote>
  <w:footnote w:type="continuationSeparator" w:id="0">
    <w:p w:rsidR="00A45A3E" w:rsidRDefault="00A45A3E" w:rsidP="00EB4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08" o:spid="_x0000_i1030" type="#_x0000_t75" alt="Описание: D:\ДОКУМЕНТЫ\ДОКУМЕНТЫ ПО ПДД И УСТР АВТ\знаки отдельно\zn7_12.gif" style="width:30pt;height:15.75pt;visibility:visible;mso-wrap-style:square" o:bullet="t">
        <v:imagedata r:id="rId1" o:title="zn7_12"/>
      </v:shape>
    </w:pict>
  </w:numPicBullet>
  <w:numPicBullet w:numPicBulletId="1">
    <w:pict>
      <v:shape id="Рисунок 107" o:spid="_x0000_i1031" type="#_x0000_t75" alt="Описание: D:\ДОКУМЕНТЫ\ДОКУМЕНТЫ ПО ПДД И УСТР АВТ\знаки отдельно\zn7_11.gif" style="width:30pt;height:15.75pt;visibility:visible;mso-wrap-style:square" o:bullet="t">
        <v:imagedata r:id="rId2" o:title="zn7_11"/>
      </v:shape>
    </w:pict>
  </w:numPicBullet>
  <w:numPicBullet w:numPicBulletId="2">
    <w:pict>
      <v:shape id="Рисунок 106" o:spid="_x0000_i1032" type="#_x0000_t75" alt="Описание: D:\ДОКУМЕНТЫ\ДОКУМЕНТЫ ПО ПДД И УСТР АВТ\знаки отдельно\zn7_10.gif" style="width:30pt;height:15.75pt;visibility:visible;mso-wrap-style:square" o:bullet="t">
        <v:imagedata r:id="rId3" o:title="zn7_10"/>
      </v:shape>
    </w:pict>
  </w:numPicBullet>
  <w:numPicBullet w:numPicBulletId="3">
    <w:pict>
      <v:shape id="Рисунок 105" o:spid="_x0000_i1033" type="#_x0000_t75" alt="Описание: D:\ДОКУМЕНТЫ\ДОКУМЕНТЫ ПО ПДД И УСТР АВТ\знаки отдельно\zn7_9.gif" style="width:30pt;height:15.75pt;visibility:visible;mso-wrap-style:square" o:bullet="t">
        <v:imagedata r:id="rId4" o:title="zn7_9"/>
      </v:shape>
    </w:pict>
  </w:numPicBullet>
  <w:abstractNum w:abstractNumId="0">
    <w:nsid w:val="027B61C9"/>
    <w:multiLevelType w:val="multilevel"/>
    <w:tmpl w:val="2B78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23CEE"/>
    <w:multiLevelType w:val="hybridMultilevel"/>
    <w:tmpl w:val="592C7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55FFE"/>
    <w:multiLevelType w:val="multilevel"/>
    <w:tmpl w:val="9A8A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65F28"/>
    <w:multiLevelType w:val="hybridMultilevel"/>
    <w:tmpl w:val="B5F02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2152A5"/>
    <w:multiLevelType w:val="hybridMultilevel"/>
    <w:tmpl w:val="B5F02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776F4B"/>
    <w:multiLevelType w:val="hybridMultilevel"/>
    <w:tmpl w:val="C08EBB12"/>
    <w:lvl w:ilvl="0" w:tplc="5158164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8C69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045F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D64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E0BF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B83B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2AE8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BAFB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D4E3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2192BFB"/>
    <w:multiLevelType w:val="multilevel"/>
    <w:tmpl w:val="A57616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203AA4"/>
    <w:multiLevelType w:val="multilevel"/>
    <w:tmpl w:val="E974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461184"/>
    <w:multiLevelType w:val="multilevel"/>
    <w:tmpl w:val="6A14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356E55"/>
    <w:multiLevelType w:val="hybridMultilevel"/>
    <w:tmpl w:val="22A21D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B70C6"/>
    <w:multiLevelType w:val="multilevel"/>
    <w:tmpl w:val="5E3A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F12BBD"/>
    <w:multiLevelType w:val="multilevel"/>
    <w:tmpl w:val="5110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9C6F8A"/>
    <w:multiLevelType w:val="multilevel"/>
    <w:tmpl w:val="C534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530ED5"/>
    <w:multiLevelType w:val="hybridMultilevel"/>
    <w:tmpl w:val="6D3A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F24FB"/>
    <w:multiLevelType w:val="multilevel"/>
    <w:tmpl w:val="F1144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3A2E6B"/>
    <w:multiLevelType w:val="hybridMultilevel"/>
    <w:tmpl w:val="4A02AB64"/>
    <w:lvl w:ilvl="0" w:tplc="234ED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82ACE"/>
    <w:multiLevelType w:val="multilevel"/>
    <w:tmpl w:val="A8C2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BA71B8"/>
    <w:multiLevelType w:val="hybridMultilevel"/>
    <w:tmpl w:val="F678F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10ABB"/>
    <w:multiLevelType w:val="hybridMultilevel"/>
    <w:tmpl w:val="692A0E44"/>
    <w:lvl w:ilvl="0" w:tplc="537E6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27132"/>
    <w:multiLevelType w:val="multilevel"/>
    <w:tmpl w:val="B7C22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3F07F2"/>
    <w:multiLevelType w:val="hybridMultilevel"/>
    <w:tmpl w:val="4E6E5856"/>
    <w:lvl w:ilvl="0" w:tplc="7896A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6"/>
  </w:num>
  <w:num w:numId="5">
    <w:abstractNumId w:val="6"/>
  </w:num>
  <w:num w:numId="6">
    <w:abstractNumId w:val="14"/>
  </w:num>
  <w:num w:numId="7">
    <w:abstractNumId w:val="19"/>
  </w:num>
  <w:num w:numId="8">
    <w:abstractNumId w:val="7"/>
  </w:num>
  <w:num w:numId="9">
    <w:abstractNumId w:val="0"/>
  </w:num>
  <w:num w:numId="10">
    <w:abstractNumId w:val="3"/>
  </w:num>
  <w:num w:numId="11">
    <w:abstractNumId w:val="4"/>
  </w:num>
  <w:num w:numId="12">
    <w:abstractNumId w:val="13"/>
  </w:num>
  <w:num w:numId="13">
    <w:abstractNumId w:val="1"/>
  </w:num>
  <w:num w:numId="14">
    <w:abstractNumId w:val="17"/>
  </w:num>
  <w:num w:numId="15">
    <w:abstractNumId w:val="9"/>
  </w:num>
  <w:num w:numId="16">
    <w:abstractNumId w:val="15"/>
  </w:num>
  <w:num w:numId="17">
    <w:abstractNumId w:val="18"/>
  </w:num>
  <w:num w:numId="18">
    <w:abstractNumId w:val="20"/>
  </w:num>
  <w:num w:numId="19">
    <w:abstractNumId w:val="2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6B"/>
    <w:rsid w:val="00083DEC"/>
    <w:rsid w:val="000E6607"/>
    <w:rsid w:val="00110781"/>
    <w:rsid w:val="00155186"/>
    <w:rsid w:val="001860A5"/>
    <w:rsid w:val="001C4D4B"/>
    <w:rsid w:val="001E1DC3"/>
    <w:rsid w:val="00216462"/>
    <w:rsid w:val="003179DB"/>
    <w:rsid w:val="003F0A00"/>
    <w:rsid w:val="003F5157"/>
    <w:rsid w:val="00492CC9"/>
    <w:rsid w:val="004B0AEC"/>
    <w:rsid w:val="004E5B27"/>
    <w:rsid w:val="0050099F"/>
    <w:rsid w:val="00512A4F"/>
    <w:rsid w:val="0053616B"/>
    <w:rsid w:val="00566A66"/>
    <w:rsid w:val="00620030"/>
    <w:rsid w:val="007263BB"/>
    <w:rsid w:val="007421F1"/>
    <w:rsid w:val="00746C90"/>
    <w:rsid w:val="007F1DA4"/>
    <w:rsid w:val="008A3DB5"/>
    <w:rsid w:val="008B062D"/>
    <w:rsid w:val="008B4808"/>
    <w:rsid w:val="008D1FD3"/>
    <w:rsid w:val="009513FE"/>
    <w:rsid w:val="00975BB9"/>
    <w:rsid w:val="009A1AB9"/>
    <w:rsid w:val="009F30AE"/>
    <w:rsid w:val="00A11BDA"/>
    <w:rsid w:val="00A34C0B"/>
    <w:rsid w:val="00A45A3E"/>
    <w:rsid w:val="00A50248"/>
    <w:rsid w:val="00B12609"/>
    <w:rsid w:val="00B7372C"/>
    <w:rsid w:val="00BA6702"/>
    <w:rsid w:val="00C559D8"/>
    <w:rsid w:val="00C90584"/>
    <w:rsid w:val="00CA7D11"/>
    <w:rsid w:val="00CB0A6A"/>
    <w:rsid w:val="00D24E07"/>
    <w:rsid w:val="00D8420E"/>
    <w:rsid w:val="00E342DB"/>
    <w:rsid w:val="00E744C3"/>
    <w:rsid w:val="00EB4B62"/>
    <w:rsid w:val="00F70A9E"/>
    <w:rsid w:val="00FA1FF1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1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A1FF1"/>
  </w:style>
  <w:style w:type="paragraph" w:styleId="a5">
    <w:name w:val="List Paragraph"/>
    <w:basedOn w:val="a"/>
    <w:uiPriority w:val="34"/>
    <w:qFormat/>
    <w:rsid w:val="001C4D4B"/>
    <w:pPr>
      <w:ind w:left="720"/>
      <w:contextualSpacing/>
    </w:pPr>
  </w:style>
  <w:style w:type="character" w:styleId="a6">
    <w:name w:val="Strong"/>
    <w:basedOn w:val="a0"/>
    <w:uiPriority w:val="22"/>
    <w:qFormat/>
    <w:rsid w:val="00EB4B62"/>
    <w:rPr>
      <w:b/>
      <w:bCs/>
    </w:rPr>
  </w:style>
  <w:style w:type="paragraph" w:styleId="a7">
    <w:name w:val="Normal (Web)"/>
    <w:basedOn w:val="a"/>
    <w:uiPriority w:val="99"/>
    <w:unhideWhenUsed/>
    <w:rsid w:val="00EB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B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4B62"/>
  </w:style>
  <w:style w:type="paragraph" w:styleId="aa">
    <w:name w:val="footer"/>
    <w:basedOn w:val="a"/>
    <w:link w:val="ab"/>
    <w:uiPriority w:val="99"/>
    <w:unhideWhenUsed/>
    <w:rsid w:val="00EB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4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1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A1FF1"/>
  </w:style>
  <w:style w:type="paragraph" w:styleId="a5">
    <w:name w:val="List Paragraph"/>
    <w:basedOn w:val="a"/>
    <w:uiPriority w:val="34"/>
    <w:qFormat/>
    <w:rsid w:val="001C4D4B"/>
    <w:pPr>
      <w:ind w:left="720"/>
      <w:contextualSpacing/>
    </w:pPr>
  </w:style>
  <w:style w:type="character" w:styleId="a6">
    <w:name w:val="Strong"/>
    <w:basedOn w:val="a0"/>
    <w:uiPriority w:val="22"/>
    <w:qFormat/>
    <w:rsid w:val="00EB4B62"/>
    <w:rPr>
      <w:b/>
      <w:bCs/>
    </w:rPr>
  </w:style>
  <w:style w:type="paragraph" w:styleId="a7">
    <w:name w:val="Normal (Web)"/>
    <w:basedOn w:val="a"/>
    <w:uiPriority w:val="99"/>
    <w:unhideWhenUsed/>
    <w:rsid w:val="00EB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B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4B62"/>
  </w:style>
  <w:style w:type="paragraph" w:styleId="aa">
    <w:name w:val="footer"/>
    <w:basedOn w:val="a"/>
    <w:link w:val="ab"/>
    <w:uiPriority w:val="99"/>
    <w:unhideWhenUsed/>
    <w:rsid w:val="00EB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4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1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9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7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2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9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8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0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6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6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3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4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0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2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1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73" Type="http://schemas.openxmlformats.org/officeDocument/2006/relationships/image" Target="media/image267.gif"/><Relationship Id="rId294" Type="http://schemas.openxmlformats.org/officeDocument/2006/relationships/image" Target="media/image85.gif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image" Target="media/image77.gif"/><Relationship Id="rId89" Type="http://schemas.openxmlformats.org/officeDocument/2006/relationships/image" Target="media/image82.gif"/><Relationship Id="rId16" Type="http://schemas.openxmlformats.org/officeDocument/2006/relationships/hyperlink" Target="http://festival.1september.ru/articles/602585/pril1.doc" TargetMode="External"/><Relationship Id="rId284" Type="http://schemas.openxmlformats.org/officeDocument/2006/relationships/image" Target="media/image278.gif"/><Relationship Id="rId289" Type="http://schemas.openxmlformats.org/officeDocument/2006/relationships/image" Target="media/image283.gif"/><Relationship Id="rId11" Type="http://schemas.openxmlformats.org/officeDocument/2006/relationships/image" Target="media/image7.gif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gif"/><Relationship Id="rId79" Type="http://schemas.openxmlformats.org/officeDocument/2006/relationships/image" Target="media/image72.gif"/><Relationship Id="rId87" Type="http://schemas.openxmlformats.org/officeDocument/2006/relationships/image" Target="media/image80.gif"/><Relationship Id="rId5" Type="http://schemas.openxmlformats.org/officeDocument/2006/relationships/settings" Target="settings.xml"/><Relationship Id="rId61" Type="http://schemas.openxmlformats.org/officeDocument/2006/relationships/image" Target="media/image54.png"/><Relationship Id="rId82" Type="http://schemas.openxmlformats.org/officeDocument/2006/relationships/image" Target="media/image75.gif"/><Relationship Id="rId90" Type="http://schemas.openxmlformats.org/officeDocument/2006/relationships/image" Target="media/image83.gif"/><Relationship Id="rId19" Type="http://schemas.openxmlformats.org/officeDocument/2006/relationships/image" Target="media/image12.png"/><Relationship Id="rId274" Type="http://schemas.openxmlformats.org/officeDocument/2006/relationships/image" Target="media/image268.gif"/><Relationship Id="rId279" Type="http://schemas.openxmlformats.org/officeDocument/2006/relationships/image" Target="media/image273.gif"/><Relationship Id="rId287" Type="http://schemas.openxmlformats.org/officeDocument/2006/relationships/image" Target="media/image281.gif"/><Relationship Id="rId295" Type="http://schemas.openxmlformats.org/officeDocument/2006/relationships/image" Target="media/image86.gif"/><Relationship Id="rId14" Type="http://schemas.openxmlformats.org/officeDocument/2006/relationships/hyperlink" Target="http://festival.1september.ru/articles/602585/pril1.doc" TargetMode="External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gif"/><Relationship Id="rId77" Type="http://schemas.openxmlformats.org/officeDocument/2006/relationships/image" Target="media/image70.gif"/><Relationship Id="rId282" Type="http://schemas.openxmlformats.org/officeDocument/2006/relationships/image" Target="media/image276.gif"/><Relationship Id="rId290" Type="http://schemas.openxmlformats.org/officeDocument/2006/relationships/image" Target="media/image284.gif"/><Relationship Id="rId8" Type="http://schemas.openxmlformats.org/officeDocument/2006/relationships/endnotes" Target="endnotes.xml"/><Relationship Id="rId51" Type="http://schemas.openxmlformats.org/officeDocument/2006/relationships/image" Target="media/image44.png"/><Relationship Id="rId72" Type="http://schemas.openxmlformats.org/officeDocument/2006/relationships/image" Target="media/image65.gif"/><Relationship Id="rId80" Type="http://schemas.openxmlformats.org/officeDocument/2006/relationships/image" Target="media/image73.gif"/><Relationship Id="rId85" Type="http://schemas.openxmlformats.org/officeDocument/2006/relationships/image" Target="media/image78.gif"/><Relationship Id="rId3" Type="http://schemas.openxmlformats.org/officeDocument/2006/relationships/styles" Target="styles.xml"/><Relationship Id="rId277" Type="http://schemas.openxmlformats.org/officeDocument/2006/relationships/image" Target="media/image271.gif"/><Relationship Id="rId285" Type="http://schemas.openxmlformats.org/officeDocument/2006/relationships/image" Target="media/image279.gif"/><Relationship Id="rId12" Type="http://schemas.openxmlformats.org/officeDocument/2006/relationships/image" Target="media/image8.gif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72" Type="http://schemas.openxmlformats.org/officeDocument/2006/relationships/image" Target="media/image266.gif"/><Relationship Id="rId280" Type="http://schemas.openxmlformats.org/officeDocument/2006/relationships/image" Target="media/image274.gif"/><Relationship Id="rId293" Type="http://schemas.openxmlformats.org/officeDocument/2006/relationships/image" Target="media/image287.gif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gif"/><Relationship Id="rId75" Type="http://schemas.openxmlformats.org/officeDocument/2006/relationships/image" Target="media/image68.gif"/><Relationship Id="rId83" Type="http://schemas.openxmlformats.org/officeDocument/2006/relationships/image" Target="media/image76.gif"/><Relationship Id="rId88" Type="http://schemas.openxmlformats.org/officeDocument/2006/relationships/image" Target="media/image81.gif"/><Relationship Id="rId91" Type="http://schemas.openxmlformats.org/officeDocument/2006/relationships/image" Target="media/image84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88" Type="http://schemas.openxmlformats.org/officeDocument/2006/relationships/image" Target="media/image282.gif"/><Relationship Id="rId15" Type="http://schemas.openxmlformats.org/officeDocument/2006/relationships/hyperlink" Target="http://festival.1september.ru/articles/602585/pril2.doc" TargetMode="External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275" Type="http://schemas.openxmlformats.org/officeDocument/2006/relationships/image" Target="media/image269.gif"/><Relationship Id="rId283" Type="http://schemas.openxmlformats.org/officeDocument/2006/relationships/image" Target="media/image277.gif"/><Relationship Id="rId291" Type="http://schemas.openxmlformats.org/officeDocument/2006/relationships/image" Target="media/image285.gif"/><Relationship Id="rId296" Type="http://schemas.openxmlformats.org/officeDocument/2006/relationships/fontTable" Target="fontTable.xml"/><Relationship Id="rId10" Type="http://schemas.openxmlformats.org/officeDocument/2006/relationships/image" Target="media/image6.gif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gif"/><Relationship Id="rId78" Type="http://schemas.openxmlformats.org/officeDocument/2006/relationships/image" Target="media/image71.gif"/><Relationship Id="rId81" Type="http://schemas.openxmlformats.org/officeDocument/2006/relationships/image" Target="media/image74.gif"/><Relationship Id="rId86" Type="http://schemas.openxmlformats.org/officeDocument/2006/relationships/image" Target="media/image79.gif"/><Relationship Id="rId4" Type="http://schemas.microsoft.com/office/2007/relationships/stylesWithEffects" Target="stylesWithEffects.xml"/><Relationship Id="rId9" Type="http://schemas.openxmlformats.org/officeDocument/2006/relationships/image" Target="media/image5.gif"/><Relationship Id="rId278" Type="http://schemas.openxmlformats.org/officeDocument/2006/relationships/image" Target="media/image272.gif"/><Relationship Id="rId13" Type="http://schemas.openxmlformats.org/officeDocument/2006/relationships/image" Target="media/image9.gif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281" Type="http://schemas.openxmlformats.org/officeDocument/2006/relationships/image" Target="media/image275.gif"/><Relationship Id="rId286" Type="http://schemas.openxmlformats.org/officeDocument/2006/relationships/image" Target="media/image280.gif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gif"/><Relationship Id="rId7" Type="http://schemas.openxmlformats.org/officeDocument/2006/relationships/footnotes" Target="footnotes.xml"/><Relationship Id="rId71" Type="http://schemas.openxmlformats.org/officeDocument/2006/relationships/image" Target="media/image64.gif"/><Relationship Id="rId2" Type="http://schemas.openxmlformats.org/officeDocument/2006/relationships/numbering" Target="numbering.xml"/><Relationship Id="rId29" Type="http://schemas.openxmlformats.org/officeDocument/2006/relationships/image" Target="media/image22.png"/><Relationship Id="rId271" Type="http://schemas.openxmlformats.org/officeDocument/2006/relationships/image" Target="media/image265.gif"/><Relationship Id="rId276" Type="http://schemas.openxmlformats.org/officeDocument/2006/relationships/image" Target="media/image270.gif"/><Relationship Id="rId292" Type="http://schemas.openxmlformats.org/officeDocument/2006/relationships/image" Target="media/image286.gif"/><Relationship Id="rId29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409BE-FE90-4E1C-B8C8-B85C727A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Индира</dc:creator>
  <cp:lastModifiedBy>Индира</cp:lastModifiedBy>
  <cp:revision>12</cp:revision>
  <cp:lastPrinted>2014-06-27T03:38:00Z</cp:lastPrinted>
  <dcterms:created xsi:type="dcterms:W3CDTF">2014-06-26T13:16:00Z</dcterms:created>
  <dcterms:modified xsi:type="dcterms:W3CDTF">2014-06-27T03:40:00Z</dcterms:modified>
</cp:coreProperties>
</file>